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jc w:val="left"/>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02">
      <w:pPr>
        <w:widowControl w:val="1"/>
        <w:spacing w:line="276"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El presente formato tiene como finalidad acreditar la conformación del equipo mínimo de dirección y producción artística requerido para la presente convocatoria. </w:t>
      </w:r>
    </w:p>
    <w:p w:rsidR="00000000" w:rsidDel="00000000" w:rsidP="00000000" w:rsidRDefault="00000000" w:rsidRPr="00000000" w14:paraId="00000003">
      <w:pPr>
        <w:spacing w:line="276" w:lineRule="auto"/>
        <w:jc w:val="both"/>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4">
      <w:pPr>
        <w:spacing w:line="276" w:lineRule="auto"/>
        <w:jc w:val="both"/>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La suscripción del presente formato constituye la manifestación expresa de:</w:t>
      </w:r>
    </w:p>
    <w:p w:rsidR="00000000" w:rsidDel="00000000" w:rsidP="00000000" w:rsidRDefault="00000000" w:rsidRPr="00000000" w14:paraId="00000005">
      <w:pPr>
        <w:numPr>
          <w:ilvl w:val="0"/>
          <w:numId w:val="3"/>
        </w:numPr>
        <w:spacing w:after="0" w:afterAutospacing="0" w:before="240" w:line="276" w:lineRule="auto"/>
        <w:ind w:left="720" w:hanging="360"/>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la aceptación de participación en el proyecto;</w:t>
      </w:r>
    </w:p>
    <w:p w:rsidR="00000000" w:rsidDel="00000000" w:rsidP="00000000" w:rsidRDefault="00000000" w:rsidRPr="00000000" w14:paraId="00000006">
      <w:pPr>
        <w:numPr>
          <w:ilvl w:val="0"/>
          <w:numId w:val="3"/>
        </w:numPr>
        <w:spacing w:after="0" w:afterAutospacing="0" w:before="0" w:beforeAutospacing="0" w:line="276" w:lineRule="auto"/>
        <w:ind w:left="720" w:hanging="360"/>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el conocimiento y aceptación del rol propuesto;</w:t>
      </w:r>
    </w:p>
    <w:p w:rsidR="00000000" w:rsidDel="00000000" w:rsidP="00000000" w:rsidRDefault="00000000" w:rsidRPr="00000000" w14:paraId="00000007">
      <w:pPr>
        <w:numPr>
          <w:ilvl w:val="0"/>
          <w:numId w:val="3"/>
        </w:numPr>
        <w:spacing w:after="0" w:afterAutospacing="0" w:before="0" w:beforeAutospacing="0" w:line="276" w:lineRule="auto"/>
        <w:ind w:left="720" w:hanging="360"/>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la disponibilidad para participar en el desarrollo del espectáculo en caso de resultar seleccionado el proyecto; y</w:t>
      </w:r>
    </w:p>
    <w:p w:rsidR="00000000" w:rsidDel="00000000" w:rsidP="00000000" w:rsidRDefault="00000000" w:rsidRPr="00000000" w14:paraId="00000008">
      <w:pPr>
        <w:numPr>
          <w:ilvl w:val="0"/>
          <w:numId w:val="3"/>
        </w:numPr>
        <w:spacing w:after="240" w:before="0" w:beforeAutospacing="0" w:line="276" w:lineRule="auto"/>
        <w:ind w:left="720" w:hanging="360"/>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el compromiso de desempeñar efectivamente el rol presentado.</w:t>
      </w:r>
    </w:p>
    <w:p w:rsidR="00000000" w:rsidDel="00000000" w:rsidP="00000000" w:rsidRDefault="00000000" w:rsidRPr="00000000" w14:paraId="00000009">
      <w:pPr>
        <w:spacing w:after="240" w:before="240" w:line="276"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La ausencia de firma de cualquiera de los integrantes del equipo dará lugar al incumplimiento de este requisito y, en consecuencia, a la no admisión de la propuesta.</w:t>
      </w:r>
    </w:p>
    <w:p w:rsidR="00000000" w:rsidDel="00000000" w:rsidP="00000000" w:rsidRDefault="00000000" w:rsidRPr="00000000" w14:paraId="0000000A">
      <w:pPr>
        <w:spacing w:after="240" w:before="240" w:line="276" w:lineRule="auto"/>
        <w:rPr>
          <w:rFonts w:ascii="Roboto Light" w:cs="Roboto Light" w:eastAsia="Roboto Light" w:hAnsi="Roboto Light"/>
          <w:b w:val="1"/>
          <w:bCs w:val="1"/>
          <w:sz w:val="24"/>
          <w:szCs w:val="24"/>
        </w:rPr>
      </w:pPr>
      <w:r w:rsidDel="00000000" w:rsidR="00000000" w:rsidRPr="00000000">
        <w:rPr>
          <w:rFonts w:ascii="Roboto Light" w:cs="Roboto Light" w:eastAsia="Roboto Light" w:hAnsi="Roboto Light"/>
          <w:b w:val="1"/>
          <w:bCs w:val="1"/>
          <w:sz w:val="24"/>
          <w:szCs w:val="24"/>
          <w:rtl w:val="0"/>
        </w:rPr>
        <w:t xml:space="preserve">Perfiles mínimos requeridos:</w:t>
      </w:r>
    </w:p>
    <w:p w:rsidR="00000000" w:rsidDel="00000000" w:rsidP="00000000" w:rsidRDefault="00000000" w:rsidRPr="00000000" w14:paraId="0000000B">
      <w:pPr>
        <w:numPr>
          <w:ilvl w:val="0"/>
          <w:numId w:val="2"/>
        </w:numPr>
        <w:spacing w:after="0" w:afterAutospacing="0" w:before="240" w:line="276" w:lineRule="auto"/>
        <w:ind w:left="720" w:hanging="360"/>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Director(a) General</w:t>
      </w:r>
    </w:p>
    <w:p w:rsidR="00000000" w:rsidDel="00000000" w:rsidP="00000000" w:rsidRDefault="00000000" w:rsidRPr="00000000" w14:paraId="0000000C">
      <w:pPr>
        <w:numPr>
          <w:ilvl w:val="0"/>
          <w:numId w:val="2"/>
        </w:numPr>
        <w:spacing w:after="0" w:afterAutospacing="0" w:before="0" w:beforeAutospacing="0" w:line="276" w:lineRule="auto"/>
        <w:ind w:left="720" w:hanging="360"/>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Productor(a) Ejecutivo(a)</w:t>
      </w:r>
    </w:p>
    <w:p w:rsidR="00000000" w:rsidDel="00000000" w:rsidP="00000000" w:rsidRDefault="00000000" w:rsidRPr="00000000" w14:paraId="0000000D">
      <w:pPr>
        <w:numPr>
          <w:ilvl w:val="0"/>
          <w:numId w:val="2"/>
        </w:numPr>
        <w:spacing w:after="0" w:afterAutospacing="0" w:before="0" w:beforeAutospacing="0" w:line="276" w:lineRule="auto"/>
        <w:ind w:left="720" w:hanging="360"/>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Productor(a) Técnico(a)</w:t>
      </w:r>
    </w:p>
    <w:p w:rsidR="00000000" w:rsidDel="00000000" w:rsidP="00000000" w:rsidRDefault="00000000" w:rsidRPr="00000000" w14:paraId="0000000E">
      <w:pPr>
        <w:numPr>
          <w:ilvl w:val="0"/>
          <w:numId w:val="2"/>
        </w:numPr>
        <w:spacing w:after="0" w:afterAutospacing="0" w:before="0" w:beforeAutospacing="0" w:line="276" w:lineRule="auto"/>
        <w:ind w:left="720" w:hanging="360"/>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Director(a) de Arte</w:t>
      </w:r>
    </w:p>
    <w:p w:rsidR="00000000" w:rsidDel="00000000" w:rsidP="00000000" w:rsidRDefault="00000000" w:rsidRPr="00000000" w14:paraId="0000000F">
      <w:pPr>
        <w:numPr>
          <w:ilvl w:val="0"/>
          <w:numId w:val="2"/>
        </w:numPr>
        <w:spacing w:after="0" w:afterAutospacing="0" w:before="0" w:beforeAutospacing="0" w:line="276" w:lineRule="auto"/>
        <w:ind w:left="720" w:hanging="360"/>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Director(a) Musical</w:t>
      </w:r>
    </w:p>
    <w:p w:rsidR="00000000" w:rsidDel="00000000" w:rsidP="00000000" w:rsidRDefault="00000000" w:rsidRPr="00000000" w14:paraId="00000010">
      <w:pPr>
        <w:numPr>
          <w:ilvl w:val="0"/>
          <w:numId w:val="2"/>
        </w:numPr>
        <w:spacing w:after="240" w:before="0" w:beforeAutospacing="0" w:line="276" w:lineRule="auto"/>
        <w:ind w:left="720" w:hanging="360"/>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Director(a) Coreográfico(a)</w:t>
      </w:r>
    </w:p>
    <w:p w:rsidR="00000000" w:rsidDel="00000000" w:rsidP="00000000" w:rsidRDefault="00000000" w:rsidRPr="00000000" w14:paraId="00000011">
      <w:pPr>
        <w:spacing w:after="240" w:before="240" w:line="276" w:lineRule="auto"/>
        <w:jc w:val="both"/>
        <w:rPr>
          <w:rFonts w:ascii="Roboto Light" w:cs="Roboto Light" w:eastAsia="Roboto Light" w:hAnsi="Roboto Light"/>
          <w:sz w:val="20"/>
          <w:szCs w:val="20"/>
        </w:rPr>
      </w:pPr>
      <w:r w:rsidDel="00000000" w:rsidR="00000000" w:rsidRPr="00000000">
        <w:rPr>
          <w:rFonts w:ascii="Roboto Light" w:cs="Roboto Light" w:eastAsia="Roboto Light" w:hAnsi="Roboto Light"/>
          <w:b w:val="1"/>
          <w:bCs w:val="1"/>
          <w:i w:val="1"/>
          <w:iCs w:val="1"/>
          <w:rtl w:val="0"/>
        </w:rPr>
        <w:t xml:space="preserve">Importante:</w:t>
      </w:r>
      <w:r w:rsidDel="00000000" w:rsidR="00000000" w:rsidRPr="00000000">
        <w:rPr>
          <w:rFonts w:ascii="Roboto Light" w:cs="Roboto Light" w:eastAsia="Roboto Light" w:hAnsi="Roboto Light"/>
          <w:b w:val="1"/>
          <w:bCs w:val="1"/>
          <w:rtl w:val="0"/>
        </w:rPr>
        <w:t xml:space="preserve"> </w:t>
      </w:r>
      <w:r w:rsidDel="00000000" w:rsidR="00000000" w:rsidRPr="00000000">
        <w:rPr>
          <w:rFonts w:ascii="Roboto Light" w:cs="Roboto Light" w:eastAsia="Roboto Light" w:hAnsi="Roboto Light"/>
          <w:rtl w:val="0"/>
        </w:rPr>
        <w:t xml:space="preserve">Cada uno de los perfiles mínimos requeridos deberá estar suscrito por la persona correspondiente. La ausencia de firma de cualquiera de los integrantes del equipo mínimo impedirá verificar el cumplimiento del presente requisito, conforme a las condiciones establecidas en la convocatoria.</w:t>
      </w:r>
      <w:r w:rsidDel="00000000" w:rsidR="00000000" w:rsidRPr="00000000">
        <w:rPr>
          <w:rtl w:val="0"/>
        </w:rPr>
      </w:r>
    </w:p>
    <w:tbl>
      <w:tblPr>
        <w:tblStyle w:val="Table1"/>
        <w:tblW w:w="1044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870"/>
        <w:gridCol w:w="1095"/>
        <w:gridCol w:w="360"/>
        <w:gridCol w:w="585"/>
        <w:gridCol w:w="795"/>
        <w:gridCol w:w="210"/>
        <w:gridCol w:w="420"/>
        <w:gridCol w:w="945"/>
        <w:gridCol w:w="1080"/>
        <w:gridCol w:w="1605"/>
        <w:gridCol w:w="1605"/>
        <w:tblGridChange w:id="0">
          <w:tblGrid>
            <w:gridCol w:w="870"/>
            <w:gridCol w:w="870"/>
            <w:gridCol w:w="1095"/>
            <w:gridCol w:w="360"/>
            <w:gridCol w:w="585"/>
            <w:gridCol w:w="795"/>
            <w:gridCol w:w="210"/>
            <w:gridCol w:w="420"/>
            <w:gridCol w:w="945"/>
            <w:gridCol w:w="1080"/>
            <w:gridCol w:w="1605"/>
            <w:gridCol w:w="1605"/>
          </w:tblGrid>
        </w:tblGridChange>
      </w:tblGrid>
      <w:tr>
        <w:trPr>
          <w:cantSplit w:val="0"/>
          <w:trHeight w:val="540.0390625" w:hRule="atLeast"/>
          <w:tblHeader w:val="0"/>
        </w:trPr>
        <w:tc>
          <w:tcPr>
            <w:gridSpan w:val="12"/>
            <w:shd w:fill="20124d" w:val="clear"/>
            <w:tcMar>
              <w:top w:w="100.0" w:type="dxa"/>
              <w:left w:w="100.0" w:type="dxa"/>
              <w:bottom w:w="100.0" w:type="dxa"/>
              <w:right w:w="100.0" w:type="dxa"/>
            </w:tcMar>
          </w:tcPr>
          <w:p w:rsidR="00000000" w:rsidDel="00000000" w:rsidP="00000000" w:rsidRDefault="00000000" w:rsidRPr="00000000" w14:paraId="00000012">
            <w:pPr>
              <w:spacing w:after="0" w:before="0" w:lineRule="auto"/>
              <w:jc w:val="center"/>
              <w:rPr>
                <w:rFonts w:ascii="Roboto" w:cs="Roboto" w:eastAsia="Roboto" w:hAnsi="Roboto"/>
                <w:b w:val="1"/>
                <w:bCs w:val="1"/>
                <w:color w:val="ffffff"/>
              </w:rPr>
            </w:pPr>
            <w:r w:rsidDel="00000000" w:rsidR="00000000" w:rsidRPr="00000000">
              <w:rPr>
                <w:rFonts w:ascii="Roboto" w:cs="Roboto" w:eastAsia="Roboto" w:hAnsi="Roboto"/>
                <w:b w:val="1"/>
                <w:bCs w:val="1"/>
                <w:color w:val="ffffff"/>
                <w:rtl w:val="0"/>
              </w:rPr>
              <w:t xml:space="preserve">INFORMACIÓN GENERAL</w:t>
            </w:r>
            <w:r w:rsidDel="00000000" w:rsidR="00000000" w:rsidRPr="00000000">
              <w:rPr>
                <w:rtl w:val="0"/>
              </w:rPr>
            </w:r>
          </w:p>
        </w:tc>
      </w:tr>
      <w:tr>
        <w:trPr>
          <w:cantSplit w:val="0"/>
          <w:trHeight w:val="345" w:hRule="atLeast"/>
          <w:tblHeader w:val="0"/>
        </w:trPr>
        <w:tc>
          <w:tcPr>
            <w:gridSpan w:val="6"/>
            <w:tcMar>
              <w:top w:w="100.0" w:type="dxa"/>
              <w:left w:w="100.0" w:type="dxa"/>
              <w:bottom w:w="100.0" w:type="dxa"/>
              <w:right w:w="100.0" w:type="dxa"/>
            </w:tcMar>
          </w:tcPr>
          <w:p w:rsidR="00000000" w:rsidDel="00000000" w:rsidP="00000000" w:rsidRDefault="00000000" w:rsidRPr="00000000" w14:paraId="0000001E">
            <w:pPr>
              <w:rPr>
                <w:rFonts w:ascii="Roboto" w:cs="Roboto" w:eastAsia="Roboto" w:hAnsi="Roboto"/>
                <w:b w:val="1"/>
                <w:bCs w:val="1"/>
              </w:rPr>
            </w:pPr>
            <w:r w:rsidDel="00000000" w:rsidR="00000000" w:rsidRPr="00000000">
              <w:rPr>
                <w:rFonts w:ascii="Roboto" w:cs="Roboto" w:eastAsia="Roboto" w:hAnsi="Roboto"/>
                <w:b w:val="1"/>
                <w:bCs w:val="1"/>
                <w:rtl w:val="0"/>
              </w:rPr>
              <w:t xml:space="preserve">Nombre del proyecto:</w:t>
            </w:r>
          </w:p>
        </w:tc>
        <w:tc>
          <w:tcPr>
            <w:gridSpan w:val="6"/>
            <w:tcMar>
              <w:top w:w="100.0" w:type="dxa"/>
              <w:left w:w="100.0" w:type="dxa"/>
              <w:bottom w:w="100.0" w:type="dxa"/>
              <w:right w:w="100.0" w:type="dxa"/>
            </w:tcMar>
          </w:tcPr>
          <w:p w:rsidR="00000000" w:rsidDel="00000000" w:rsidP="00000000" w:rsidRDefault="00000000" w:rsidRPr="00000000" w14:paraId="00000024">
            <w:pPr>
              <w:spacing w:after="0" w:before="0" w:line="276" w:lineRule="auto"/>
              <w:rPr>
                <w:rFonts w:ascii="Roboto" w:cs="Roboto" w:eastAsia="Roboto" w:hAnsi="Roboto"/>
                <w:b w:val="1"/>
                <w:bCs w:val="1"/>
                <w:shd w:fill="b7b7b7" w:val="clear"/>
              </w:rPr>
            </w:pPr>
            <w:r w:rsidDel="00000000" w:rsidR="00000000" w:rsidRPr="00000000">
              <w:rPr>
                <w:rtl w:val="0"/>
              </w:rPr>
            </w:r>
          </w:p>
        </w:tc>
      </w:tr>
      <w:tr>
        <w:trPr>
          <w:cantSplit w:val="0"/>
          <w:trHeight w:val="480" w:hRule="atLeast"/>
          <w:tblHeader w:val="0"/>
        </w:trPr>
        <w:tc>
          <w:tcPr>
            <w:gridSpan w:val="6"/>
            <w:tcMar>
              <w:top w:w="100.0" w:type="dxa"/>
              <w:left w:w="100.0" w:type="dxa"/>
              <w:bottom w:w="100.0" w:type="dxa"/>
              <w:right w:w="100.0" w:type="dxa"/>
            </w:tcMar>
          </w:tcPr>
          <w:p w:rsidR="00000000" w:rsidDel="00000000" w:rsidP="00000000" w:rsidRDefault="00000000" w:rsidRPr="00000000" w14:paraId="0000002A">
            <w:pPr>
              <w:rPr>
                <w:rFonts w:ascii="Roboto" w:cs="Roboto" w:eastAsia="Roboto" w:hAnsi="Roboto"/>
                <w:b w:val="1"/>
                <w:bCs w:val="1"/>
              </w:rPr>
            </w:pPr>
            <w:r w:rsidDel="00000000" w:rsidR="00000000" w:rsidRPr="00000000">
              <w:rPr>
                <w:rFonts w:ascii="Roboto" w:cs="Roboto" w:eastAsia="Roboto" w:hAnsi="Roboto"/>
                <w:b w:val="1"/>
                <w:bCs w:val="1"/>
                <w:rtl w:val="0"/>
              </w:rPr>
              <w:t xml:space="preserve">Nombre del participante:</w:t>
            </w:r>
            <w:r w:rsidDel="00000000" w:rsidR="00000000" w:rsidRPr="00000000">
              <w:rPr>
                <w:rtl w:val="0"/>
              </w:rPr>
            </w:r>
          </w:p>
        </w:tc>
        <w:tc>
          <w:tcPr>
            <w:gridSpan w:val="6"/>
            <w:tcMar>
              <w:top w:w="100.0" w:type="dxa"/>
              <w:left w:w="100.0" w:type="dxa"/>
              <w:bottom w:w="100.0" w:type="dxa"/>
              <w:right w:w="100.0" w:type="dxa"/>
            </w:tcMar>
          </w:tcPr>
          <w:p w:rsidR="00000000" w:rsidDel="00000000" w:rsidP="00000000" w:rsidRDefault="00000000" w:rsidRPr="00000000" w14:paraId="00000030">
            <w:pPr>
              <w:rPr>
                <w:rFonts w:ascii="Roboto" w:cs="Roboto" w:eastAsia="Roboto" w:hAnsi="Roboto"/>
                <w:b w:val="1"/>
                <w:bCs w:val="1"/>
                <w:shd w:fill="b7b7b7" w:val="clear"/>
              </w:rPr>
            </w:pPr>
            <w:r w:rsidDel="00000000" w:rsidR="00000000" w:rsidRPr="00000000">
              <w:rPr>
                <w:rtl w:val="0"/>
              </w:rPr>
            </w:r>
          </w:p>
        </w:tc>
      </w:tr>
      <w:tr>
        <w:trPr>
          <w:cantSplit w:val="0"/>
          <w:trHeight w:val="660" w:hRule="atLeast"/>
          <w:tblHeader w:val="0"/>
        </w:trPr>
        <w:tc>
          <w:tcPr>
            <w:gridSpan w:val="6"/>
            <w:tcMar>
              <w:top w:w="100.0" w:type="dxa"/>
              <w:left w:w="100.0" w:type="dxa"/>
              <w:bottom w:w="100.0" w:type="dxa"/>
              <w:right w:w="100.0" w:type="dxa"/>
            </w:tcMar>
          </w:tcPr>
          <w:p w:rsidR="00000000" w:rsidDel="00000000" w:rsidP="00000000" w:rsidRDefault="00000000" w:rsidRPr="00000000" w14:paraId="00000036">
            <w:pPr>
              <w:spacing w:after="0" w:before="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Tipo de participante:</w:t>
            </w:r>
          </w:p>
        </w:tc>
        <w:tc>
          <w:tcPr>
            <w:gridSpan w:val="6"/>
            <w:tcMar>
              <w:top w:w="100.0" w:type="dxa"/>
              <w:left w:w="100.0" w:type="dxa"/>
              <w:bottom w:w="100.0" w:type="dxa"/>
              <w:right w:w="100.0" w:type="dxa"/>
            </w:tcMar>
          </w:tcPr>
          <w:p w:rsidR="00000000" w:rsidDel="00000000" w:rsidP="00000000" w:rsidRDefault="00000000" w:rsidRPr="00000000" w14:paraId="0000003C">
            <w:pPr>
              <w:numPr>
                <w:ilvl w:val="0"/>
                <w:numId w:val="4"/>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Entidad sin ánimo de lucro – ESAL individual</w:t>
            </w:r>
          </w:p>
          <w:p w:rsidR="00000000" w:rsidDel="00000000" w:rsidP="00000000" w:rsidRDefault="00000000" w:rsidRPr="00000000" w14:paraId="0000003D">
            <w:pPr>
              <w:numPr>
                <w:ilvl w:val="0"/>
                <w:numId w:val="4"/>
              </w:numPr>
              <w:ind w:left="720" w:hanging="360"/>
              <w:rPr>
                <w:rFonts w:ascii="Roboto" w:cs="Roboto" w:eastAsia="Roboto" w:hAnsi="Roboto"/>
                <w:b w:val="1"/>
                <w:bCs w:val="1"/>
                <w:sz w:val="20"/>
                <w:szCs w:val="20"/>
              </w:rPr>
            </w:pPr>
            <w:r w:rsidDel="00000000" w:rsidR="00000000" w:rsidRPr="00000000">
              <w:rPr>
                <w:rFonts w:ascii="Roboto" w:cs="Roboto" w:eastAsia="Roboto" w:hAnsi="Roboto"/>
                <w:sz w:val="20"/>
                <w:szCs w:val="20"/>
                <w:rtl w:val="0"/>
              </w:rPr>
              <w:t xml:space="preserve">Figura asociativa (Consorcio o Unión Temporal)</w:t>
            </w:r>
            <w:r w:rsidDel="00000000" w:rsidR="00000000" w:rsidRPr="00000000">
              <w:rPr>
                <w:rFonts w:ascii="Roboto" w:cs="Roboto" w:eastAsia="Roboto" w:hAnsi="Roboto"/>
                <w:b w:val="1"/>
                <w:bCs w:val="1"/>
                <w:sz w:val="20"/>
                <w:szCs w:val="20"/>
                <w:rtl w:val="0"/>
              </w:rPr>
              <w:t xml:space="preserve"> </w:t>
            </w:r>
          </w:p>
        </w:tc>
      </w:tr>
      <w:tr>
        <w:trPr>
          <w:cantSplit w:val="0"/>
          <w:trHeight w:val="840" w:hRule="atLeast"/>
          <w:tblHeader w:val="0"/>
        </w:trPr>
        <w:tc>
          <w:tcPr>
            <w:gridSpan w:val="6"/>
            <w:tcMar>
              <w:top w:w="100.0" w:type="dxa"/>
              <w:left w:w="100.0" w:type="dxa"/>
              <w:bottom w:w="100.0" w:type="dxa"/>
              <w:right w:w="100.0" w:type="dxa"/>
            </w:tcMar>
          </w:tcPr>
          <w:p w:rsidR="00000000" w:rsidDel="00000000" w:rsidP="00000000" w:rsidRDefault="00000000" w:rsidRPr="00000000" w14:paraId="00000043">
            <w:pPr>
              <w:spacing w:after="0" w:before="0" w:lineRule="auto"/>
              <w:rPr>
                <w:rFonts w:ascii="Roboto" w:cs="Roboto" w:eastAsia="Roboto" w:hAnsi="Roboto"/>
              </w:rPr>
            </w:pPr>
            <w:r w:rsidDel="00000000" w:rsidR="00000000" w:rsidRPr="00000000">
              <w:rPr>
                <w:rFonts w:ascii="Roboto" w:cs="Roboto" w:eastAsia="Roboto" w:hAnsi="Roboto"/>
                <w:b w:val="1"/>
                <w:bCs w:val="1"/>
                <w:rtl w:val="0"/>
              </w:rPr>
              <w:t xml:space="preserve">Escenario al cual se postula:</w:t>
            </w:r>
            <w:r w:rsidDel="00000000" w:rsidR="00000000" w:rsidRPr="00000000">
              <w:rPr>
                <w:rtl w:val="0"/>
              </w:rPr>
            </w:r>
          </w:p>
        </w:tc>
        <w:tc>
          <w:tcPr>
            <w:gridSpan w:val="6"/>
            <w:tcMar>
              <w:top w:w="100.0" w:type="dxa"/>
              <w:left w:w="100.0" w:type="dxa"/>
              <w:bottom w:w="100.0" w:type="dxa"/>
              <w:right w:w="100.0" w:type="dxa"/>
            </w:tcMar>
          </w:tcPr>
          <w:p w:rsidR="00000000" w:rsidDel="00000000" w:rsidP="00000000" w:rsidRDefault="00000000" w:rsidRPr="00000000" w14:paraId="00000049">
            <w:pPr>
              <w:numPr>
                <w:ilvl w:val="0"/>
                <w:numId w:val="6"/>
              </w:numPr>
              <w:spacing w:after="0" w:before="0"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Plaza Cultural La Santamaría</w:t>
            </w:r>
          </w:p>
          <w:p w:rsidR="00000000" w:rsidDel="00000000" w:rsidP="00000000" w:rsidRDefault="00000000" w:rsidRPr="00000000" w14:paraId="0000004A">
            <w:pPr>
              <w:numPr>
                <w:ilvl w:val="0"/>
                <w:numId w:val="6"/>
              </w:numPr>
              <w:spacing w:after="0" w:before="0"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Parque Metropolitano El Tunal</w:t>
            </w:r>
          </w:p>
          <w:p w:rsidR="00000000" w:rsidDel="00000000" w:rsidP="00000000" w:rsidRDefault="00000000" w:rsidRPr="00000000" w14:paraId="0000004B">
            <w:pPr>
              <w:numPr>
                <w:ilvl w:val="0"/>
                <w:numId w:val="6"/>
              </w:numPr>
              <w:spacing w:after="0" w:before="0"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Plaza de Bolívar</w:t>
            </w:r>
          </w:p>
        </w:tc>
      </w:tr>
      <w:tr>
        <w:trPr>
          <w:cantSplit w:val="0"/>
          <w:trHeight w:val="495" w:hRule="atLeast"/>
          <w:tblHeader w:val="0"/>
        </w:trPr>
        <w:tc>
          <w:tcPr>
            <w:gridSpan w:val="12"/>
            <w:shd w:fill="20124d" w:val="clear"/>
            <w:tcMar>
              <w:top w:w="100.0" w:type="dxa"/>
              <w:left w:w="100.0" w:type="dxa"/>
              <w:bottom w:w="100.0" w:type="dxa"/>
              <w:right w:w="100.0" w:type="dxa"/>
            </w:tcMar>
          </w:tcPr>
          <w:p w:rsidR="00000000" w:rsidDel="00000000" w:rsidP="00000000" w:rsidRDefault="00000000" w:rsidRPr="00000000" w14:paraId="00000051">
            <w:pPr>
              <w:spacing w:after="0" w:before="0"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color w:val="ffffff"/>
                <w:rtl w:val="0"/>
              </w:rPr>
              <w:t xml:space="preserve">CONFORMACIÓN DEL EQUIPO MÍNIMO DE DIRECCIÓN Y PRODUCCIÓN ARTÍSTICA </w:t>
            </w:r>
            <w:r w:rsidDel="00000000" w:rsidR="00000000" w:rsidRPr="00000000">
              <w:rPr>
                <w:rtl w:val="0"/>
              </w:rPr>
            </w:r>
          </w:p>
        </w:tc>
      </w:tr>
      <w:tr>
        <w:trPr>
          <w:cantSplit w:val="0"/>
          <w:trHeight w:val="969.1406249999999" w:hRule="atLeast"/>
          <w:tblHeader w:val="0"/>
        </w:trPr>
        <w:tc>
          <w:tcPr>
            <w:gridSpan w:val="3"/>
            <w:tcMar>
              <w:top w:w="100.0" w:type="dxa"/>
              <w:left w:w="100.0" w:type="dxa"/>
              <w:bottom w:w="100.0" w:type="dxa"/>
              <w:right w:w="100.0" w:type="dxa"/>
            </w:tcMar>
          </w:tcPr>
          <w:p w:rsidR="00000000" w:rsidDel="00000000" w:rsidP="00000000" w:rsidRDefault="00000000" w:rsidRPr="00000000" w14:paraId="0000005D">
            <w:pPr>
              <w:spacing w:after="0" w:before="0" w:lineRule="auto"/>
              <w:rPr>
                <w:sz w:val="20"/>
                <w:szCs w:val="20"/>
              </w:rPr>
            </w:pPr>
            <w:r w:rsidDel="00000000" w:rsidR="00000000" w:rsidRPr="00000000">
              <w:rPr>
                <w:rFonts w:ascii="Roboto" w:cs="Roboto" w:eastAsia="Roboto" w:hAnsi="Roboto"/>
                <w:b w:val="1"/>
                <w:bCs w:val="1"/>
                <w:sz w:val="20"/>
                <w:szCs w:val="20"/>
                <w:rtl w:val="0"/>
              </w:rPr>
              <w:t xml:space="preserve">Nombre completo</w:t>
            </w: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060">
            <w:pPr>
              <w:spacing w:after="0" w:before="0" w:lineRule="auto"/>
              <w:jc w:val="center"/>
              <w:rPr>
                <w:sz w:val="20"/>
                <w:szCs w:val="20"/>
              </w:rPr>
            </w:pPr>
            <w:r w:rsidDel="00000000" w:rsidR="00000000" w:rsidRPr="00000000">
              <w:rPr>
                <w:rFonts w:ascii="Roboto" w:cs="Roboto" w:eastAsia="Roboto" w:hAnsi="Roboto"/>
                <w:b w:val="1"/>
                <w:bCs w:val="1"/>
                <w:sz w:val="20"/>
                <w:szCs w:val="20"/>
                <w:rtl w:val="0"/>
              </w:rPr>
              <w:t xml:space="preserve">Rol dentro del equipo </w:t>
            </w: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063">
            <w:pPr>
              <w:spacing w:after="0" w:before="0" w:lineRule="auto"/>
              <w:jc w:val="center"/>
              <w:rPr>
                <w:rFonts w:ascii="Roboto Light" w:cs="Roboto Light" w:eastAsia="Roboto Light" w:hAnsi="Roboto Light"/>
                <w:sz w:val="16"/>
                <w:szCs w:val="16"/>
              </w:rPr>
            </w:pPr>
            <w:r w:rsidDel="00000000" w:rsidR="00000000" w:rsidRPr="00000000">
              <w:rPr>
                <w:rFonts w:ascii="Roboto" w:cs="Roboto" w:eastAsia="Roboto" w:hAnsi="Roboto"/>
                <w:b w:val="1"/>
                <w:bCs w:val="1"/>
                <w:sz w:val="20"/>
                <w:szCs w:val="20"/>
                <w:rtl w:val="0"/>
              </w:rPr>
              <w:t xml:space="preserve">Años de trayectoria </w:t>
            </w:r>
            <w:r w:rsidDel="00000000" w:rsidR="00000000" w:rsidRPr="00000000">
              <w:rPr>
                <w:rFonts w:ascii="Roboto Light" w:cs="Roboto Light" w:eastAsia="Roboto Light" w:hAnsi="Roboto Light"/>
                <w:sz w:val="16"/>
                <w:szCs w:val="16"/>
                <w:rtl w:val="0"/>
              </w:rPr>
              <w:t xml:space="preserve">(relacionada con el perfil)</w:t>
            </w:r>
          </w:p>
        </w:tc>
        <w:tc>
          <w:tcPr>
            <w:gridSpan w:val="3"/>
            <w:tcMar>
              <w:top w:w="100.0" w:type="dxa"/>
              <w:left w:w="100.0" w:type="dxa"/>
              <w:bottom w:w="100.0" w:type="dxa"/>
              <w:right w:w="100.0" w:type="dxa"/>
            </w:tcMar>
          </w:tcPr>
          <w:p w:rsidR="00000000" w:rsidDel="00000000" w:rsidP="00000000" w:rsidRDefault="00000000" w:rsidRPr="00000000" w14:paraId="00000066">
            <w:pPr>
              <w:spacing w:after="0" w:before="0" w:lineRule="auto"/>
              <w:jc w:val="center"/>
              <w:rPr>
                <w:sz w:val="20"/>
                <w:szCs w:val="20"/>
              </w:rPr>
            </w:pPr>
            <w:r w:rsidDel="00000000" w:rsidR="00000000" w:rsidRPr="00000000">
              <w:rPr>
                <w:rFonts w:ascii="Roboto" w:cs="Roboto" w:eastAsia="Roboto" w:hAnsi="Roboto"/>
                <w:b w:val="1"/>
                <w:bCs w:val="1"/>
                <w:sz w:val="20"/>
                <w:szCs w:val="20"/>
                <w:rtl w:val="0"/>
              </w:rPr>
              <w:t xml:space="preserve">Síntesis de trayectoria relacionada con el rol</w:t>
            </w:r>
            <w:r w:rsidDel="00000000" w:rsidR="00000000" w:rsidRPr="00000000">
              <w:rPr>
                <w:rtl w:val="0"/>
              </w:rPr>
            </w:r>
          </w:p>
        </w:tc>
      </w:tr>
      <w:tr>
        <w:trPr>
          <w:cantSplit w:val="0"/>
          <w:trHeight w:val="749.94140625"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69">
            <w:pPr>
              <w:rPr>
                <w:i w:val="1"/>
                <w:iCs w:val="1"/>
                <w:sz w:val="20"/>
                <w:szCs w:val="20"/>
                <w:highlight w:val="white"/>
              </w:rPr>
            </w:pPr>
            <w:r w:rsidDel="00000000" w:rsidR="00000000" w:rsidRPr="00000000">
              <w:rPr>
                <w:i w:val="1"/>
                <w:iCs w:val="1"/>
                <w:sz w:val="20"/>
                <w:szCs w:val="20"/>
                <w:highlight w:val="white"/>
                <w:rtl w:val="0"/>
              </w:rPr>
              <w:t xml:space="preserve">E</w:t>
            </w:r>
            <w:r w:rsidDel="00000000" w:rsidR="00000000" w:rsidRPr="00000000">
              <w:rPr>
                <w:i w:val="1"/>
                <w:iCs w:val="1"/>
                <w:sz w:val="20"/>
                <w:szCs w:val="20"/>
                <w:highlight w:val="white"/>
                <w:rtl w:val="0"/>
              </w:rPr>
              <w:t xml:space="preserve">jemplo: Pedro Pérez</w:t>
            </w:r>
          </w:p>
        </w:tc>
        <w:tc>
          <w:tcPr>
            <w:gridSpan w:val="3"/>
            <w:shd w:fill="auto" w:val="clear"/>
            <w:tcMar>
              <w:top w:w="100.0" w:type="dxa"/>
              <w:left w:w="100.0" w:type="dxa"/>
              <w:bottom w:w="100.0" w:type="dxa"/>
              <w:right w:w="100.0" w:type="dxa"/>
            </w:tcMar>
          </w:tcPr>
          <w:p w:rsidR="00000000" w:rsidDel="00000000" w:rsidP="00000000" w:rsidRDefault="00000000" w:rsidRPr="00000000" w14:paraId="0000006C">
            <w:pPr>
              <w:rPr>
                <w:i w:val="1"/>
                <w:iCs w:val="1"/>
                <w:sz w:val="20"/>
                <w:szCs w:val="20"/>
                <w:highlight w:val="white"/>
              </w:rPr>
            </w:pPr>
            <w:r w:rsidDel="00000000" w:rsidR="00000000" w:rsidRPr="00000000">
              <w:rPr>
                <w:i w:val="1"/>
                <w:iCs w:val="1"/>
                <w:sz w:val="20"/>
                <w:szCs w:val="20"/>
                <w:highlight w:val="white"/>
                <w:rtl w:val="0"/>
              </w:rPr>
              <w:t xml:space="preserve">Director(a) General </w:t>
            </w:r>
          </w:p>
        </w:tc>
        <w:tc>
          <w:tcPr>
            <w:gridSpan w:val="3"/>
            <w:shd w:fill="auto" w:val="clear"/>
            <w:tcMar>
              <w:top w:w="100.0" w:type="dxa"/>
              <w:left w:w="100.0" w:type="dxa"/>
              <w:bottom w:w="100.0" w:type="dxa"/>
              <w:right w:w="100.0" w:type="dxa"/>
            </w:tcMar>
          </w:tcPr>
          <w:p w:rsidR="00000000" w:rsidDel="00000000" w:rsidP="00000000" w:rsidRDefault="00000000" w:rsidRPr="00000000" w14:paraId="0000006F">
            <w:pPr>
              <w:rPr>
                <w:i w:val="1"/>
                <w:iCs w:val="1"/>
                <w:sz w:val="20"/>
                <w:szCs w:val="20"/>
                <w:highlight w:val="white"/>
              </w:rPr>
            </w:pPr>
            <w:r w:rsidDel="00000000" w:rsidR="00000000" w:rsidRPr="00000000">
              <w:rPr>
                <w:i w:val="1"/>
                <w:iCs w:val="1"/>
                <w:sz w:val="20"/>
                <w:szCs w:val="20"/>
                <w:highlight w:val="white"/>
                <w:rtl w:val="0"/>
              </w:rPr>
              <w:t xml:space="preserve">8</w:t>
            </w:r>
          </w:p>
        </w:tc>
        <w:tc>
          <w:tcPr>
            <w:gridSpan w:val="3"/>
            <w:shd w:fill="auto" w:val="clear"/>
            <w:tcMar>
              <w:top w:w="100.0" w:type="dxa"/>
              <w:left w:w="100.0" w:type="dxa"/>
              <w:bottom w:w="100.0" w:type="dxa"/>
              <w:right w:w="100.0" w:type="dxa"/>
            </w:tcMar>
          </w:tcPr>
          <w:p w:rsidR="00000000" w:rsidDel="00000000" w:rsidP="00000000" w:rsidRDefault="00000000" w:rsidRPr="00000000" w14:paraId="00000072">
            <w:pPr>
              <w:rPr>
                <w:i w:val="1"/>
                <w:iCs w:val="1"/>
                <w:sz w:val="20"/>
                <w:szCs w:val="20"/>
                <w:highlight w:val="white"/>
              </w:rPr>
            </w:pPr>
            <w:r w:rsidDel="00000000" w:rsidR="00000000" w:rsidRPr="00000000">
              <w:rPr>
                <w:i w:val="1"/>
                <w:iCs w:val="1"/>
                <w:sz w:val="20"/>
                <w:szCs w:val="20"/>
                <w:highlight w:val="white"/>
                <w:rtl w:val="0"/>
              </w:rPr>
              <w:t xml:space="preserve">xxxxxxxxxxxxxxxxxxxxxxxxxxxxxxxxxxxxxxxxxxxxxxxxxxxxxxxxxxxxxxxxxxxxxxxxxxxxxxxxxxxxxxxxxxxxxxxxxxxxxxxxxxxxxxxxxxxxxxxx</w:t>
            </w:r>
          </w:p>
        </w:tc>
      </w:tr>
      <w:tr>
        <w:trPr>
          <w:cantSplit w:val="0"/>
          <w:trHeight w:val="4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75">
            <w:pPr>
              <w:rPr>
                <w:i w:val="1"/>
                <w:iCs w:val="1"/>
                <w:sz w:val="20"/>
                <w:szCs w:val="20"/>
                <w:highlight w:val="white"/>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78">
            <w:pPr>
              <w:rPr>
                <w:i w:val="1"/>
                <w:iCs w:val="1"/>
                <w:sz w:val="20"/>
                <w:szCs w:val="20"/>
                <w:highlight w:val="white"/>
              </w:rPr>
            </w:pPr>
            <w:r w:rsidDel="00000000" w:rsidR="00000000" w:rsidRPr="00000000">
              <w:rPr>
                <w:i w:val="1"/>
                <w:iCs w:val="1"/>
                <w:sz w:val="20"/>
                <w:szCs w:val="20"/>
                <w:highlight w:val="white"/>
                <w:rtl w:val="0"/>
              </w:rPr>
              <w:t xml:space="preserve">Productor(a) Ejecutivo(a) </w:t>
            </w:r>
          </w:p>
        </w:tc>
        <w:tc>
          <w:tcPr>
            <w:gridSpan w:val="3"/>
            <w:shd w:fill="auto" w:val="clear"/>
            <w:tcMar>
              <w:top w:w="100.0" w:type="dxa"/>
              <w:left w:w="100.0" w:type="dxa"/>
              <w:bottom w:w="100.0" w:type="dxa"/>
              <w:right w:w="100.0" w:type="dxa"/>
            </w:tcMar>
          </w:tcPr>
          <w:p w:rsidR="00000000" w:rsidDel="00000000" w:rsidP="00000000" w:rsidRDefault="00000000" w:rsidRPr="00000000" w14:paraId="0000007B">
            <w:pPr>
              <w:rPr>
                <w:i w:val="1"/>
                <w:iCs w:val="1"/>
                <w:sz w:val="20"/>
                <w:szCs w:val="20"/>
                <w:highlight w:val="white"/>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7E">
            <w:pPr>
              <w:rPr>
                <w:i w:val="1"/>
                <w:iCs w:val="1"/>
                <w:sz w:val="20"/>
                <w:szCs w:val="20"/>
                <w:highlight w:val="white"/>
              </w:rPr>
            </w:pPr>
            <w:r w:rsidDel="00000000" w:rsidR="00000000" w:rsidRPr="00000000">
              <w:rPr>
                <w:rtl w:val="0"/>
              </w:rPr>
            </w:r>
          </w:p>
        </w:tc>
      </w:tr>
      <w:tr>
        <w:trPr>
          <w:cantSplit w:val="0"/>
          <w:trHeight w:val="384.9609375"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81">
            <w:pPr>
              <w:rPr>
                <w:i w:val="1"/>
                <w:iCs w:val="1"/>
                <w:sz w:val="20"/>
                <w:szCs w:val="20"/>
                <w:highlight w:val="white"/>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84">
            <w:pPr>
              <w:rPr>
                <w:i w:val="1"/>
                <w:iCs w:val="1"/>
                <w:sz w:val="20"/>
                <w:szCs w:val="20"/>
                <w:highlight w:val="white"/>
              </w:rPr>
            </w:pPr>
            <w:r w:rsidDel="00000000" w:rsidR="00000000" w:rsidRPr="00000000">
              <w:rPr>
                <w:i w:val="1"/>
                <w:iCs w:val="1"/>
                <w:sz w:val="20"/>
                <w:szCs w:val="20"/>
                <w:highlight w:val="white"/>
                <w:rtl w:val="0"/>
              </w:rPr>
              <w:t xml:space="preserve">Productor(a) Técnico(a) </w:t>
            </w:r>
          </w:p>
        </w:tc>
        <w:tc>
          <w:tcPr>
            <w:gridSpan w:val="3"/>
            <w:shd w:fill="auto" w:val="clear"/>
            <w:tcMar>
              <w:top w:w="100.0" w:type="dxa"/>
              <w:left w:w="100.0" w:type="dxa"/>
              <w:bottom w:w="100.0" w:type="dxa"/>
              <w:right w:w="100.0" w:type="dxa"/>
            </w:tcMar>
          </w:tcPr>
          <w:p w:rsidR="00000000" w:rsidDel="00000000" w:rsidP="00000000" w:rsidRDefault="00000000" w:rsidRPr="00000000" w14:paraId="00000087">
            <w:pPr>
              <w:rPr>
                <w:i w:val="1"/>
                <w:iCs w:val="1"/>
                <w:sz w:val="20"/>
                <w:szCs w:val="20"/>
                <w:highlight w:val="white"/>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8A">
            <w:pPr>
              <w:rPr>
                <w:i w:val="1"/>
                <w:iCs w:val="1"/>
                <w:sz w:val="20"/>
                <w:szCs w:val="20"/>
                <w:highlight w:val="white"/>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8D">
            <w:pPr>
              <w:rPr>
                <w:i w:val="1"/>
                <w:iCs w:val="1"/>
                <w:sz w:val="20"/>
                <w:szCs w:val="20"/>
                <w:highlight w:val="white"/>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90">
            <w:pPr>
              <w:rPr>
                <w:i w:val="1"/>
                <w:iCs w:val="1"/>
                <w:sz w:val="20"/>
                <w:szCs w:val="20"/>
                <w:highlight w:val="white"/>
              </w:rPr>
            </w:pPr>
            <w:r w:rsidDel="00000000" w:rsidR="00000000" w:rsidRPr="00000000">
              <w:rPr>
                <w:i w:val="1"/>
                <w:iCs w:val="1"/>
                <w:sz w:val="20"/>
                <w:szCs w:val="20"/>
                <w:highlight w:val="white"/>
                <w:rtl w:val="0"/>
              </w:rPr>
              <w:t xml:space="preserve">Director(a) de Arte</w:t>
            </w:r>
          </w:p>
        </w:tc>
        <w:tc>
          <w:tcPr>
            <w:gridSpan w:val="3"/>
            <w:shd w:fill="auto" w:val="clear"/>
            <w:tcMar>
              <w:top w:w="100.0" w:type="dxa"/>
              <w:left w:w="100.0" w:type="dxa"/>
              <w:bottom w:w="100.0" w:type="dxa"/>
              <w:right w:w="100.0" w:type="dxa"/>
            </w:tcMar>
          </w:tcPr>
          <w:p w:rsidR="00000000" w:rsidDel="00000000" w:rsidP="00000000" w:rsidRDefault="00000000" w:rsidRPr="00000000" w14:paraId="00000093">
            <w:pPr>
              <w:rPr>
                <w:i w:val="1"/>
                <w:iCs w:val="1"/>
                <w:sz w:val="20"/>
                <w:szCs w:val="20"/>
                <w:highlight w:val="white"/>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96">
            <w:pPr>
              <w:rPr>
                <w:i w:val="1"/>
                <w:iCs w:val="1"/>
                <w:sz w:val="20"/>
                <w:szCs w:val="20"/>
                <w:highlight w:val="white"/>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99">
            <w:pPr>
              <w:spacing w:after="0" w:before="0" w:lineRule="auto"/>
              <w:rPr>
                <w:i w:val="1"/>
                <w:iCs w:val="1"/>
                <w:sz w:val="20"/>
                <w:szCs w:val="20"/>
                <w:highlight w:val="white"/>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9C">
            <w:pPr>
              <w:spacing w:after="0" w:before="0" w:lineRule="auto"/>
              <w:rPr>
                <w:i w:val="1"/>
                <w:iCs w:val="1"/>
                <w:sz w:val="20"/>
                <w:szCs w:val="20"/>
                <w:highlight w:val="white"/>
              </w:rPr>
            </w:pPr>
            <w:r w:rsidDel="00000000" w:rsidR="00000000" w:rsidRPr="00000000">
              <w:rPr>
                <w:i w:val="1"/>
                <w:iCs w:val="1"/>
                <w:sz w:val="20"/>
                <w:szCs w:val="20"/>
                <w:highlight w:val="white"/>
                <w:rtl w:val="0"/>
              </w:rPr>
              <w:t xml:space="preserve">Director(a) Musical</w:t>
            </w:r>
          </w:p>
        </w:tc>
        <w:tc>
          <w:tcPr>
            <w:gridSpan w:val="3"/>
            <w:shd w:fill="auto" w:val="clear"/>
            <w:tcMar>
              <w:top w:w="100.0" w:type="dxa"/>
              <w:left w:w="100.0" w:type="dxa"/>
              <w:bottom w:w="100.0" w:type="dxa"/>
              <w:right w:w="100.0" w:type="dxa"/>
            </w:tcMar>
          </w:tcPr>
          <w:p w:rsidR="00000000" w:rsidDel="00000000" w:rsidP="00000000" w:rsidRDefault="00000000" w:rsidRPr="00000000" w14:paraId="0000009F">
            <w:pPr>
              <w:spacing w:after="0" w:before="0" w:lineRule="auto"/>
              <w:rPr>
                <w:i w:val="1"/>
                <w:iCs w:val="1"/>
                <w:sz w:val="20"/>
                <w:szCs w:val="20"/>
                <w:highlight w:val="white"/>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A2">
            <w:pPr>
              <w:spacing w:after="0" w:before="0" w:lineRule="auto"/>
              <w:rPr>
                <w:i w:val="1"/>
                <w:iCs w:val="1"/>
                <w:sz w:val="20"/>
                <w:szCs w:val="20"/>
                <w:highlight w:val="white"/>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A5">
            <w:pPr>
              <w:spacing w:after="0" w:before="0" w:lineRule="auto"/>
              <w:rPr>
                <w:i w:val="1"/>
                <w:iCs w:val="1"/>
                <w:sz w:val="20"/>
                <w:szCs w:val="20"/>
                <w:highlight w:val="white"/>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A8">
            <w:pPr>
              <w:spacing w:after="0" w:before="0" w:lineRule="auto"/>
              <w:rPr>
                <w:i w:val="1"/>
                <w:iCs w:val="1"/>
                <w:sz w:val="20"/>
                <w:szCs w:val="20"/>
                <w:highlight w:val="white"/>
              </w:rPr>
            </w:pPr>
            <w:r w:rsidDel="00000000" w:rsidR="00000000" w:rsidRPr="00000000">
              <w:rPr>
                <w:i w:val="1"/>
                <w:iCs w:val="1"/>
                <w:sz w:val="20"/>
                <w:szCs w:val="20"/>
                <w:highlight w:val="white"/>
                <w:rtl w:val="0"/>
              </w:rPr>
              <w:t xml:space="preserve">Director(a) Coreográfico(a)</w:t>
            </w:r>
          </w:p>
        </w:tc>
        <w:tc>
          <w:tcPr>
            <w:gridSpan w:val="3"/>
            <w:shd w:fill="auto" w:val="clear"/>
            <w:tcMar>
              <w:top w:w="100.0" w:type="dxa"/>
              <w:left w:w="100.0" w:type="dxa"/>
              <w:bottom w:w="100.0" w:type="dxa"/>
              <w:right w:w="100.0" w:type="dxa"/>
            </w:tcMar>
          </w:tcPr>
          <w:p w:rsidR="00000000" w:rsidDel="00000000" w:rsidP="00000000" w:rsidRDefault="00000000" w:rsidRPr="00000000" w14:paraId="000000AB">
            <w:pPr>
              <w:spacing w:after="0" w:before="0" w:lineRule="auto"/>
              <w:rPr>
                <w:i w:val="1"/>
                <w:iCs w:val="1"/>
                <w:sz w:val="20"/>
                <w:szCs w:val="20"/>
                <w:highlight w:val="white"/>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AE">
            <w:pPr>
              <w:spacing w:after="0" w:before="0" w:lineRule="auto"/>
              <w:rPr>
                <w:i w:val="1"/>
                <w:iCs w:val="1"/>
                <w:sz w:val="20"/>
                <w:szCs w:val="20"/>
                <w:highlight w:val="white"/>
              </w:rPr>
            </w:pPr>
            <w:r w:rsidDel="00000000" w:rsidR="00000000" w:rsidRPr="00000000">
              <w:rPr>
                <w:rtl w:val="0"/>
              </w:rPr>
            </w:r>
          </w:p>
        </w:tc>
      </w:tr>
      <w:tr>
        <w:trPr>
          <w:cantSplit w:val="0"/>
          <w:trHeight w:val="510" w:hRule="atLeast"/>
          <w:tblHeader w:val="0"/>
        </w:trPr>
        <w:tc>
          <w:tcPr>
            <w:gridSpan w:val="12"/>
            <w:tcMar>
              <w:top w:w="100.0" w:type="dxa"/>
              <w:left w:w="100.0" w:type="dxa"/>
              <w:bottom w:w="100.0" w:type="dxa"/>
              <w:right w:w="100.0" w:type="dxa"/>
            </w:tcMar>
          </w:tcPr>
          <w:p w:rsidR="00000000" w:rsidDel="00000000" w:rsidP="00000000" w:rsidRDefault="00000000" w:rsidRPr="00000000" w14:paraId="000000B1">
            <w:pPr>
              <w:spacing w:after="0" w:before="0" w:lineRule="auto"/>
              <w:rPr>
                <w:rFonts w:ascii="Roboto Light" w:cs="Roboto Light" w:eastAsia="Roboto Light" w:hAnsi="Roboto Light"/>
                <w:sz w:val="16"/>
                <w:szCs w:val="16"/>
              </w:rPr>
            </w:pPr>
            <w:r w:rsidDel="00000000" w:rsidR="00000000" w:rsidRPr="00000000">
              <w:rPr>
                <w:rFonts w:ascii="Roboto Light" w:cs="Roboto Light" w:eastAsia="Roboto Light" w:hAnsi="Roboto Light"/>
                <w:sz w:val="16"/>
                <w:szCs w:val="16"/>
                <w:rtl w:val="0"/>
              </w:rPr>
              <w:t xml:space="preserve">Notas: </w:t>
            </w:r>
          </w:p>
          <w:p w:rsidR="00000000" w:rsidDel="00000000" w:rsidP="00000000" w:rsidRDefault="00000000" w:rsidRPr="00000000" w14:paraId="000000B2">
            <w:pPr>
              <w:numPr>
                <w:ilvl w:val="0"/>
                <w:numId w:val="5"/>
              </w:numPr>
              <w:spacing w:after="0" w:before="0" w:lineRule="auto"/>
              <w:ind w:left="720" w:hanging="360"/>
              <w:rPr>
                <w:rFonts w:ascii="Roboto Light" w:cs="Roboto Light" w:eastAsia="Roboto Light" w:hAnsi="Roboto Light"/>
                <w:sz w:val="16"/>
                <w:szCs w:val="16"/>
              </w:rPr>
            </w:pPr>
            <w:r w:rsidDel="00000000" w:rsidR="00000000" w:rsidRPr="00000000">
              <w:rPr>
                <w:rFonts w:ascii="Roboto Light" w:cs="Roboto Light" w:eastAsia="Roboto Light" w:hAnsi="Roboto Light"/>
                <w:sz w:val="16"/>
                <w:szCs w:val="16"/>
                <w:rtl w:val="0"/>
              </w:rPr>
              <w:t xml:space="preserve">Cada uno de los perfiles mínimos requeridos deberá acreditar una trayectoria mínima de cinco (5) años relacionada con el perfil al cual se presenta, conforme a las condiciones establecidas en la convocatoria.</w:t>
            </w:r>
          </w:p>
          <w:p w:rsidR="00000000" w:rsidDel="00000000" w:rsidP="00000000" w:rsidRDefault="00000000" w:rsidRPr="00000000" w14:paraId="000000B3">
            <w:pPr>
              <w:numPr>
                <w:ilvl w:val="0"/>
                <w:numId w:val="1"/>
              </w:numPr>
              <w:ind w:left="720" w:hanging="360"/>
              <w:rPr>
                <w:rFonts w:ascii="Roboto Light" w:cs="Roboto Light" w:eastAsia="Roboto Light" w:hAnsi="Roboto Light"/>
                <w:sz w:val="16"/>
                <w:szCs w:val="16"/>
              </w:rPr>
            </w:pPr>
            <w:r w:rsidDel="00000000" w:rsidR="00000000" w:rsidRPr="00000000">
              <w:rPr>
                <w:rFonts w:ascii="Roboto Light" w:cs="Roboto Light" w:eastAsia="Roboto Light" w:hAnsi="Roboto Light"/>
                <w:sz w:val="16"/>
                <w:szCs w:val="16"/>
                <w:rtl w:val="0"/>
              </w:rPr>
              <w:t xml:space="preserve">En la síntesis de trayectoria deberá describirse brevemente la experiencia relacionada con el perfil, incluyendo principales proyectos artísticos, culturales o escénicos en los que ha participado y roles desempeñados.</w:t>
            </w:r>
          </w:p>
        </w:tc>
      </w:tr>
      <w:tr>
        <w:trPr>
          <w:cantSplit w:val="0"/>
          <w:trHeight w:val="510" w:hRule="atLeast"/>
          <w:tblHeader w:val="0"/>
        </w:trPr>
        <w:tc>
          <w:tcPr>
            <w:gridSpan w:val="12"/>
            <w:shd w:fill="20124d" w:val="clear"/>
            <w:tcMar>
              <w:top w:w="100.0" w:type="dxa"/>
              <w:left w:w="100.0" w:type="dxa"/>
              <w:bottom w:w="100.0" w:type="dxa"/>
              <w:right w:w="100.0" w:type="dxa"/>
            </w:tcMar>
          </w:tcPr>
          <w:p w:rsidR="00000000" w:rsidDel="00000000" w:rsidP="00000000" w:rsidRDefault="00000000" w:rsidRPr="00000000" w14:paraId="000000BF">
            <w:pPr>
              <w:spacing w:after="0" w:before="0" w:lineRule="auto"/>
              <w:jc w:val="center"/>
              <w:rPr>
                <w:i w:val="1"/>
                <w:iCs w:val="1"/>
                <w:sz w:val="20"/>
                <w:szCs w:val="20"/>
                <w:highlight w:val="white"/>
              </w:rPr>
            </w:pPr>
            <w:r w:rsidDel="00000000" w:rsidR="00000000" w:rsidRPr="00000000">
              <w:rPr>
                <w:rFonts w:ascii="Roboto" w:cs="Roboto" w:eastAsia="Roboto" w:hAnsi="Roboto"/>
                <w:b w:val="1"/>
                <w:bCs w:val="1"/>
                <w:color w:val="ffffff"/>
                <w:rtl w:val="0"/>
              </w:rPr>
              <w:t xml:space="preserve">DECLARACIÓN DE PARTICIPACIÓN Y AUTORIZACIÓN DE TRATAMIENTO DE DATOS PERSONALES</w:t>
            </w:r>
            <w:r w:rsidDel="00000000" w:rsidR="00000000" w:rsidRPr="00000000">
              <w:rPr>
                <w:i w:val="1"/>
                <w:iCs w:val="1"/>
                <w:sz w:val="20"/>
                <w:szCs w:val="20"/>
                <w:highlight w:val="white"/>
                <w:rtl w:val="0"/>
              </w:rPr>
              <w:t xml:space="preserve"> </w:t>
            </w:r>
          </w:p>
        </w:tc>
      </w:tr>
      <w:tr>
        <w:trPr>
          <w:cantSplit w:val="0"/>
          <w:trHeight w:val="1635" w:hRule="atLeast"/>
          <w:tblHeader w:val="0"/>
        </w:trPr>
        <w:tc>
          <w:tcPr>
            <w:gridSpan w:val="12"/>
            <w:tcMar>
              <w:top w:w="100.0" w:type="dxa"/>
              <w:left w:w="100.0" w:type="dxa"/>
              <w:bottom w:w="100.0" w:type="dxa"/>
              <w:right w:w="100.0" w:type="dxa"/>
            </w:tcMar>
          </w:tcPr>
          <w:p w:rsidR="00000000" w:rsidDel="00000000" w:rsidP="00000000" w:rsidRDefault="00000000" w:rsidRPr="00000000" w14:paraId="000000CB">
            <w:pPr>
              <w:spacing w:after="0" w:before="0" w:lineRule="auto"/>
              <w:jc w:val="both"/>
              <w:rPr>
                <w:rFonts w:ascii="Roboto" w:cs="Roboto" w:eastAsia="Roboto" w:hAnsi="Roboto"/>
                <w:sz w:val="20"/>
                <w:szCs w:val="20"/>
              </w:rPr>
            </w:pPr>
            <w:r w:rsidDel="00000000" w:rsidR="00000000" w:rsidRPr="00000000">
              <w:rPr>
                <w:rFonts w:ascii="Roboto Light" w:cs="Roboto Light" w:eastAsia="Roboto Light" w:hAnsi="Roboto Light"/>
                <w:sz w:val="20"/>
                <w:szCs w:val="20"/>
                <w:rtl w:val="0"/>
              </w:rPr>
              <w:t xml:space="preserve">Los suscritos integrantes del equipo mínimo de dirección y producción artística relacionados en el presente formato manifiestan que conocen, entienden y aceptan su participación en el proyecto para el rol señalado, y autorizan de manera libre, expresa e informada el tratamiento de sus datos personales por parte de la Secretaría Distrital de Cultura, Recreación y Deporte – SCRD, exclusivamente para fines de verificación, evaluación y selección en el marco de la presente convocatoria, de conformidad con la Ley 1581 de 2012, el Decreto 1377 de 2013 y demás normas aplicables.</w:t>
            </w:r>
            <w:r w:rsidDel="00000000" w:rsidR="00000000" w:rsidRPr="00000000">
              <w:rPr>
                <w:rFonts w:ascii="Roboto" w:cs="Roboto" w:eastAsia="Roboto" w:hAnsi="Roboto"/>
                <w:sz w:val="20"/>
                <w:szCs w:val="20"/>
                <w:rtl w:val="0"/>
              </w:rPr>
              <w:t xml:space="preserve"> </w:t>
            </w:r>
          </w:p>
        </w:tc>
      </w:tr>
      <w:tr>
        <w:trPr>
          <w:cantSplit w:val="0"/>
          <w:trHeight w:val="645" w:hRule="atLeast"/>
          <w:tblHeader w:val="0"/>
        </w:trPr>
        <w:tc>
          <w:tcPr>
            <w:gridSpan w:val="3"/>
            <w:tcMar>
              <w:top w:w="100.0" w:type="dxa"/>
              <w:left w:w="100.0" w:type="dxa"/>
              <w:bottom w:w="100.0" w:type="dxa"/>
              <w:right w:w="100.0" w:type="dxa"/>
            </w:tcMar>
          </w:tcPr>
          <w:p w:rsidR="00000000" w:rsidDel="00000000" w:rsidP="00000000" w:rsidRDefault="00000000" w:rsidRPr="00000000" w14:paraId="000000D7">
            <w:pPr>
              <w:spacing w:after="0" w:before="0" w:lineRule="auto"/>
              <w:jc w:val="center"/>
              <w:rPr>
                <w:i w:val="1"/>
                <w:iCs w:val="1"/>
                <w:sz w:val="20"/>
                <w:szCs w:val="20"/>
                <w:highlight w:val="white"/>
              </w:rPr>
            </w:pPr>
            <w:r w:rsidDel="00000000" w:rsidR="00000000" w:rsidRPr="00000000">
              <w:rPr>
                <w:i w:val="1"/>
                <w:iCs w:val="1"/>
                <w:sz w:val="20"/>
                <w:szCs w:val="20"/>
                <w:highlight w:val="white"/>
                <w:rtl w:val="0"/>
              </w:rPr>
              <w:t xml:space="preserve">Nombre completo</w:t>
            </w:r>
          </w:p>
        </w:tc>
        <w:tc>
          <w:tcPr>
            <w:gridSpan w:val="3"/>
            <w:tcMar>
              <w:top w:w="100.0" w:type="dxa"/>
              <w:left w:w="100.0" w:type="dxa"/>
              <w:bottom w:w="100.0" w:type="dxa"/>
              <w:right w:w="100.0" w:type="dxa"/>
            </w:tcMar>
          </w:tcPr>
          <w:p w:rsidR="00000000" w:rsidDel="00000000" w:rsidP="00000000" w:rsidRDefault="00000000" w:rsidRPr="00000000" w14:paraId="000000DA">
            <w:pPr>
              <w:jc w:val="center"/>
              <w:rPr>
                <w:i w:val="1"/>
                <w:iCs w:val="1"/>
                <w:sz w:val="20"/>
                <w:szCs w:val="20"/>
                <w:highlight w:val="white"/>
              </w:rPr>
            </w:pPr>
            <w:r w:rsidDel="00000000" w:rsidR="00000000" w:rsidRPr="00000000">
              <w:rPr>
                <w:i w:val="1"/>
                <w:iCs w:val="1"/>
                <w:sz w:val="20"/>
                <w:szCs w:val="20"/>
                <w:highlight w:val="white"/>
                <w:rtl w:val="0"/>
              </w:rPr>
              <w:t xml:space="preserve">Tipo y número de identificación</w:t>
            </w:r>
          </w:p>
        </w:tc>
        <w:tc>
          <w:tcPr>
            <w:gridSpan w:val="3"/>
            <w:tcMar>
              <w:top w:w="100.0" w:type="dxa"/>
              <w:left w:w="100.0" w:type="dxa"/>
              <w:bottom w:w="100.0" w:type="dxa"/>
              <w:right w:w="100.0" w:type="dxa"/>
            </w:tcMar>
          </w:tcPr>
          <w:p w:rsidR="00000000" w:rsidDel="00000000" w:rsidP="00000000" w:rsidRDefault="00000000" w:rsidRPr="00000000" w14:paraId="000000DD">
            <w:pPr>
              <w:spacing w:after="0" w:before="0" w:line="240" w:lineRule="auto"/>
              <w:ind w:left="0" w:firstLine="0"/>
              <w:jc w:val="center"/>
              <w:rPr>
                <w:i w:val="1"/>
                <w:iCs w:val="1"/>
                <w:sz w:val="20"/>
                <w:szCs w:val="20"/>
                <w:highlight w:val="white"/>
              </w:rPr>
            </w:pPr>
            <w:r w:rsidDel="00000000" w:rsidR="00000000" w:rsidRPr="00000000">
              <w:rPr>
                <w:i w:val="1"/>
                <w:iCs w:val="1"/>
                <w:sz w:val="20"/>
                <w:szCs w:val="20"/>
                <w:highlight w:val="white"/>
                <w:rtl w:val="0"/>
              </w:rPr>
              <w:t xml:space="preserve">Rol en el equipo</w:t>
            </w:r>
          </w:p>
        </w:tc>
        <w:tc>
          <w:tcPr>
            <w:gridSpan w:val="3"/>
            <w:tcMar>
              <w:top w:w="100.0" w:type="dxa"/>
              <w:left w:w="100.0" w:type="dxa"/>
              <w:bottom w:w="100.0" w:type="dxa"/>
              <w:right w:w="100.0" w:type="dxa"/>
            </w:tcMar>
          </w:tcPr>
          <w:p w:rsidR="00000000" w:rsidDel="00000000" w:rsidP="00000000" w:rsidRDefault="00000000" w:rsidRPr="00000000" w14:paraId="000000E0">
            <w:pPr>
              <w:spacing w:after="0" w:before="0" w:line="240" w:lineRule="auto"/>
              <w:ind w:left="0" w:firstLine="0"/>
              <w:jc w:val="center"/>
              <w:rPr>
                <w:i w:val="1"/>
                <w:iCs w:val="1"/>
                <w:sz w:val="20"/>
                <w:szCs w:val="20"/>
                <w:highlight w:val="white"/>
              </w:rPr>
            </w:pPr>
            <w:r w:rsidDel="00000000" w:rsidR="00000000" w:rsidRPr="00000000">
              <w:rPr>
                <w:i w:val="1"/>
                <w:iCs w:val="1"/>
                <w:sz w:val="20"/>
                <w:szCs w:val="20"/>
                <w:highlight w:val="white"/>
                <w:rtl w:val="0"/>
              </w:rPr>
              <w:t xml:space="preserve">Firma</w:t>
            </w:r>
          </w:p>
        </w:tc>
      </w:tr>
      <w:tr>
        <w:trPr>
          <w:cantSplit w:val="0"/>
          <w:trHeight w:val="555" w:hRule="atLeast"/>
          <w:tblHeader w:val="0"/>
        </w:trPr>
        <w:tc>
          <w:tcPr>
            <w:gridSpan w:val="3"/>
            <w:tcMar>
              <w:top w:w="100.0" w:type="dxa"/>
              <w:left w:w="100.0" w:type="dxa"/>
              <w:bottom w:w="100.0" w:type="dxa"/>
              <w:right w:w="100.0" w:type="dxa"/>
            </w:tcMar>
          </w:tcPr>
          <w:p w:rsidR="00000000" w:rsidDel="00000000" w:rsidP="00000000" w:rsidRDefault="00000000" w:rsidRPr="00000000" w14:paraId="000000E3">
            <w:pPr>
              <w:spacing w:after="0" w:before="0" w:lineRule="auto"/>
              <w:jc w:val="both"/>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0E6">
            <w:pPr>
              <w:jc w:val="left"/>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0E9">
            <w:pPr>
              <w:spacing w:after="0" w:before="0" w:line="240" w:lineRule="auto"/>
              <w:ind w:left="0" w:firstLine="0"/>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0EC">
            <w:pPr>
              <w:spacing w:after="0" w:before="0" w:line="240" w:lineRule="auto"/>
              <w:ind w:left="0" w:firstLine="0"/>
              <w:rPr>
                <w:i w:val="1"/>
                <w:iCs w:val="1"/>
                <w:sz w:val="20"/>
                <w:szCs w:val="20"/>
                <w:highlight w:val="white"/>
              </w:rPr>
            </w:pPr>
            <w:r w:rsidDel="00000000" w:rsidR="00000000" w:rsidRPr="00000000">
              <w:rPr>
                <w:rtl w:val="0"/>
              </w:rPr>
            </w:r>
          </w:p>
        </w:tc>
      </w:tr>
      <w:tr>
        <w:trPr>
          <w:cantSplit w:val="0"/>
          <w:trHeight w:val="555" w:hRule="atLeast"/>
          <w:tblHeader w:val="0"/>
        </w:trPr>
        <w:tc>
          <w:tcPr>
            <w:gridSpan w:val="3"/>
            <w:tcMar>
              <w:top w:w="100.0" w:type="dxa"/>
              <w:left w:w="100.0" w:type="dxa"/>
              <w:bottom w:w="100.0" w:type="dxa"/>
              <w:right w:w="100.0" w:type="dxa"/>
            </w:tcMar>
          </w:tcPr>
          <w:p w:rsidR="00000000" w:rsidDel="00000000" w:rsidP="00000000" w:rsidRDefault="00000000" w:rsidRPr="00000000" w14:paraId="000000EF">
            <w:pPr>
              <w:spacing w:after="0" w:before="0" w:lineRule="auto"/>
              <w:jc w:val="both"/>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0F2">
            <w:pPr>
              <w:jc w:val="left"/>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0F5">
            <w:pPr>
              <w:spacing w:after="0" w:before="0" w:line="240" w:lineRule="auto"/>
              <w:ind w:left="0" w:firstLine="0"/>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0F8">
            <w:pPr>
              <w:spacing w:after="0" w:before="0" w:line="240" w:lineRule="auto"/>
              <w:ind w:left="0" w:firstLine="0"/>
              <w:rPr>
                <w:i w:val="1"/>
                <w:iCs w:val="1"/>
                <w:sz w:val="20"/>
                <w:szCs w:val="20"/>
                <w:highlight w:val="white"/>
              </w:rPr>
            </w:pPr>
            <w:r w:rsidDel="00000000" w:rsidR="00000000" w:rsidRPr="00000000">
              <w:rPr>
                <w:rtl w:val="0"/>
              </w:rPr>
            </w:r>
          </w:p>
        </w:tc>
      </w:tr>
      <w:tr>
        <w:trPr>
          <w:cantSplit w:val="0"/>
          <w:trHeight w:val="555" w:hRule="atLeast"/>
          <w:tblHeader w:val="0"/>
        </w:trPr>
        <w:tc>
          <w:tcPr>
            <w:gridSpan w:val="3"/>
            <w:tcMar>
              <w:top w:w="100.0" w:type="dxa"/>
              <w:left w:w="100.0" w:type="dxa"/>
              <w:bottom w:w="100.0" w:type="dxa"/>
              <w:right w:w="100.0" w:type="dxa"/>
            </w:tcMar>
          </w:tcPr>
          <w:p w:rsidR="00000000" w:rsidDel="00000000" w:rsidP="00000000" w:rsidRDefault="00000000" w:rsidRPr="00000000" w14:paraId="000000FB">
            <w:pPr>
              <w:spacing w:after="0" w:before="0" w:lineRule="auto"/>
              <w:jc w:val="both"/>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0FE">
            <w:pPr>
              <w:jc w:val="left"/>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01">
            <w:pPr>
              <w:spacing w:after="0" w:before="0" w:line="240" w:lineRule="auto"/>
              <w:ind w:left="0" w:firstLine="0"/>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04">
            <w:pPr>
              <w:spacing w:after="0" w:before="0" w:line="240" w:lineRule="auto"/>
              <w:ind w:left="0" w:firstLine="0"/>
              <w:rPr>
                <w:i w:val="1"/>
                <w:iCs w:val="1"/>
                <w:sz w:val="20"/>
                <w:szCs w:val="20"/>
                <w:highlight w:val="white"/>
              </w:rPr>
            </w:pPr>
            <w:r w:rsidDel="00000000" w:rsidR="00000000" w:rsidRPr="00000000">
              <w:rPr>
                <w:rtl w:val="0"/>
              </w:rPr>
            </w:r>
          </w:p>
        </w:tc>
      </w:tr>
      <w:tr>
        <w:trPr>
          <w:cantSplit w:val="0"/>
          <w:trHeight w:val="555" w:hRule="atLeast"/>
          <w:tblHeader w:val="0"/>
        </w:trPr>
        <w:tc>
          <w:tcPr>
            <w:gridSpan w:val="3"/>
            <w:tcMar>
              <w:top w:w="100.0" w:type="dxa"/>
              <w:left w:w="100.0" w:type="dxa"/>
              <w:bottom w:w="100.0" w:type="dxa"/>
              <w:right w:w="100.0" w:type="dxa"/>
            </w:tcMar>
          </w:tcPr>
          <w:p w:rsidR="00000000" w:rsidDel="00000000" w:rsidP="00000000" w:rsidRDefault="00000000" w:rsidRPr="00000000" w14:paraId="00000107">
            <w:pPr>
              <w:spacing w:after="0" w:before="0" w:lineRule="auto"/>
              <w:jc w:val="both"/>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0A">
            <w:pPr>
              <w:jc w:val="left"/>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0D">
            <w:pPr>
              <w:spacing w:after="0" w:before="0" w:line="240" w:lineRule="auto"/>
              <w:ind w:left="0" w:firstLine="0"/>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10">
            <w:pPr>
              <w:spacing w:after="0" w:before="0" w:line="240" w:lineRule="auto"/>
              <w:ind w:left="0" w:firstLine="0"/>
              <w:rPr>
                <w:i w:val="1"/>
                <w:iCs w:val="1"/>
                <w:sz w:val="20"/>
                <w:szCs w:val="20"/>
                <w:highlight w:val="white"/>
              </w:rPr>
            </w:pPr>
            <w:r w:rsidDel="00000000" w:rsidR="00000000" w:rsidRPr="00000000">
              <w:rPr>
                <w:rtl w:val="0"/>
              </w:rPr>
            </w:r>
          </w:p>
        </w:tc>
      </w:tr>
      <w:tr>
        <w:trPr>
          <w:cantSplit w:val="0"/>
          <w:trHeight w:val="555" w:hRule="atLeast"/>
          <w:tblHeader w:val="0"/>
        </w:trPr>
        <w:tc>
          <w:tcPr>
            <w:gridSpan w:val="3"/>
            <w:tcMar>
              <w:top w:w="100.0" w:type="dxa"/>
              <w:left w:w="100.0" w:type="dxa"/>
              <w:bottom w:w="100.0" w:type="dxa"/>
              <w:right w:w="100.0" w:type="dxa"/>
            </w:tcMar>
          </w:tcPr>
          <w:p w:rsidR="00000000" w:rsidDel="00000000" w:rsidP="00000000" w:rsidRDefault="00000000" w:rsidRPr="00000000" w14:paraId="00000113">
            <w:pPr>
              <w:spacing w:after="0" w:before="0" w:lineRule="auto"/>
              <w:jc w:val="both"/>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16">
            <w:pPr>
              <w:jc w:val="left"/>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19">
            <w:pPr>
              <w:spacing w:after="0" w:before="0" w:line="240" w:lineRule="auto"/>
              <w:ind w:left="0" w:firstLine="0"/>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1C">
            <w:pPr>
              <w:spacing w:after="0" w:before="0" w:line="240" w:lineRule="auto"/>
              <w:ind w:left="0" w:firstLine="0"/>
              <w:rPr>
                <w:i w:val="1"/>
                <w:iCs w:val="1"/>
                <w:sz w:val="20"/>
                <w:szCs w:val="20"/>
                <w:highlight w:val="white"/>
              </w:rPr>
            </w:pPr>
            <w:r w:rsidDel="00000000" w:rsidR="00000000" w:rsidRPr="00000000">
              <w:rPr>
                <w:rtl w:val="0"/>
              </w:rPr>
            </w:r>
          </w:p>
        </w:tc>
      </w:tr>
      <w:tr>
        <w:trPr>
          <w:cantSplit w:val="0"/>
          <w:trHeight w:val="555" w:hRule="atLeast"/>
          <w:tblHeader w:val="0"/>
        </w:trPr>
        <w:tc>
          <w:tcPr>
            <w:gridSpan w:val="3"/>
            <w:tcMar>
              <w:top w:w="100.0" w:type="dxa"/>
              <w:left w:w="100.0" w:type="dxa"/>
              <w:bottom w:w="100.0" w:type="dxa"/>
              <w:right w:w="100.0" w:type="dxa"/>
            </w:tcMar>
          </w:tcPr>
          <w:p w:rsidR="00000000" w:rsidDel="00000000" w:rsidP="00000000" w:rsidRDefault="00000000" w:rsidRPr="00000000" w14:paraId="0000011F">
            <w:pPr>
              <w:spacing w:after="0" w:before="0" w:lineRule="auto"/>
              <w:jc w:val="both"/>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22">
            <w:pPr>
              <w:jc w:val="left"/>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25">
            <w:pPr>
              <w:spacing w:after="0" w:before="0" w:line="240" w:lineRule="auto"/>
              <w:ind w:left="0" w:firstLine="0"/>
              <w:rPr>
                <w:i w:val="1"/>
                <w:iCs w:val="1"/>
                <w:sz w:val="20"/>
                <w:szCs w:val="20"/>
                <w:highlight w:val="white"/>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28">
            <w:pPr>
              <w:spacing w:after="0" w:before="0" w:line="240" w:lineRule="auto"/>
              <w:ind w:left="0" w:firstLine="0"/>
              <w:rPr>
                <w:i w:val="1"/>
                <w:iCs w:val="1"/>
                <w:sz w:val="20"/>
                <w:szCs w:val="20"/>
                <w:highlight w:val="white"/>
              </w:rPr>
            </w:pPr>
            <w:r w:rsidDel="00000000" w:rsidR="00000000" w:rsidRPr="00000000">
              <w:rPr>
                <w:rtl w:val="0"/>
              </w:rPr>
            </w:r>
          </w:p>
        </w:tc>
      </w:tr>
    </w:tbl>
    <w:p w:rsidR="00000000" w:rsidDel="00000000" w:rsidP="00000000" w:rsidRDefault="00000000" w:rsidRPr="00000000" w14:paraId="0000012B">
      <w:pPr>
        <w:rPr/>
      </w:pPr>
      <w:r w:rsidDel="00000000" w:rsidR="00000000" w:rsidRPr="00000000">
        <w:rPr>
          <w:rtl w:val="0"/>
        </w:rPr>
      </w:r>
    </w:p>
    <w:sectPr>
      <w:headerReference r:id="rId7"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widowControl w:val="1"/>
      <w:spacing w:line="276" w:lineRule="auto"/>
      <w:jc w:val="center"/>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FORMATO 6 - CONFORMACIÓN DEL EQUIPO MÍNIMO DE DIRECCIÓN Y PRODUCCIÓN ARTÍSTICA </w:t>
    </w:r>
  </w:p>
  <w:p w:rsidR="00000000" w:rsidDel="00000000" w:rsidP="00000000" w:rsidRDefault="00000000" w:rsidRPr="00000000" w14:paraId="0000012D">
    <w:pPr>
      <w:widowControl w:val="1"/>
      <w:spacing w:line="276" w:lineRule="auto"/>
      <w:jc w:val="center"/>
      <w:rPr>
        <w:color w:val="ffffff"/>
        <w:shd w:fill="20124d" w:val="clear"/>
      </w:rPr>
    </w:pPr>
    <w:r w:rsidDel="00000000" w:rsidR="00000000" w:rsidRPr="00000000">
      <w:rPr>
        <w:rFonts w:ascii="Roboto Medium" w:cs="Roboto Medium" w:eastAsia="Roboto Medium" w:hAnsi="Roboto Medium"/>
        <w:color w:val="ffffff"/>
        <w:shd w:fill="20124d" w:val="clear"/>
        <w:rtl w:val="0"/>
      </w:rPr>
      <w:t xml:space="preserve">ECOSISTEMAS  DE INTERÉS PÚBLICO PARA LA PRODUCCIÓN Y CIRCULACIÓN DE ESPECTÁCULOS DE GRAN FORMATO EN BOGOTÁ</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11" Type="http://schemas.openxmlformats.org/officeDocument/2006/relationships/font" Target="fonts/RobotoLight-italic.ttf"/><Relationship Id="rId10" Type="http://schemas.openxmlformats.org/officeDocument/2006/relationships/font" Target="fonts/RobotoLight-bold.ttf"/><Relationship Id="rId12" Type="http://schemas.openxmlformats.org/officeDocument/2006/relationships/font" Target="fonts/RobotoLight-boldItalic.ttf"/><Relationship Id="rId9" Type="http://schemas.openxmlformats.org/officeDocument/2006/relationships/font" Target="fonts/RobotoLight-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WZeLth00j3wifuBYewNnJ5SQ==">CgMxLjA4AHIhMUxQeWl6MWMyaGVnYi15YS1ldzJuWmpFYmlEN3FKQ3Fy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2024-07-31T22:31:00Z</dcterms:created>
  <dc:creator>Luisa Fernanda Cubillos Ramirez</dc:creator>
</cp:coreProperties>
</file>