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5DD966E0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r w:rsidR="00B855B3">
        <w:rPr>
          <w:rFonts w:ascii="Arial" w:hAnsi="Arial" w:cs="Arial"/>
          <w:b/>
          <w:bCs/>
          <w:i/>
          <w:iCs/>
          <w:color w:val="000000"/>
        </w:rPr>
        <w:t>Invitación Cultural ARTEFACTUM Laboratorio Artístico de Innovación Social - Borde Rural y Prácticas Campesinas en Usme  2026 - IDARTES</w:t>
      </w:r>
      <w:bookmarkStart w:id="1" w:name="_GoBack"/>
      <w:bookmarkEnd w:id="1"/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2" w:name="bookmark=id.gjdgxs" w:colFirst="0" w:colLast="0"/>
      <w:bookmarkEnd w:id="2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B"/>
    <w:rsid w:val="000039F9"/>
    <w:rsid w:val="000462BA"/>
    <w:rsid w:val="00105B24"/>
    <w:rsid w:val="002428EB"/>
    <w:rsid w:val="00376F92"/>
    <w:rsid w:val="005F18E3"/>
    <w:rsid w:val="00676E22"/>
    <w:rsid w:val="006A36C7"/>
    <w:rsid w:val="00750BCB"/>
    <w:rsid w:val="00B42643"/>
    <w:rsid w:val="00B855B3"/>
    <w:rsid w:val="00C17F4D"/>
    <w:rsid w:val="00C75FB2"/>
    <w:rsid w:val="00C778F0"/>
    <w:rsid w:val="00C95033"/>
    <w:rsid w:val="00D06566"/>
    <w:rsid w:val="00D65C11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Leidy Alejandra Henao Garcia</cp:lastModifiedBy>
  <cp:revision>2</cp:revision>
  <dcterms:created xsi:type="dcterms:W3CDTF">2026-01-15T20:04:00Z</dcterms:created>
  <dcterms:modified xsi:type="dcterms:W3CDTF">2026-01-15T20:04:00Z</dcterms:modified>
</cp:coreProperties>
</file>