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iCs w:val="1"/>
          <w:color w:val="5a5a5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6a4c"/>
          <w:sz w:val="28"/>
          <w:szCs w:val="28"/>
          <w:rtl w:val="0"/>
        </w:rPr>
        <w:t xml:space="preserve">Invitación Cultural La Semilla 2026 - Arte, Cultura y Ruralidades Vivas: (formato de presentación de iniciativas)</w:t>
      </w: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center"/>
        <w:tblLayout w:type="fixed"/>
        <w:tblLook w:val="04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blHeader w:val="0"/>
        </w:trPr>
        <w:tc>
          <w:tcPr>
            <w:shd w:fill="f7f2ea" w:val="clear"/>
            <w:tcMar>
              <w:top w:w="120.0" w:type="dxa"/>
              <w:left w:w="140.0" w:type="dxa"/>
              <w:bottom w:w="120.0" w:type="dxa"/>
              <w:right w:w="140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Propósito.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Este formato sirve para solicitar a las agrupaciones una iniciativa clara en PDF. Cada participante debe elegir solo una (1) categoría, y en el caso de las categorías 1 y 2,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una (1) línea de participación,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diligenciado únicamente el bloque correspondiente..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="264" w:lineRule="auto"/>
              <w:rPr>
                <w:rFonts w:ascii="Arial" w:cs="Arial" w:eastAsia="Arial" w:hAnsi="Arial"/>
                <w:color w:val="5a5a5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a5a5a"/>
                <w:sz w:val="20"/>
                <w:szCs w:val="20"/>
                <w:rtl w:val="0"/>
              </w:rPr>
              <w:t xml:space="preserve">Recomendación de uso: este formato puede enviarse tal cual a los participantes o adaptarse como anexo de la invitación.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="264" w:lineRule="auto"/>
              <w:rPr>
                <w:rFonts w:ascii="Arial" w:cs="Arial" w:eastAsia="Arial" w:hAnsi="Arial"/>
                <w:color w:val="5a5a5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Categoría 3 (Exhibición de músicas campesinas)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 requiere selección de línea</w:t>
            </w:r>
            <w:r w:rsidDel="00000000" w:rsidR="00000000" w:rsidRPr="00000000">
              <w:rPr>
                <w:rFonts w:ascii="Arial" w:cs="Arial" w:eastAsia="Arial" w:hAnsi="Arial"/>
                <w:color w:val="5a5a5a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240" w:lineRule="auto"/>
        <w:rPr>
          <w:rFonts w:ascii="Arial" w:cs="Arial" w:eastAsia="Arial" w:hAnsi="Arial"/>
          <w:b w:val="1"/>
          <w:bCs w:val="1"/>
          <w:color w:val="496a4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6a4c"/>
          <w:sz w:val="20"/>
          <w:szCs w:val="20"/>
          <w:rtl w:val="0"/>
        </w:rPr>
        <w:t xml:space="preserve">1. Instrucciones de diligenciamiento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Seleccione una (1) sola categoría.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Si se presenta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0"/>
          <w:szCs w:val="20"/>
          <w:rtl w:val="0"/>
        </w:rPr>
        <w:t xml:space="preserve">Categoría 1 o 2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, seleccione también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0"/>
          <w:szCs w:val="20"/>
          <w:rtl w:val="0"/>
        </w:rPr>
        <w:t xml:space="preserve">una línea de participación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Complete primero los datos generales.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Diligencie únicamente el bloque específico que corresponda a su postulación.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Redacte la iniciativa de forma clara, coherente y pertinente.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jc w:val="both"/>
        <w:rPr>
          <w:rFonts w:ascii="Arial" w:cs="Arial" w:eastAsia="Arial" w:hAnsi="Arial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Adjunte los soportes que permitan verificar residencia rural, arraigo territorial, trayectoria o evidencias de trabajo, según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240" w:lineRule="auto"/>
        <w:rPr>
          <w:rFonts w:ascii="Arial" w:cs="Arial" w:eastAsia="Arial" w:hAnsi="Arial"/>
          <w:b w:val="1"/>
          <w:bCs w:val="1"/>
          <w:color w:val="496a4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6a4c"/>
          <w:sz w:val="20"/>
          <w:szCs w:val="20"/>
          <w:rtl w:val="0"/>
        </w:rPr>
        <w:t xml:space="preserve">2. Datos generales de la agrupación y de la iniciativa</w:t>
      </w:r>
    </w:p>
    <w:tbl>
      <w:tblPr>
        <w:tblStyle w:val="Table2"/>
        <w:tblW w:w="91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8"/>
        <w:gridCol w:w="6236"/>
        <w:tblGridChange w:id="0">
          <w:tblGrid>
            <w:gridCol w:w="2948"/>
            <w:gridCol w:w="6236"/>
          </w:tblGrid>
        </w:tblGridChange>
      </w:tblGrid>
      <w:tr>
        <w:trPr>
          <w:cantSplit w:val="0"/>
          <w:tblHeader w:val="0"/>
        </w:trPr>
        <w:tc>
          <w:tcPr>
            <w:shd w:fill="eaf1e7" w:val="clear"/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 la agrupación</w:t>
            </w:r>
          </w:p>
        </w:tc>
        <w:tc>
          <w:tcPr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Escriba aquí.</w:t>
            </w:r>
          </w:p>
        </w:tc>
      </w:tr>
      <w:tr>
        <w:trPr>
          <w:cantSplit w:val="0"/>
          <w:tblHeader w:val="0"/>
        </w:trPr>
        <w:tc>
          <w:tcPr>
            <w:shd w:fill="eaf1e7" w:val="clear"/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 la iniciativa</w:t>
            </w:r>
          </w:p>
        </w:tc>
        <w:tc>
          <w:tcPr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Escriba aquí.</w:t>
            </w:r>
          </w:p>
        </w:tc>
      </w:tr>
      <w:tr>
        <w:trPr>
          <w:cantSplit w:val="0"/>
          <w:tblHeader w:val="0"/>
        </w:trPr>
        <w:tc>
          <w:tcPr>
            <w:shd w:fill="eaf1e7" w:val="clear"/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Localidad, vereda o territorio rural donde se desarrollará la iniciativa</w:t>
            </w:r>
          </w:p>
        </w:tc>
        <w:tc>
          <w:tcPr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Escriba aquí.</w:t>
            </w:r>
          </w:p>
        </w:tc>
      </w:tr>
      <w:tr>
        <w:trPr>
          <w:cantSplit w:val="0"/>
          <w:tblHeader w:val="0"/>
        </w:trPr>
        <w:tc>
          <w:tcPr>
            <w:shd w:fill="eaf1e7" w:val="clear"/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Representante y datos de contacto</w:t>
            </w:r>
          </w:p>
        </w:tc>
        <w:tc>
          <w:tcPr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Escriba aquí.</w:t>
            </w:r>
          </w:p>
        </w:tc>
      </w:tr>
      <w:tr>
        <w:trPr>
          <w:cantSplit w:val="0"/>
          <w:tblHeader w:val="0"/>
        </w:trPr>
        <w:tc>
          <w:tcPr>
            <w:shd w:fill="eaf1e7" w:val="clear"/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integrantes y % de residencia rural</w:t>
            </w:r>
          </w:p>
        </w:tc>
        <w:tc>
          <w:tcPr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Escriba aquí.</w:t>
            </w:r>
          </w:p>
        </w:tc>
      </w:tr>
      <w:tr>
        <w:trPr>
          <w:cantSplit w:val="0"/>
          <w:tblHeader w:val="0"/>
        </w:trPr>
        <w:tc>
          <w:tcPr>
            <w:shd w:fill="eaf1e7" w:val="clear"/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Breve reseña de la agrupación (máximo 8 líneas)</w:t>
            </w:r>
          </w:p>
        </w:tc>
        <w:tc>
          <w:tcPr>
            <w:tcMar>
              <w:top w:w="80.0" w:type="dxa"/>
              <w:left w:w="110.0" w:type="dxa"/>
              <w:bottom w:w="80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Escriba aquí.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spacing w:after="16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6a4c"/>
          <w:sz w:val="20"/>
          <w:szCs w:val="20"/>
          <w:rtl w:val="0"/>
        </w:rPr>
        <w:t xml:space="preserve">3. Selección de participación</w:t>
      </w:r>
      <w:r w:rsidDel="00000000" w:rsidR="00000000" w:rsidRPr="00000000">
        <w:rPr>
          <w:rtl w:val="0"/>
        </w:rPr>
      </w:r>
    </w:p>
    <w:tbl>
      <w:tblPr>
        <w:tblStyle w:val="Table3"/>
        <w:tblW w:w="9184.0" w:type="dxa"/>
        <w:jc w:val="center"/>
        <w:tblLayout w:type="fixed"/>
        <w:tblLook w:val="0400"/>
      </w:tblPr>
      <w:tblGrid>
        <w:gridCol w:w="9184"/>
        <w:tblGridChange w:id="0">
          <w:tblGrid>
            <w:gridCol w:w="9184"/>
          </w:tblGrid>
        </w:tblGridChange>
      </w:tblGrid>
      <w:tr>
        <w:trPr>
          <w:cantSplit w:val="0"/>
          <w:tblHeader w:val="0"/>
        </w:trPr>
        <w:tc>
          <w:tcPr>
            <w:shd w:fill="f3f4f6" w:val="clear"/>
            <w:tcMar>
              <w:top w:w="110.0" w:type="dxa"/>
              <w:left w:w="130.0" w:type="dxa"/>
              <w:bottom w:w="110.0" w:type="dxa"/>
              <w:right w:w="13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Línea (solo para categorías 1 y 2):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] Línea 1 Formación artística en contextos campesinos y rurales  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] Línea 2 Creación artística situada  </w:t>
            </w:r>
          </w:p>
        </w:tc>
      </w:tr>
      <w:tr>
        <w:trPr>
          <w:cantSplit w:val="0"/>
          <w:tblHeader w:val="0"/>
        </w:trPr>
        <w:tc>
          <w:tcPr>
            <w:shd w:fill="f3f4f6" w:val="clear"/>
            <w:tcMar>
              <w:top w:w="110.0" w:type="dxa"/>
              <w:left w:w="130.0" w:type="dxa"/>
              <w:bottom w:w="110.0" w:type="dxa"/>
              <w:right w:w="13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Categoría (obligatorio):</w:t>
            </w:r>
          </w:p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] Categoría 1:  Trayectoria   </w:t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] Categoría 2:  Emergentes  </w:t>
            </w:r>
          </w:p>
          <w:p w:rsidR="00000000" w:rsidDel="00000000" w:rsidP="00000000" w:rsidRDefault="00000000" w:rsidRPr="00000000" w14:paraId="00000021">
            <w:pPr>
              <w:keepNext w:val="1"/>
              <w:keepLines w:val="1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] Categoría 3:  Exhibición de músicas campesinas</w:t>
            </w:r>
          </w:p>
        </w:tc>
      </w:tr>
    </w:tbl>
    <w:p w:rsidR="00000000" w:rsidDel="00000000" w:rsidP="00000000" w:rsidRDefault="00000000" w:rsidRPr="00000000" w14:paraId="0000002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240" w:lineRule="auto"/>
        <w:rPr>
          <w:rFonts w:ascii="Arial" w:cs="Arial" w:eastAsia="Arial" w:hAnsi="Arial"/>
          <w:b w:val="1"/>
          <w:bCs w:val="1"/>
          <w:color w:val="496a4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6a4c"/>
          <w:sz w:val="20"/>
          <w:szCs w:val="20"/>
          <w:rtl w:val="0"/>
        </w:rPr>
        <w:t xml:space="preserve">4. Componentes transversales (para todas las iniciativas)</w:t>
      </w:r>
    </w:p>
    <w:p w:rsidR="00000000" w:rsidDel="00000000" w:rsidP="00000000" w:rsidRDefault="00000000" w:rsidRPr="00000000" w14:paraId="0000002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Estos componentes serán considerados en la evaluación de la iniciativa:</w:t>
      </w:r>
    </w:p>
    <w:tbl>
      <w:tblPr>
        <w:tblStyle w:val="Table4"/>
        <w:tblW w:w="91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1"/>
        <w:gridCol w:w="6463"/>
        <w:tblGridChange w:id="0">
          <w:tblGrid>
            <w:gridCol w:w="2721"/>
            <w:gridCol w:w="6463"/>
          </w:tblGrid>
        </w:tblGridChange>
      </w:tblGrid>
      <w:tr>
        <w:trPr>
          <w:cantSplit w:val="0"/>
          <w:tblHeader w:val="0"/>
        </w:trPr>
        <w:tc>
          <w:tcPr>
            <w:shd w:fill="496a4c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76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96a4c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76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Qué debe responder 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Resumen de la iniciativa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explique en un párrafo qué propone, para quién, en qué territorio rural se desarrollará y cuál será su principal aporte.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Relación con el territorio rural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el arraigo territorial de la agrupación y cómo la iniciativa se conecta con la vida campesina, la memoria, los oficios, los saberes o las dinámicas del territorio.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Objetivos general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indique el objetivo principal de la iniciativa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Objetivos específicos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indique entre tres (3) y cuatro (4) objetivos específicos de la iniciativa.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Metodología y actividades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describa las actividades principales, cómo se desarrollarán, qué rol, responsabilidad, acción y beneficio tendrán los participantes directos de su iniciativa, el papel y beneficio que tendrán la comunidad y el territorio y cómo se implementará la iniciativa en el tiempo de ejecución de su iniciativa.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Resultados esperados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indique resultados, productos, logros o transformaciones esperadas y cómo se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evidenciarán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(productos, aprendizajes o resultados verificables de la implementación de su iniciativa). (Tenga en cuenta resultados en términos de lo artístico, cultural, tejido comunitario, identidad campesina, fortalecimiento de lo rural).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Enfoque intergeneracional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explique de qué manera la iniciativa promueve intercambio de saberes entre generaciones y participación activa para el bien común.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Perspectiva de género y diversidad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este lugar explique si su iniciativapromueve participación de mujeres y poblaciones diversas, y cómo contribuye a prevenir discriminación y violencias basadas en género.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Cronograma y soportes</w:t>
            </w:r>
          </w:p>
        </w:tc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Adjunte un cronograma breve y relacione los anexos que sustentan trayectoria, residencia rural, arraigo territorial, evidencias artísticas y trabajo comunitario.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240" w:lineRule="auto"/>
        <w:rPr>
          <w:rFonts w:ascii="Arial" w:cs="Arial" w:eastAsia="Arial" w:hAnsi="Arial"/>
          <w:b w:val="1"/>
          <w:bCs w:val="1"/>
          <w:color w:val="496a4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6a4c"/>
          <w:sz w:val="20"/>
          <w:szCs w:val="20"/>
          <w:rtl w:val="0"/>
        </w:rPr>
        <w:t xml:space="preserve">5. Desarrollo específico según línea y categoría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0"/>
          <w:szCs w:val="20"/>
          <w:rtl w:val="0"/>
        </w:rPr>
        <w:t xml:space="preserve">Diligencie únicamente  el bloque correspondiente a su postulación..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La siguiente guía orienta los aspectos clave que deben desarrollarse según la categoría y cuando aplica, la línea de participación seleccionada. </w:t>
      </w:r>
    </w:p>
    <w:tbl>
      <w:tblPr>
        <w:tblStyle w:val="Table5"/>
        <w:tblW w:w="91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8"/>
        <w:gridCol w:w="1928"/>
        <w:gridCol w:w="5159"/>
        <w:tblGridChange w:id="0">
          <w:tblGrid>
            <w:gridCol w:w="2098"/>
            <w:gridCol w:w="1928"/>
            <w:gridCol w:w="5159"/>
          </w:tblGrid>
        </w:tblGridChange>
      </w:tblGrid>
      <w:tr>
        <w:trPr>
          <w:cantSplit w:val="0"/>
          <w:tblHeader w:val="0"/>
        </w:trPr>
        <w:tc>
          <w:tcPr>
            <w:shd w:fill="496a4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Línea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96a4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96a4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Énfasis de la respuesta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Línea 1: Formación</w:t>
            </w:r>
          </w:p>
        </w:tc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Categoría 1: Trayectoria</w:t>
            </w:r>
          </w:p>
        </w:tc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Fortalecimiento pedagógico y comunitario de procesos formativos rurales con trayectoria verificable en el territorio rural.</w:t>
            </w:r>
          </w:p>
        </w:tc>
      </w:tr>
      <w:tr>
        <w:trPr>
          <w:cantSplit w:val="0"/>
          <w:tblHeader w:val="0"/>
        </w:trPr>
        <w:tc>
          <w:tcPr>
            <w:shd w:fill="fafbf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Línea 1: Formación</w:t>
            </w:r>
          </w:p>
        </w:tc>
        <w:tc>
          <w:tcPr>
            <w:shd w:fill="fafbf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Categoría 2: Emergentes</w:t>
            </w:r>
          </w:p>
        </w:tc>
        <w:tc>
          <w:tcPr>
            <w:shd w:fill="fafbf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Proceso de consolidación de procesos formativos en marcha, con énfasis en trayectorias grupales y arraigo territorial rural.</w:t>
            </w:r>
          </w:p>
        </w:tc>
      </w:tr>
      <w:tr>
        <w:trPr>
          <w:cantSplit w:val="0"/>
          <w:tblHeader w:val="0"/>
        </w:trPr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Línea 2: Creación</w:t>
            </w:r>
          </w:p>
        </w:tc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Categoría 1: Trayectoria</w:t>
            </w:r>
          </w:p>
        </w:tc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Creación de una nueva obra sustentada en investigación territorial previa y memoria social rural y campesina, de agrupaciones con larga trayectoria en el territorio rural. </w:t>
            </w:r>
          </w:p>
        </w:tc>
      </w:tr>
      <w:tr>
        <w:trPr>
          <w:cantSplit w:val="0"/>
          <w:tblHeader w:val="0"/>
        </w:trPr>
        <w:tc>
          <w:tcPr>
            <w:shd w:fill="fafbf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Línea 2: Creación</w:t>
            </w:r>
          </w:p>
        </w:tc>
        <w:tc>
          <w:tcPr>
            <w:shd w:fill="fafbf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Categoría 2: Emergentes</w:t>
            </w:r>
          </w:p>
        </w:tc>
        <w:tc>
          <w:tcPr>
            <w:shd w:fill="fafbfc" w:val="clear"/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Desarrollo de una iniciativa de creación situada con evidencias iniciales y plan claro de investigación y creación, de agrupaciones emergentes en el territorio rural. </w:t>
            </w:r>
          </w:p>
        </w:tc>
      </w:tr>
      <w:tr>
        <w:trPr>
          <w:cantSplit w:val="0"/>
          <w:tblHeader w:val="0"/>
        </w:trPr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Aplica</w:t>
            </w:r>
          </w:p>
        </w:tc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Categoría 3: Exhibición de músicas campesinas</w:t>
            </w:r>
          </w:p>
        </w:tc>
        <w:tc>
          <w:tcPr>
            <w:tcMar>
              <w:top w:w="85.0" w:type="dxa"/>
              <w:left w:w="110.0" w:type="dxa"/>
              <w:bottom w:w="85.0" w:type="dxa"/>
              <w:right w:w="11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Presentación de una iniciativa de exhibición musical con trayectoria, arraigo territorial y repertorio vinculado a la identidad campesina.</w:t>
            </w:r>
          </w:p>
        </w:tc>
      </w:tr>
    </w:tbl>
    <w:p w:rsidR="00000000" w:rsidDel="00000000" w:rsidP="00000000" w:rsidRDefault="00000000" w:rsidRPr="00000000" w14:paraId="0000004E">
      <w:pPr>
        <w:keepNext w:val="1"/>
        <w:keepLines w:val="1"/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 importante: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La Categoría 3 no requiere selección de línea de participación.</w:t>
      </w:r>
    </w:p>
    <w:p w:rsidR="00000000" w:rsidDel="00000000" w:rsidP="00000000" w:rsidRDefault="00000000" w:rsidRPr="00000000" w14:paraId="0000004F">
      <w:pPr>
        <w:keepNext w:val="1"/>
        <w:keepLines w:val="1"/>
        <w:spacing w:after="240" w:befor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Para todas las iniciativas</w:t>
      </w:r>
    </w:p>
    <w:p w:rsidR="00000000" w:rsidDel="00000000" w:rsidP="00000000" w:rsidRDefault="00000000" w:rsidRPr="00000000" w14:paraId="00000050">
      <w:pPr>
        <w:keepNext w:val="1"/>
        <w:keepLines w:val="1"/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Independientemente de la categoría (y línea, cuando aplique), todas las iniciativas deberán incluir de manera clara:</w:t>
      </w:r>
    </w:p>
    <w:p w:rsidR="00000000" w:rsidDel="00000000" w:rsidP="00000000" w:rsidRDefault="00000000" w:rsidRPr="00000000" w14:paraId="00000051">
      <w:pPr>
        <w:keepNext w:val="1"/>
        <w:keepLines w:val="1"/>
        <w:numPr>
          <w:ilvl w:val="0"/>
          <w:numId w:val="2"/>
        </w:numPr>
        <w:spacing w:after="0" w:befor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Objetivos</w:t>
      </w:r>
    </w:p>
    <w:p w:rsidR="00000000" w:rsidDel="00000000" w:rsidP="00000000" w:rsidRDefault="00000000" w:rsidRPr="00000000" w14:paraId="00000052">
      <w:pPr>
        <w:keepNext w:val="1"/>
        <w:keepLines w:val="1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Actividades</w:t>
      </w:r>
    </w:p>
    <w:p w:rsidR="00000000" w:rsidDel="00000000" w:rsidP="00000000" w:rsidRDefault="00000000" w:rsidRPr="00000000" w14:paraId="00000053">
      <w:pPr>
        <w:keepNext w:val="1"/>
        <w:keepLines w:val="1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Resultados esperados</w:t>
      </w:r>
    </w:p>
    <w:p w:rsidR="00000000" w:rsidDel="00000000" w:rsidP="00000000" w:rsidRDefault="00000000" w:rsidRPr="00000000" w14:paraId="00000054">
      <w:pPr>
        <w:keepNext w:val="1"/>
        <w:keepLines w:val="1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Cronograma</w:t>
      </w:r>
    </w:p>
    <w:p w:rsidR="00000000" w:rsidDel="00000000" w:rsidP="00000000" w:rsidRDefault="00000000" w:rsidRPr="00000000" w14:paraId="00000055">
      <w:pPr>
        <w:keepNext w:val="1"/>
        <w:keepLines w:val="1"/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Presupuesto</w:t>
      </w:r>
    </w:p>
    <w:p w:rsidR="00000000" w:rsidDel="00000000" w:rsidP="00000000" w:rsidRDefault="00000000" w:rsidRPr="00000000" w14:paraId="00000056">
      <w:pPr>
        <w:keepNext w:val="1"/>
        <w:keepLines w:val="1"/>
        <w:numPr>
          <w:ilvl w:val="0"/>
          <w:numId w:val="2"/>
        </w:numPr>
        <w:spacing w:after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Relación con el territorio rural</w:t>
      </w:r>
    </w:p>
    <w:p w:rsidR="00000000" w:rsidDel="00000000" w:rsidP="00000000" w:rsidRDefault="00000000" w:rsidRPr="00000000" w14:paraId="0000005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Rule="auto"/>
        <w:rPr>
          <w:rFonts w:ascii="Arial" w:cs="Arial" w:eastAsia="Arial" w:hAnsi="Arial"/>
          <w:b w:val="1"/>
          <w:bCs w:val="1"/>
          <w:color w:val="8a6a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a6a45"/>
          <w:sz w:val="20"/>
          <w:szCs w:val="20"/>
          <w:rtl w:val="0"/>
        </w:rPr>
        <w:t xml:space="preserve">5.1. Línea 1 + Categoría 1:Trayectoria</w:t>
      </w:r>
    </w:p>
    <w:tbl>
      <w:tblPr>
        <w:tblStyle w:val="Table6"/>
        <w:tblW w:w="9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1"/>
        <w:gridCol w:w="6463"/>
        <w:gridCol w:w="10"/>
        <w:tblGridChange w:id="0">
          <w:tblGrid>
            <w:gridCol w:w="2721"/>
            <w:gridCol w:w="6463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7f2ea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Aplica para: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Agrupaciones, escuelas comunitarias o semilleros rurales y campesinos con más de 4 años de trayectoria  verificable que desarrollan formación artística y cultural, en contextos campesinos y rurales.</w:t>
            </w:r>
          </w:p>
        </w:tc>
      </w:tr>
      <w:tr>
        <w:trPr>
          <w:cantSplit w:val="0"/>
          <w:tblHeader w:val="0"/>
        </w:trPr>
        <w:tc>
          <w:tcPr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Aspecto a desarrollar</w:t>
            </w:r>
          </w:p>
        </w:tc>
        <w:tc>
          <w:tcPr>
            <w:gridSpan w:val="2"/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both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Respuesta solicitada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Proceso formativo existente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el proceso formativo que la agrupación ha sostenido en el territorio rural, su duración, población participante y principales logros.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Fortalecimiento pedagógico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qué capacidades pedagógicas, artísticas y culturales desarrollarán, que busca fortalecer y por qué son necesarias en su contexto.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Saberes rurales y transmisión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Indique qué saberes y conocimientos propios del campo o de la ruralidad de su territorio se transmitirán y cómo dialogarán con otros contextos, incluidos los urbanos. Relacione estos saberes con las prácticas artísticas que implementará en su iniciativa. (Formación, Creación o Exhibición de músicas campesinas)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Metodología de formación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las sesiones: enfoques, contenidos, número de participantes, perfiles, frecuencia y formas de acompañamiento.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Impactos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cómo el proceso beneficia a la comunidad, cómo aporta a la continuidad del proceso artístico y cómo promueve la participación rural y campesina mediante el arte, cuáles son los aprendizajes artísticos que se lograron, cual es aporte al desarrollo artístico, comunitario, poblacional e intergeneracional (si lo hay).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4f6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both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Soportes mínimos sugeridos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Certificados de trayectoria, eventos, reconocimientos o presentaciones en territorio rural.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Soportes de trabajo cultural comunitario y evidencias del proceso formativo.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Documento o soportes que acrediten residencia rural del 70% de integrantes y arraigo territorial del representante. (labores en territorio rural, estudios en colegios rurales, reconocimientos de ser artistas y/o gestores culturales del territorio rural)</w:t>
            </w:r>
          </w:p>
        </w:tc>
      </w:tr>
    </w:tbl>
    <w:p w:rsidR="00000000" w:rsidDel="00000000" w:rsidP="00000000" w:rsidRDefault="00000000" w:rsidRPr="00000000" w14:paraId="0000007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Rule="auto"/>
        <w:rPr>
          <w:rFonts w:ascii="Arial" w:cs="Arial" w:eastAsia="Arial" w:hAnsi="Arial"/>
          <w:b w:val="1"/>
          <w:bCs w:val="1"/>
          <w:color w:val="8a6a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a6a45"/>
          <w:sz w:val="20"/>
          <w:szCs w:val="20"/>
          <w:rtl w:val="0"/>
        </w:rPr>
        <w:t xml:space="preserve">5.2. Línea 1 + Categoría 2: Emergentes</w:t>
      </w:r>
    </w:p>
    <w:tbl>
      <w:tblPr>
        <w:tblStyle w:val="Table7"/>
        <w:tblW w:w="9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1"/>
        <w:gridCol w:w="6463"/>
        <w:gridCol w:w="10"/>
        <w:tblGridChange w:id="0">
          <w:tblGrid>
            <w:gridCol w:w="2721"/>
            <w:gridCol w:w="6463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7f2ea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Aplica para: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Agrupaciones en formación o consolidación que desarrollan prácticas artísticas en 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territorio rural y campesino, y que buscan fortalecer un proceso de formación artística comunitaria.</w:t>
            </w:r>
          </w:p>
        </w:tc>
      </w:tr>
      <w:tr>
        <w:trPr>
          <w:cantSplit w:val="0"/>
          <w:tblHeader w:val="0"/>
        </w:trPr>
        <w:tc>
          <w:tcPr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both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Aspecto a desarrollar</w:t>
            </w:r>
          </w:p>
        </w:tc>
        <w:tc>
          <w:tcPr>
            <w:gridSpan w:val="2"/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both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Respuesta solicitada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Prácticas previas y trayectorias individuales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las experiencias previas de la agrupación y de por lo menos el 50% de sus integrantes en procesos artísticos o culturales en contextos rurales y campesinos, especialmente del territorio rural donde desarrollará su iniciativa.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Necesidad de consolidación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Qué necesidades identifica en su comunidad y/o territorio, y explique por qué su iniciativa es clave para aportar en su resolución mediante su proceso formativo con prácticas artísticas en el territorio rural que habita  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iniciativa de formación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su iniciativa de formación detallando un plan claro que estructure contenidos del proceso a desarrollar, metodología, actividades, población participante, cronograma y resultados esperados.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Arraigo territorial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la relación directa de la agrupación con el territorio rural y cómo esta relación orienta la iniciativa.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Proyección del proceso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Señale cómo la iniciativa puede consolidarse en el tiempo y qué alianzas o apoyos comunitarios facilitarían su continuidad.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4f6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Soportes mínimos sugeridos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PDF con evidencias de trabajo formativo y/o organizativo que integre prácticas artísticas en territorio rural, con descripción de acciones, fechas y fotografías.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Soportes certificados de trayectoria individual de mínimo el 50% de integrantes.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Acreditación de residencia rural, arraigo territorial y relación con la comunidad, de la agrupación y de mínimo el 50% de sus integrantes.</w:t>
            </w:r>
          </w:p>
        </w:tc>
      </w:tr>
    </w:tbl>
    <w:p w:rsidR="00000000" w:rsidDel="00000000" w:rsidP="00000000" w:rsidRDefault="00000000" w:rsidRPr="00000000" w14:paraId="0000008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Rule="auto"/>
        <w:rPr>
          <w:rFonts w:ascii="Arial" w:cs="Arial" w:eastAsia="Arial" w:hAnsi="Arial"/>
          <w:b w:val="1"/>
          <w:bCs w:val="1"/>
          <w:color w:val="8a6a4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Rule="auto"/>
        <w:rPr>
          <w:rFonts w:ascii="Arial" w:cs="Arial" w:eastAsia="Arial" w:hAnsi="Arial"/>
          <w:b w:val="1"/>
          <w:bCs w:val="1"/>
          <w:color w:val="8a6a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a6a45"/>
          <w:sz w:val="20"/>
          <w:szCs w:val="20"/>
          <w:rtl w:val="0"/>
        </w:rPr>
        <w:t xml:space="preserve">5.3. Línea 2 + Categoría 1: Trayectoria</w:t>
      </w:r>
    </w:p>
    <w:tbl>
      <w:tblPr>
        <w:tblStyle w:val="Table8"/>
        <w:tblW w:w="9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1"/>
        <w:gridCol w:w="6463"/>
        <w:gridCol w:w="10"/>
        <w:tblGridChange w:id="0">
          <w:tblGrid>
            <w:gridCol w:w="2721"/>
            <w:gridCol w:w="6463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7f2ea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Aplica para: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Agrupaciones rurales y campesinas con trayectoria verificable que desean crear una nueva obra artística situada.</w:t>
            </w:r>
          </w:p>
        </w:tc>
      </w:tr>
      <w:tr>
        <w:trPr>
          <w:cantSplit w:val="0"/>
          <w:tblHeader w:val="0"/>
        </w:trPr>
        <w:tc>
          <w:tcPr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Aspecto a desarrollar</w:t>
            </w:r>
          </w:p>
        </w:tc>
        <w:tc>
          <w:tcPr>
            <w:gridSpan w:val="2"/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Respuesta solicitada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Idea central de la obra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la obra que desea crear, el lenguaje artístico que utilizará y el sentido de esta creación para la ruralidad de Bogotá.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Investigación territorial previa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qué investigaciones, indagaciones, recorridos, conversaciones o ejercicios de arte con relación a la memoria, la identidad campesina y rural, contexto territorial rural, sustentan la iniciativa de creación y qué hallazgos orientan la iniciativa. Especialmente relacionada con el territorio rural bogotano que habita.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Ruta de creación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en su iniciativa como se desarrollarán las etapas de investigación, experimentación y ensayos, incluyendo una proyección sobre producción y posible socialización de la obra.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Participación comunitaria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si habrá participación de la comunidad, portadores de saberes o públicos del territorio en el proceso creativo. Y como se desarrollará esta participación.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4f6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Soportes mínimos sugeridos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Certificados de trayectoria de la agrupación en territorio rural.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Soportes de investigación previa o antecedentes de la iniciativa.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Evidencias de trabajo comunitario y de la relación con el territorio.</w:t>
            </w:r>
          </w:p>
        </w:tc>
      </w:tr>
    </w:tbl>
    <w:p w:rsidR="00000000" w:rsidDel="00000000" w:rsidP="00000000" w:rsidRDefault="00000000" w:rsidRPr="00000000" w14:paraId="000000A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Rule="auto"/>
        <w:rPr>
          <w:rFonts w:ascii="Arial" w:cs="Arial" w:eastAsia="Arial" w:hAnsi="Arial"/>
          <w:b w:val="1"/>
          <w:bCs w:val="1"/>
          <w:color w:val="8a6a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a6a45"/>
          <w:sz w:val="20"/>
          <w:szCs w:val="20"/>
          <w:rtl w:val="0"/>
        </w:rPr>
        <w:t xml:space="preserve">5.4 Línea 2 + Categoría 2: Emergentes</w:t>
      </w:r>
    </w:p>
    <w:tbl>
      <w:tblPr>
        <w:tblStyle w:val="Table9"/>
        <w:tblW w:w="9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1"/>
        <w:gridCol w:w="6463"/>
        <w:gridCol w:w="10"/>
        <w:tblGridChange w:id="0">
          <w:tblGrid>
            <w:gridCol w:w="2721"/>
            <w:gridCol w:w="6463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7f2ea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Aplica para: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Agrupaciones emergentes con arraigo rural que desean desarrollar una iniciativa de creación artística situada.</w:t>
            </w:r>
          </w:p>
        </w:tc>
      </w:tr>
      <w:tr>
        <w:trPr>
          <w:cantSplit w:val="0"/>
          <w:tblHeader w:val="0"/>
        </w:trPr>
        <w:tc>
          <w:tcPr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Aspecto a desarrollar</w:t>
            </w:r>
          </w:p>
        </w:tc>
        <w:tc>
          <w:tcPr>
            <w:gridSpan w:val="2"/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Respuesta solicitada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Motivación creativa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qué desea crear, por qué esa creación nace del contexto rural y qué preguntas o búsquedas movilizan la iniciativa.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Evidencias iniciales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bocetos, ejercicios, exploraciones, investigaciones y encuentros realizados como antecedentes del proceso de creación planteada en la iniciativa.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Investigación y contexto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cómo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relacionará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 iniciativa de creación con el territorio rural de Bogotá, la memoria, la comunidad campesina y rural donde se implementará el proceso de creación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planteada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 de trabajo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actividades, roles, tiempos y resultados esperados del proceso de creación.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Impacto cultural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cómo la iniciativa aportará al arte, la cultura rural y campesina y la identidad de su territorio y de la ruralidad en general de Bogotá.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4f6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both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Soportes mínimos sugeridos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PDF con evidencias de trabajo artístico y cultural en territorio rural, con descripción de acciones, fechas y fotografías.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Soportes de trayectoria individual de mínimo el 50% de los integrantes y de arraigo territorial.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Material preliminar de la iniciativa: bocetos, textos, registros o referencias de proceso.</w:t>
            </w:r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b w:val="1"/>
          <w:bCs w:val="1"/>
          <w:color w:val="8a6a4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a6a45"/>
          <w:sz w:val="20"/>
          <w:szCs w:val="20"/>
          <w:rtl w:val="0"/>
        </w:rPr>
        <w:t xml:space="preserve">5.5. Categoría 3: Exhibición de músicas campesinas</w:t>
      </w:r>
    </w:p>
    <w:tbl>
      <w:tblPr>
        <w:tblStyle w:val="Table10"/>
        <w:tblW w:w="9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1"/>
        <w:gridCol w:w="6463"/>
        <w:gridCol w:w="10"/>
        <w:tblGridChange w:id="0">
          <w:tblGrid>
            <w:gridCol w:w="2721"/>
            <w:gridCol w:w="6463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7f2ea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Aplica para: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Agrupaciones musicales rurales y campesinas con trayectoria, especialmente aquellas vinculadas con carranga, cuerdas pulsadas con repertorios alusivos a la ruralidad y el campesinado de Bogotá.</w:t>
            </w:r>
          </w:p>
        </w:tc>
      </w:tr>
      <w:tr>
        <w:trPr>
          <w:cantSplit w:val="0"/>
          <w:tblHeader w:val="0"/>
        </w:trPr>
        <w:tc>
          <w:tcPr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both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Aspecto a desarrollar</w:t>
            </w:r>
          </w:p>
        </w:tc>
        <w:tc>
          <w:tcPr>
            <w:gridSpan w:val="2"/>
            <w:shd w:fill="d7e4d1" w:val="clear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both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Respuesta solicitada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Trayectoria musical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la trayectoria de la agrupación, su repertorio, experiencias de circulación y vínculo sostenido con el territorio rural.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iniciativa de exhibición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en qué consiste la iniciativa de exhibición, qué repertorio presentará y cómo será la puesta en escena de la presentación. 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Anclaje territorial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cómo las composiciones o interpretaciones, sonoridades, instrumentos o contenidos expresan la ruralidad y el campesinado de Bogotá. ¿Cómo el repertorio se relaciona con la identidad rural y campesina de Bogotá? Si existen composiciones propias, describa brevemente el proceso de creación y la motivación por el cual se dio. Relacione cada canción del repertorio con compositor y género.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Aporte al diálogo rural-urbano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Explique cómo su presentación hará visible la cultura rural y campesina de Bogotá, la visibilización e importancia del género de la carranga y de las músicas campesinas de cuerdas pulsadas para la ruralidad de Bogotá, y qué mediaciones o momentos de intercambio propone con el público. Explique cómo su participación en la Invitación Cultural puede contribuir a fortalecer su proceso musical y a ampliar su presencia en la ciudad.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Ensayos y preparación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Describa el proceso de ensayos, tiempos y evidencias verificables.</w:t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Requerimientos y organización</w:t>
            </w:r>
          </w:p>
        </w:tc>
        <w:tc>
          <w:tcPr>
            <w:gridSpan w:val="2"/>
            <w:tcMar>
              <w:top w:w="90.0" w:type="dxa"/>
              <w:left w:w="12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Indique duración del repertorio, número de músicos, necesidades técnicas básicas y organización general de la presentación.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4f6" w:val="clear"/>
            <w:tcMar>
              <w:top w:w="100.0" w:type="dxa"/>
              <w:left w:w="130.0" w:type="dxa"/>
              <w:bottom w:w="100.0" w:type="dxa"/>
              <w:right w:w="130.0" w:type="dxa"/>
            </w:tcMar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937"/>
                <w:sz w:val="20"/>
                <w:szCs w:val="20"/>
                <w:rtl w:val="0"/>
              </w:rPr>
              <w:t xml:space="preserve">Soportes mínimos sugeridos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Certificados de presentaciones, festivales, reconocimientos o circulación previa en territorio rural.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Listado o muestra del repertorio con énfasis en composiciones ligadas a la identidad rural y campesina.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7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 Soportes de arraigo territorial y residencia rural de la agrupación (mínimo 70%).</w:t>
            </w:r>
          </w:p>
        </w:tc>
      </w:tr>
    </w:tbl>
    <w:p w:rsidR="00000000" w:rsidDel="00000000" w:rsidP="00000000" w:rsidRDefault="00000000" w:rsidRPr="00000000" w14:paraId="000000D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240" w:lineRule="auto"/>
        <w:rPr>
          <w:rFonts w:ascii="Arial" w:cs="Arial" w:eastAsia="Arial" w:hAnsi="Arial"/>
          <w:b w:val="1"/>
          <w:bCs w:val="1"/>
          <w:color w:val="496a4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96a4c"/>
          <w:sz w:val="20"/>
          <w:szCs w:val="20"/>
          <w:rtl w:val="0"/>
        </w:rPr>
        <w:t xml:space="preserve">6. Lista final de verificación para el participante</w:t>
      </w:r>
    </w:p>
    <w:tbl>
      <w:tblPr>
        <w:tblStyle w:val="Table11"/>
        <w:tblW w:w="9184.0" w:type="dxa"/>
        <w:jc w:val="center"/>
        <w:tblLayout w:type="fixed"/>
        <w:tblLook w:val="0400"/>
      </w:tblPr>
      <w:tblGrid>
        <w:gridCol w:w="9184"/>
        <w:tblGridChange w:id="0">
          <w:tblGrid>
            <w:gridCol w:w="9184"/>
          </w:tblGrid>
        </w:tblGridChange>
      </w:tblGrid>
      <w:tr>
        <w:trPr>
          <w:cantSplit w:val="0"/>
          <w:tblHeader w:val="0"/>
        </w:trPr>
        <w:tc>
          <w:tcPr>
            <w:shd w:fill="f7f2ea" w:val="clear"/>
            <w:tcMar>
              <w:top w:w="110.0" w:type="dxa"/>
              <w:left w:w="130.0" w:type="dxa"/>
              <w:bottom w:w="110.0" w:type="dxa"/>
              <w:right w:w="130.0" w:type="dxa"/>
            </w:tcMar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[  ] La agrupación seleccionó sólo una categoría.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[  ] La iniciativa selección línea (si aplica) 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[  ] Se explica claramente la relación con el territorio rural y el arraigo de la agrupación.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[  ] Se incorpora enfoque intergeneracional y perspectiva de género y diversidad.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[  ] Se adjuntan soportes suficientes de trayectoria o evidencias de trabajo, según la categoría.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[  ] Se incluye cronograma, actividades, resultados esperados y datos de contacto actualizados.</w:t>
            </w:r>
          </w:p>
        </w:tc>
      </w:tr>
    </w:tbl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="264" w:lineRule="auto"/>
        <w:jc w:val="center"/>
        <w:rPr>
          <w:rFonts w:ascii="Arial" w:cs="Arial" w:eastAsia="Arial" w:hAnsi="Arial"/>
          <w:color w:val="5a5a5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a5a5a"/>
          <w:sz w:val="20"/>
          <w:szCs w:val="20"/>
          <w:rtl w:val="0"/>
        </w:rPr>
        <w:t xml:space="preserve">Este formato es una guía de solicitud y puede complementarse con anexos técnicos, cronograma detallado o presupuesto si la invitación lo requiere.</w:t>
      </w:r>
    </w:p>
    <w:sectPr>
      <w:pgSz w:h="15840" w:w="12240" w:orient="portrait"/>
      <w:pgMar w:bottom="1020" w:top="1134" w:left="1247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FKnOi6w0YvdubUqqj7aDk8Kug==">CgMxLjA4AHIhMV9WY2VkX3ktaV9wdDNLdTd6VzB6V3VzOFRYanBtcDBQ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