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0" w:hanging="2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 la convocatoria: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Invitación Cultural Bandas de Marcha Así suena la Navidad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0" w:hanging="2"/>
        <w:rPr>
          <w:rFonts w:ascii="Arial" w:cs="Arial" w:eastAsia="Arial" w:hAnsi="Arial"/>
          <w:i w:val="1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hanging="2"/>
        <w:rPr>
          <w:rFonts w:ascii="Arial" w:cs="Arial" w:eastAsia="Arial" w:hAnsi="Arial"/>
          <w:i w:val="1"/>
          <w:shd w:fill="f9f9f9" w:val="clear"/>
        </w:rPr>
      </w:pPr>
      <w:r w:rsidDel="00000000" w:rsidR="00000000" w:rsidRPr="00000000">
        <w:rPr>
          <w:rFonts w:ascii="Arial" w:cs="Arial" w:eastAsia="Arial" w:hAnsi="Arial"/>
          <w:i w:val="1"/>
          <w:shd w:fill="f9f9f9" w:val="clear"/>
          <w:rtl w:val="0"/>
        </w:rPr>
        <w:t xml:space="preserve">Antes de diligenciar este formato te recomendamos leer atentamente la convocatoria y asegurarte de haber resuelto todas tus inquietudes a través del canal de atención  </w:t>
      </w:r>
      <w:r w:rsidDel="00000000" w:rsidR="00000000" w:rsidRPr="00000000">
        <w:rPr>
          <w:rFonts w:ascii="Arial" w:cs="Arial" w:eastAsia="Arial" w:hAnsi="Arial"/>
          <w:i w:val="1"/>
          <w:color w:val="1155cc"/>
          <w:rtl w:val="0"/>
        </w:rPr>
        <w:t xml:space="preserve">convocatorias@scrd.gov.co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0" w:hanging="2"/>
        <w:jc w:val="center"/>
        <w:rPr>
          <w:rFonts w:ascii="Arial" w:cs="Arial" w:eastAsia="Arial" w:hAnsi="Arial"/>
          <w:i w:val="1"/>
          <w:color w:val="00000a"/>
          <w:shd w:fill="f9f9f9" w:val="clear"/>
        </w:rPr>
      </w:pPr>
      <w:r w:rsidDel="00000000" w:rsidR="00000000" w:rsidRPr="00000000">
        <w:rPr>
          <w:rFonts w:ascii="Arial" w:cs="Arial" w:eastAsia="Arial" w:hAnsi="Arial"/>
          <w:i w:val="1"/>
          <w:color w:val="00000a"/>
          <w:shd w:fill="f9f9f9" w:val="clear"/>
          <w:rtl w:val="0"/>
        </w:rPr>
        <w:t xml:space="preserve">RECUERDA QUE ESTE FORMATO DEBE SER DILIGENCIADO EN SU TOTALIDAD. </w:t>
      </w:r>
    </w:p>
    <w:p w:rsidR="00000000" w:rsidDel="00000000" w:rsidP="00000000" w:rsidRDefault="00000000" w:rsidRPr="00000000" w14:paraId="00000005">
      <w:pPr>
        <w:spacing w:after="240" w:before="240" w:lineRule="auto"/>
        <w:ind w:left="0" w:hanging="2"/>
        <w:jc w:val="center"/>
        <w:rPr>
          <w:rFonts w:ascii="Arial" w:cs="Arial" w:eastAsia="Arial" w:hAnsi="Arial"/>
          <w:i w:val="1"/>
          <w:color w:val="00000a"/>
          <w:shd w:fill="f9f9f9" w:val="clear"/>
        </w:rPr>
      </w:pPr>
      <w:r w:rsidDel="00000000" w:rsidR="00000000" w:rsidRPr="00000000">
        <w:rPr>
          <w:rFonts w:ascii="Arial" w:cs="Arial" w:eastAsia="Arial" w:hAnsi="Arial"/>
          <w:i w:val="1"/>
          <w:color w:val="00000a"/>
          <w:shd w:fill="f9f9f9" w:val="clear"/>
          <w:rtl w:val="0"/>
        </w:rPr>
        <w:t xml:space="preserve">Te recomendamos ser breve y preciso en la redacción de la iniciativa. </w:t>
      </w:r>
    </w:p>
    <w:p w:rsidR="00000000" w:rsidDel="00000000" w:rsidP="00000000" w:rsidRDefault="00000000" w:rsidRPr="00000000" w14:paraId="00000006">
      <w:pPr>
        <w:widowControl w:val="1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3"/>
        </w:numPr>
        <w:spacing w:line="276" w:lineRule="auto"/>
        <w:ind w:left="358" w:hanging="360"/>
        <w:jc w:val="both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Identificación de la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agrupación o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spacing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0"/>
        <w:gridCol w:w="5340"/>
        <w:tblGridChange w:id="0">
          <w:tblGrid>
            <w:gridCol w:w="4560"/>
            <w:gridCol w:w="534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 la Banda de Marcha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ind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Participante</w:t>
            </w:r>
          </w:p>
          <w:p w:rsidR="00000000" w:rsidDel="00000000" w:rsidP="00000000" w:rsidRDefault="00000000" w:rsidRPr="00000000" w14:paraId="0000000C">
            <w:pPr>
              <w:ind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(Indicar si es agrupación o persona jurídica)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representante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de la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agrupación o del representante legal de la persona jurídica)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¿La agrupación o persona jurídica cuenta con plataforma virtual o redes sociales?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SÍ___ NO___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Enlace (si aplica):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¿La agrupación o persona jurídica cuenta con sede física?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SÍ___ NO___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Localidad / Dirección de la sede (si aplica):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Teléfono (si aplica):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Teléfono de contacto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(del representante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de la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agrupación o del representante legal de la persona jurídica)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Correo electrónico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(del representante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de la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agrupación o del representante legal de la persona jurídica)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ind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Participante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5.0" w:type="dxa"/>
        <w:jc w:val="left"/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la trayectoria del participante?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Realiza una breve descripción de tu trayectoria de acuerdo con el perfil del participante con el cual te inscribiste.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Máximo media página.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¿Qué actividades has desarrollado en temas relacionados con el objeto de esta convocatoria?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las principales iniciativas o propuestas que has realizado en temas relacionados con el objeto de esta convocatoria.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Ten en cuenta que la banda de marcha debe acreditar la realización de mínimo cinco (5) presentaciones durante dos (2) años diferentes.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after="200"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Integrantes de la Banda de Marcha </w:t>
      </w:r>
    </w:p>
    <w:p w:rsidR="00000000" w:rsidDel="00000000" w:rsidP="00000000" w:rsidRDefault="00000000" w:rsidRPr="00000000" w14:paraId="00000043">
      <w:pPr>
        <w:widowControl w:val="1"/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"/>
        <w:gridCol w:w="2520"/>
        <w:gridCol w:w="1470"/>
        <w:gridCol w:w="885"/>
        <w:gridCol w:w="1410"/>
        <w:gridCol w:w="1350"/>
        <w:gridCol w:w="1830"/>
        <w:tblGridChange w:id="0">
          <w:tblGrid>
            <w:gridCol w:w="510"/>
            <w:gridCol w:w="2520"/>
            <w:gridCol w:w="1470"/>
            <w:gridCol w:w="885"/>
            <w:gridCol w:w="1410"/>
            <w:gridCol w:w="1350"/>
            <w:gridCol w:w="1830"/>
          </w:tblGrid>
        </w:tblGridChange>
      </w:tblGrid>
      <w:tr>
        <w:trPr>
          <w:cantSplit w:val="0"/>
          <w:trHeight w:val="2225" w:hRule="atLeast"/>
          <w:tblHeader w:val="0"/>
        </w:trPr>
        <w:tc>
          <w:tcPr>
            <w:gridSpan w:val="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200" w:line="276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¿Cómo está conformada la Banda de Marcha?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Diligencia la siguiente tabla con la información del equipo que trabajará en la ejecución de la iniciativa. Si necesitas incluir más personas, puedes agregar más casillas.</w:t>
            </w:r>
          </w:p>
          <w:p w:rsidR="00000000" w:rsidDel="00000000" w:rsidP="00000000" w:rsidRDefault="00000000" w:rsidRPr="00000000" w14:paraId="00000046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Recuerde que el número MÍNIMO de participantes a tener en escena es de cincuenta (50) personas. </w:t>
            </w:r>
          </w:p>
          <w:p w:rsidR="00000000" w:rsidDel="00000000" w:rsidP="00000000" w:rsidRDefault="00000000" w:rsidRPr="00000000" w14:paraId="00000048">
            <w:pPr>
              <w:ind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 requiere más casillas puede agregarlas. 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#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Nombres y apellidos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Documento de identidad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Edad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5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Correo electrónico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Cargo, rol o instrumento que interpreta. 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7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8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9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17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18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19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27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28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29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37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38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39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47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48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49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50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Justificación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1"/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5.0" w:type="dxa"/>
        <w:jc w:val="left"/>
        <w:tblLayout w:type="fixed"/>
        <w:tblLook w:val="0000"/>
      </w:tblPr>
      <w:tblGrid>
        <w:gridCol w:w="733"/>
        <w:gridCol w:w="9172"/>
        <w:tblGridChange w:id="0">
          <w:tblGrid>
            <w:gridCol w:w="733"/>
            <w:gridCol w:w="9172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1C0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Justificación:  ¿Por qué es importante desarrollar tu iniciativa?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1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partir de las siguientes preguntas, señala las razones y motivos por los cuales planteas esta iniciativa y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consideras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significativo su desarrollo.</w:t>
            </w:r>
          </w:p>
          <w:p w:rsidR="00000000" w:rsidDel="00000000" w:rsidP="00000000" w:rsidRDefault="00000000" w:rsidRPr="00000000" w14:paraId="000001C2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¿Por qué es necesario realizar esta iniciativa? </w:t>
            </w:r>
          </w:p>
          <w:p w:rsidR="00000000" w:rsidDel="00000000" w:rsidP="00000000" w:rsidRDefault="00000000" w:rsidRPr="00000000" w14:paraId="000001C4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¿Por qué la puesta en escena es adecuada para la época navideña?</w:t>
            </w:r>
          </w:p>
          <w:p w:rsidR="00000000" w:rsidDel="00000000" w:rsidP="00000000" w:rsidRDefault="00000000" w:rsidRPr="00000000" w14:paraId="000001C5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1C7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1D2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el objetivo general de la iniciativa? </w:t>
            </w:r>
          </w:p>
          <w:p w:rsidR="00000000" w:rsidDel="00000000" w:rsidP="00000000" w:rsidRDefault="00000000" w:rsidRPr="00000000" w14:paraId="000001D3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Cuál es el propósito central de tu iniciativa?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Recuerda que los objetivos empiezan con un verbo en infinitivo, por ejemplo: promover, desarrollar, identificar, etc.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1D7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Contenido y desarrollo de la iniciativa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05.0" w:type="dxa"/>
        <w:jc w:val="center"/>
        <w:tblLayout w:type="fixed"/>
        <w:tblLook w:val="0000"/>
      </w:tblPr>
      <w:tblGrid>
        <w:gridCol w:w="3015"/>
        <w:gridCol w:w="6890"/>
        <w:tblGridChange w:id="0">
          <w:tblGrid>
            <w:gridCol w:w="3015"/>
            <w:gridCol w:w="68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1E4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 de la Iniciativa Musical y Artística </w:t>
            </w:r>
          </w:p>
          <w:p w:rsidR="00000000" w:rsidDel="00000000" w:rsidP="00000000" w:rsidRDefault="00000000" w:rsidRPr="00000000" w14:paraId="000001E5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¿Cuáles son los principales componentes de su presentación artística? </w:t>
            </w:r>
          </w:p>
          <w:p w:rsidR="00000000" w:rsidDel="00000000" w:rsidP="00000000" w:rsidRDefault="00000000" w:rsidRPr="00000000" w14:paraId="000001E7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ind w:firstLine="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Describe la propuesta musical, incluye repertorio y propuesta coreográfica (planos de la coreografía o propuesta de movilidad), propuesta de creatividad y originalidad. </w:t>
            </w:r>
          </w:p>
          <w:p w:rsidR="00000000" w:rsidDel="00000000" w:rsidP="00000000" w:rsidRDefault="00000000" w:rsidRPr="00000000" w14:paraId="000001E9">
            <w:pPr>
              <w:ind w:firstLine="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Vestuario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Incluya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bocetos, o fotos de referencia ) 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Repertorio Musical (Recuerde que debe incluir una pieza musical navideña)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1ED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1EF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Link: Video de referencia </w:t>
            </w:r>
          </w:p>
          <w:p w:rsidR="00000000" w:rsidDel="00000000" w:rsidP="00000000" w:rsidRDefault="00000000" w:rsidRPr="00000000" w14:paraId="000001F0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Inserte link de video donde se vea una puesta en escena de la Banda de Marcha (de cualquier espectáculo ya montado)</w:t>
            </w:r>
          </w:p>
          <w:p w:rsidR="00000000" w:rsidDel="00000000" w:rsidP="00000000" w:rsidRDefault="00000000" w:rsidRPr="00000000" w14:paraId="000001F1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El link deberá estar libre, sin restricciones para su visualización, colgado en plataformas como Youtube o Vimeo.</w:t>
            </w:r>
          </w:p>
          <w:p w:rsidR="00000000" w:rsidDel="00000000" w:rsidP="00000000" w:rsidRDefault="00000000" w:rsidRPr="00000000" w14:paraId="000001F2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Con una duración mínima de 2 minutos y máxima de 3 minutos.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widowControl w:val="1"/>
              <w:spacing w:after="200" w:line="276" w:lineRule="auto"/>
              <w:ind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INSERTE LINK DE VIDEO AQUÍ: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widowControl w:val="1"/>
        <w:spacing w:after="12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Presupuesto: </w:t>
      </w:r>
    </w:p>
    <w:p w:rsidR="00000000" w:rsidDel="00000000" w:rsidP="00000000" w:rsidRDefault="00000000" w:rsidRPr="00000000" w14:paraId="000001F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¿De qué manera vas a distribuir el recurso econ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ómico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incentivo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para la ejecución de 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iniciativa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1F9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Señala cada uno de los tipos de gasto correspondientes al desarrollo de la iniciativa.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Recuerda que los  gastos deben ser ejecutados en torno a vestuario, instrumentos, maquillaje, honorarios de los artistas y otros relacionados con desarrollo de la iniciativa artística a ejecutar. </w:t>
      </w:r>
    </w:p>
    <w:p w:rsidR="00000000" w:rsidDel="00000000" w:rsidP="00000000" w:rsidRDefault="00000000" w:rsidRPr="00000000" w14:paraId="000001FB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b w:val="1"/>
          <w:i w:val="1"/>
          <w:color w:val="80808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Recuerda que el valor del incentivo es de: $29.000.000 veintinueve millones de pesos M/cte. </w:t>
      </w:r>
      <w:r w:rsidDel="00000000" w:rsidR="00000000" w:rsidRPr="00000000">
        <w:rPr>
          <w:rtl w:val="0"/>
        </w:rPr>
      </w:r>
    </w:p>
    <w:tbl>
      <w:tblPr>
        <w:tblStyle w:val="Table6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D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Tabla de presupuesto para la ejecución de los recursos del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incentivo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*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3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4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5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6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7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8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Total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ecursos del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incentivo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E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recursos propios u otras fuente de financiación (Cuando aplique)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4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247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1: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valor del total de los “Recursos del incentivo” debe corresponder al 100% de los recursos asignados en la Invitación Cultural.</w:t>
      </w:r>
    </w:p>
    <w:p w:rsidR="00000000" w:rsidDel="00000000" w:rsidP="00000000" w:rsidRDefault="00000000" w:rsidRPr="00000000" w14:paraId="000002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Nota 2: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Los gastos no permitidos no podrán cargarse a los recursos del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incentivo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Para la elaboración del presupuesto.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En caso de que tu iniciativa cuente con recursos propios y recursos de otras fuentes de financiación adicionales al incentivo económico otorgado, describe de donde provienen en la columna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“Descripción general del gasto”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en el total de la tabla que hace mención a estos.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134" w:right="1191" w:header="51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firstLine="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7"/>
      <w:tblW w:w="10376.0" w:type="dxa"/>
      <w:jc w:val="left"/>
      <w:tblInd w:w="7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330"/>
      <w:gridCol w:w="6157"/>
      <w:gridCol w:w="2889"/>
      <w:tblGridChange w:id="0">
        <w:tblGrid>
          <w:gridCol w:w="1330"/>
          <w:gridCol w:w="6157"/>
          <w:gridCol w:w="2889"/>
        </w:tblGrid>
      </w:tblGridChange>
    </w:tblGrid>
    <w:tr>
      <w:trPr>
        <w:cantSplit w:val="0"/>
        <w:trHeight w:val="4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2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</wp:posOffset>
                </wp:positionH>
                <wp:positionV relativeFrom="paragraph">
                  <wp:posOffset>221615</wp:posOffset>
                </wp:positionV>
                <wp:extent cx="810697" cy="839309"/>
                <wp:effectExtent b="0" l="0" r="0" t="0"/>
                <wp:wrapNone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697" cy="839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2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" w:lineRule="auto"/>
            <w:ind w:left="1" w:hanging="3"/>
            <w:jc w:val="center"/>
            <w:rPr>
              <w:color w:val="000000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2" w:lineRule="auto"/>
            <w:ind w:left="0" w:hanging="2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GESTIÓN DE LA PROMOCIÓN DE AGENTES Y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CULTURALES Y RECREODEPORTIVAS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251">
          <w:pPr>
            <w:spacing w:before="150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2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2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2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2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0" w:line="240" w:lineRule="auto"/>
            <w:ind w:left="0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2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09" w:lineRule="auto"/>
            <w:ind w:left="0" w:hanging="2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PRESENTACIÓN DE LA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INICIATIVA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8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2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0" w:line="240" w:lineRule="auto"/>
            <w:ind w:left="0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2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2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0" w:line="240" w:lineRule="auto"/>
            <w:ind w:left="0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5D">
    <w:pPr>
      <w:tabs>
        <w:tab w:val="left" w:leader="none" w:pos="8760"/>
      </w:tabs>
      <w:spacing w:before="720" w:lineRule="auto"/>
      <w:ind w:left="0" w:firstLine="0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numPr>
        <w:numId w:val="1"/>
      </w:numPr>
      <w:spacing w:after="120" w:before="480" w:line="240" w:lineRule="auto"/>
      <w:ind w:left="-1" w:hanging="1"/>
      <w:contextualSpacing w:val="1"/>
    </w:pPr>
    <w:rPr>
      <w:b w:val="1"/>
      <w:sz w:val="48"/>
      <w:szCs w:val="48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80" w:before="360" w:line="240" w:lineRule="auto"/>
      <w:ind w:left="-1" w:hanging="1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80" w:before="280" w:line="240" w:lineRule="auto"/>
      <w:ind w:left="-1" w:hanging="1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40" w:before="240" w:line="240" w:lineRule="auto"/>
      <w:ind w:left="-1" w:hanging="1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40" w:before="220" w:line="240" w:lineRule="auto"/>
      <w:ind w:left="-1" w:hanging="1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40" w:before="200" w:line="240" w:lineRule="auto"/>
      <w:ind w:left="-1" w:hanging="1"/>
      <w:contextualSpacing w:val="1"/>
      <w:outlineLvl w:val="5"/>
    </w:pPr>
    <w:rPr>
      <w:b w:val="1"/>
    </w:rPr>
  </w:style>
  <w:style w:type="paragraph" w:styleId="Ttulo7">
    <w:name w:val="heading 7"/>
    <w:basedOn w:val="Normal"/>
    <w:next w:val="Normal"/>
    <w:pPr>
      <w:keepNext w:val="1"/>
      <w:widowControl w:val="1"/>
      <w:spacing w:after="200" w:line="276" w:lineRule="auto"/>
      <w:textDirection w:val="lrTb"/>
      <w:outlineLvl w:val="6"/>
    </w:pPr>
    <w:rPr>
      <w:rFonts w:ascii="Arial" w:cs="Arial" w:eastAsia="Arial" w:hAnsi="Arial"/>
      <w:b w:val="1"/>
      <w:color w:val="ff0000"/>
      <w:kern w:val="1"/>
      <w:lang w:bidi="hi-IN" w:eastAsia="zh-CN"/>
    </w:rPr>
  </w:style>
  <w:style w:type="paragraph" w:styleId="Ttulo8">
    <w:name w:val="heading 8"/>
    <w:basedOn w:val="Normal"/>
    <w:next w:val="Normal"/>
    <w:pPr>
      <w:keepNext w:val="1"/>
      <w:widowControl w:val="1"/>
      <w:spacing w:after="200" w:line="276" w:lineRule="auto"/>
      <w:textDirection w:val="lrTb"/>
      <w:outlineLvl w:val="7"/>
    </w:pPr>
    <w:rPr>
      <w:rFonts w:ascii="Arial" w:cs="Arial" w:eastAsia="Arial" w:hAnsi="Arial"/>
      <w:b w:val="1"/>
      <w:color w:val="000000"/>
      <w:kern w:val="1"/>
      <w:sz w:val="18"/>
      <w:szCs w:val="18"/>
      <w:lang w:bidi="hi-IN" w:eastAsia="zh-CN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textDirection w:val="lrTb"/>
    </w:pPr>
    <w:rPr>
      <w:b w:val="1"/>
      <w:color w:val="000000"/>
      <w:kern w:val="1"/>
      <w:sz w:val="72"/>
      <w:szCs w:val="72"/>
      <w:lang w:bidi="hi-IN" w:eastAsia="zh-CN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next w:val="TableNormal5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es-CO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1" w:customStyle="1">
    <w:name w:val="ListLabel 1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Ttulo7Car" w:customStyle="1">
    <w:name w:val="Título 7 Car"/>
    <w:rPr>
      <w:rFonts w:ascii="Arial" w:cs="Arial" w:eastAsia="Arial" w:hAnsi="Arial"/>
      <w:b w:val="1"/>
      <w:color w:val="ff0000"/>
      <w:w w:val="100"/>
      <w:kern w:val="1"/>
      <w:position w:val="-1"/>
      <w:effect w:val="none"/>
      <w:vertAlign w:val="baseline"/>
      <w:cs w:val="0"/>
      <w:em w:val="none"/>
      <w:lang w:bidi="hi-IN" w:eastAsia="zh-CN"/>
    </w:rPr>
  </w:style>
  <w:style w:type="character" w:styleId="Ninguno" w:customStyle="1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tgc" w:customStyle="1">
    <w:name w:val="_tgc"/>
    <w:rPr>
      <w:w w:val="100"/>
      <w:position w:val="-1"/>
      <w:effect w:val="none"/>
      <w:vertAlign w:val="baseline"/>
      <w:cs w:val="0"/>
      <w:em w:val="none"/>
    </w:rPr>
  </w:style>
  <w:style w:type="character" w:styleId="Ttulo8Car" w:customStyle="1">
    <w:name w:val="Título 8 Car"/>
    <w:rPr>
      <w:rFonts w:ascii="Arial" w:cs="Arial" w:eastAsia="Arial" w:hAnsi="Arial"/>
      <w:b w:val="1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/>
    </w:rPr>
  </w:style>
  <w:style w:type="character" w:styleId="Textodecuerpo2Car" w:customStyle="1">
    <w:name w:val="Texto de cuerpo 2 Car"/>
    <w:rPr>
      <w:rFonts w:ascii="Arial" w:cs="Arial" w:hAnsi="Arial"/>
      <w:b w:val="1"/>
      <w:bCs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/>
    </w:rPr>
  </w:style>
  <w:style w:type="paragraph" w:styleId="Encabezado2" w:customStyle="1">
    <w:name w:val="Encabezado2"/>
    <w:basedOn w:val="Normal"/>
    <w:next w:val="Textoindependiente"/>
    <w:pPr>
      <w:keepNext w:val="1"/>
      <w:spacing w:after="120" w:before="240"/>
      <w:textDirection w:val="lrTb"/>
    </w:pPr>
    <w:rPr>
      <w:rFonts w:ascii="Liberation Sans" w:cs="Arial Unicode MS" w:eastAsia="Arial Unicode MS" w:hAnsi="Liberation Sans"/>
      <w:color w:val="000000"/>
      <w:kern w:val="1"/>
      <w:sz w:val="28"/>
      <w:szCs w:val="28"/>
      <w:lang w:bidi="hi-IN" w:eastAsia="zh-CN"/>
    </w:rPr>
  </w:style>
  <w:style w:type="paragraph" w:styleId="Textoindependiente">
    <w:name w:val="Body Text"/>
    <w:basedOn w:val="Normal"/>
    <w:pPr>
      <w:spacing w:after="140" w:line="288" w:lineRule="auto"/>
      <w:textDirection w:val="lrTb"/>
    </w:pPr>
    <w:rPr>
      <w:color w:val="000000"/>
      <w:kern w:val="1"/>
      <w:lang w:bidi="hi-IN" w:eastAsia="zh-CN"/>
    </w:rPr>
  </w:style>
  <w:style w:type="paragraph" w:styleId="Lista">
    <w:name w:val="List"/>
    <w:basedOn w:val="Textoindependiente"/>
  </w:style>
  <w:style w:type="paragraph" w:styleId="Epgrafe" w:customStyle="1">
    <w:name w:val="Epígrafe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ndice" w:customStyle="1">
    <w:name w:val="Índice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LO-normal" w:customStyle="1">
    <w:name w:val="LO-normal"/>
    <w:pPr>
      <w:suppressAutoHyphens w:val="1"/>
      <w:spacing w:line="1" w:lineRule="atLeast"/>
      <w:ind w:left="-1" w:leftChars="-1" w:hangingChars="1"/>
      <w:textAlignment w:val="top"/>
      <w:outlineLvl w:val="0"/>
    </w:pPr>
    <w:rPr>
      <w:color w:val="000000"/>
      <w:kern w:val="1"/>
      <w:position w:val="-1"/>
      <w:lang w:bidi="hi-IN" w:eastAsia="zh-CN"/>
    </w:rPr>
  </w:style>
  <w:style w:type="paragraph" w:styleId="Encabezado1" w:customStyle="1">
    <w:name w:val="Encabezado1"/>
    <w:basedOn w:val="LO-normal"/>
    <w:next w:val="Normal"/>
    <w:pPr>
      <w:keepNext w:val="1"/>
      <w:keepLines w:val="1"/>
      <w:spacing w:after="120" w:before="480" w:line="240" w:lineRule="auto"/>
      <w:contextualSpacing w:val="1"/>
    </w:pPr>
    <w:rPr>
      <w:b w:val="1"/>
      <w:sz w:val="72"/>
      <w:szCs w:val="72"/>
    </w:rPr>
  </w:style>
  <w:style w:type="paragraph" w:styleId="Epgrafe1" w:customStyle="1">
    <w:name w:val="Epígrafe1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pPr>
      <w:textDirection w:val="lrTb"/>
    </w:pPr>
    <w:rPr>
      <w:color w:val="000000"/>
      <w:kern w:val="1"/>
      <w:lang w:bidi="hi-IN" w:eastAsia="zh-CN"/>
    </w:rPr>
  </w:style>
  <w:style w:type="paragraph" w:styleId="Piedepgina">
    <w:name w:val="footer"/>
    <w:basedOn w:val="Normal"/>
    <w:link w:val="PiedepginaCar"/>
    <w:uiPriority w:val="99"/>
    <w:pPr>
      <w:textDirection w:val="lrTb"/>
    </w:pPr>
    <w:rPr>
      <w:color w:val="000000"/>
      <w:kern w:val="1"/>
      <w:lang w:bidi="hi-IN" w:eastAsia="zh-CN"/>
    </w:rPr>
  </w:style>
  <w:style w:type="paragraph" w:styleId="Contenidodelatabla" w:customStyle="1">
    <w:name w:val="Contenido de la tabla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Listavistosa-nfasis11" w:customStyle="1">
    <w:name w:val="Lista vistosa - Énfasis 11"/>
    <w:basedOn w:val="Normal"/>
    <w:pPr>
      <w:widowControl w:val="1"/>
      <w:spacing w:after="200" w:line="276" w:lineRule="auto"/>
      <w:ind w:left="720" w:firstLine="0"/>
      <w:textDirection w:val="lrTb"/>
    </w:pPr>
    <w:rPr>
      <w:rFonts w:ascii="Calibri" w:cs="Calibri" w:hAnsi="Calibri"/>
      <w:color w:val="00000a"/>
      <w:kern w:val="1"/>
      <w:sz w:val="22"/>
      <w:szCs w:val="22"/>
      <w:lang w:bidi="hi-IN" w:eastAsia="zh-CN"/>
    </w:rPr>
  </w:style>
  <w:style w:type="paragraph" w:styleId="Textodecuerpo21" w:customStyle="1">
    <w:name w:val="Texto de cuerpo 21"/>
    <w:basedOn w:val="Normal"/>
    <w:pPr>
      <w:jc w:val="center"/>
      <w:textDirection w:val="lrTb"/>
    </w:pPr>
    <w:rPr>
      <w:rFonts w:ascii="Arial" w:cs="Arial" w:hAnsi="Arial"/>
      <w:b w:val="1"/>
      <w:bCs w:val="1"/>
      <w:color w:val="000000"/>
      <w:kern w:val="1"/>
      <w:sz w:val="22"/>
      <w:szCs w:val="22"/>
      <w:lang w:bidi="hi-IN" w:eastAsia="zh-CN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pPr>
      <w:textDirection w:val="lrTb"/>
    </w:pPr>
    <w:rPr>
      <w:color w:val="000000"/>
      <w:kern w:val="1"/>
      <w:szCs w:val="18"/>
      <w:lang w:bidi="hi-IN" w:eastAsia="zh-CN"/>
    </w:rPr>
  </w:style>
  <w:style w:type="character" w:styleId="TextocomentarioCar" w:customStyle="1">
    <w:name w:val="Texto comentario Car"/>
    <w:rPr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Textodeglobo">
    <w:name w:val="Balloon Text"/>
    <w:basedOn w:val="Normal"/>
    <w:pPr>
      <w:textDirection w:val="lrTb"/>
    </w:pPr>
    <w:rPr>
      <w:rFonts w:ascii="Segoe UI" w:cs="Mangal" w:hAnsi="Segoe UI"/>
      <w:color w:val="000000"/>
      <w:kern w:val="1"/>
      <w:sz w:val="18"/>
      <w:szCs w:val="16"/>
      <w:lang w:bidi="hi-IN" w:eastAsia="zh-CN"/>
    </w:rPr>
  </w:style>
  <w:style w:type="character" w:styleId="TextodegloboCar" w:customStyle="1">
    <w:name w:val="Texto de globo Car"/>
    <w:rPr>
      <w:rFonts w:ascii="Segoe UI" w:cs="Mangal" w:hAnsi="Segoe UI"/>
      <w:color w:val="000000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table" w:styleId="a" w:customStyle="1">
    <w:basedOn w:val="TableNormal8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8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1" w:customStyle="1">
    <w:basedOn w:val="TableNormal8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2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qFormat w:val="1"/>
    <w:pPr>
      <w:textDirection w:val="lrTb"/>
    </w:pPr>
    <w:rPr>
      <w:color w:val="000000"/>
      <w:kern w:val="1"/>
      <w:sz w:val="24"/>
      <w:szCs w:val="21"/>
      <w:lang w:bidi="hi-IN" w:eastAsia="zh-CN"/>
    </w:rPr>
  </w:style>
  <w:style w:type="table" w:styleId="af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12EB7"/>
    <w:pPr>
      <w:spacing w:line="240" w:lineRule="auto"/>
    </w:p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12EB7"/>
    <w:rPr>
      <w:position w:val="-1"/>
      <w:lang w:eastAsia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12EB7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285E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85EB8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285EB8"/>
    <w:pPr>
      <w:widowControl w:val="1"/>
      <w:suppressAutoHyphens w:val="0"/>
      <w:spacing w:line="240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55744"/>
    <w:rPr>
      <w:color w:val="800080" w:themeColor="followedHyperlink"/>
      <w:u w:val="single"/>
    </w:rPr>
  </w:style>
  <w:style w:type="table" w:styleId="af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iedepginaCar" w:customStyle="1">
    <w:name w:val="Pie de página Car"/>
    <w:basedOn w:val="Fuentedeprrafopredeter"/>
    <w:link w:val="Piedepgina"/>
    <w:uiPriority w:val="99"/>
    <w:rsid w:val="00CD6D90"/>
    <w:rPr>
      <w:color w:val="000000"/>
      <w:kern w:val="1"/>
      <w:position w:val="-1"/>
      <w:lang w:bidi="hi-IN" w:eastAsia="zh-CN"/>
    </w:rPr>
  </w:style>
  <w:style w:type="table" w:styleId="afffff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sZxjtgemWBnuX3sRdkFDmZHhg==">CgMxLjA4AHIhMU5vSDM3clpWamhFSGc1QW1ibWFvNEFIdjRfSzRpSS12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2020-04-25T02:24:00Z</dcterms:created>
  <dc:creator>Zoad</dc:creator>
</cp:coreProperties>
</file>