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INVITACIÓN CULTURAL</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FORTALECIMIENTO DE LAS ACCIONES RELACIONADAS CON EL COMPONENTE CULTURAL DE LOS PLANES INTEGRALES DE REPARACIÓN COLECTIVA (PIRC) 2025.</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firstLine="0"/>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FORMATO PRESENTACIÓN DE LA INICIATIVA</w:t>
      </w:r>
    </w:p>
    <w:p w:rsidR="00000000" w:rsidDel="00000000" w:rsidP="00000000" w:rsidRDefault="00000000" w:rsidRPr="00000000" w14:paraId="00000005">
      <w:pPr>
        <w:spacing w:line="240" w:lineRule="auto"/>
        <w:ind w:left="0" w:firstLine="0"/>
        <w:jc w:val="both"/>
        <w:rPr>
          <w:rFonts w:ascii="Calibri" w:cs="Calibri" w:eastAsia="Calibri" w:hAnsi="Calibri"/>
          <w:i w:val="1"/>
          <w:sz w:val="22"/>
          <w:szCs w:val="22"/>
          <w:shd w:fill="f9f9f9" w:val="clear"/>
        </w:rPr>
      </w:pPr>
      <w:r w:rsidDel="00000000" w:rsidR="00000000" w:rsidRPr="00000000">
        <w:rPr>
          <w:rFonts w:ascii="Calibri" w:cs="Calibri" w:eastAsia="Calibri" w:hAnsi="Calibri"/>
          <w:i w:val="1"/>
          <w:sz w:val="22"/>
          <w:szCs w:val="22"/>
          <w:shd w:fill="f9f9f9" w:val="clear"/>
          <w:rtl w:val="0"/>
        </w:rPr>
        <w:t xml:space="preserve">Antes de diligenciar este formato te recomendamos leer atentamente la convocatoria y asegurarte de haber resuelto todas tus inquietudes a través del canal de atención  </w:t>
      </w:r>
      <w:r w:rsidDel="00000000" w:rsidR="00000000" w:rsidRPr="00000000">
        <w:rPr>
          <w:rFonts w:ascii="Calibri" w:cs="Calibri" w:eastAsia="Calibri" w:hAnsi="Calibri"/>
          <w:i w:val="1"/>
          <w:sz w:val="22"/>
          <w:szCs w:val="22"/>
          <w:rtl w:val="0"/>
        </w:rPr>
        <w:t xml:space="preserve">convocatorias@scrd.gov.co</w:t>
      </w:r>
      <w:r w:rsidDel="00000000" w:rsidR="00000000" w:rsidRPr="00000000">
        <w:rPr>
          <w:rtl w:val="0"/>
        </w:rPr>
      </w:r>
    </w:p>
    <w:p w:rsidR="00000000" w:rsidDel="00000000" w:rsidP="00000000" w:rsidRDefault="00000000" w:rsidRPr="00000000" w14:paraId="00000006">
      <w:pPr>
        <w:spacing w:line="240" w:lineRule="auto"/>
        <w:ind w:left="0" w:hanging="2"/>
        <w:jc w:val="both"/>
        <w:rPr>
          <w:rFonts w:ascii="Calibri" w:cs="Calibri" w:eastAsia="Calibri" w:hAnsi="Calibri"/>
          <w:i w:val="1"/>
          <w:sz w:val="22"/>
          <w:szCs w:val="22"/>
          <w:shd w:fill="f9f9f9" w:val="clear"/>
        </w:rPr>
      </w:pPr>
      <w:r w:rsidDel="00000000" w:rsidR="00000000" w:rsidRPr="00000000">
        <w:rPr>
          <w:rtl w:val="0"/>
        </w:rPr>
      </w:r>
    </w:p>
    <w:p w:rsidR="00000000" w:rsidDel="00000000" w:rsidP="00000000" w:rsidRDefault="00000000" w:rsidRPr="00000000" w14:paraId="00000007">
      <w:pPr>
        <w:spacing w:line="240" w:lineRule="auto"/>
        <w:ind w:left="0" w:hanging="2"/>
        <w:jc w:val="both"/>
        <w:rPr>
          <w:rFonts w:ascii="Calibri" w:cs="Calibri" w:eastAsia="Calibri" w:hAnsi="Calibri"/>
          <w:b w:val="1"/>
          <w:i w:val="1"/>
          <w:sz w:val="22"/>
          <w:szCs w:val="22"/>
          <w:shd w:fill="f9f9f9" w:val="clear"/>
        </w:rPr>
      </w:pPr>
      <w:r w:rsidDel="00000000" w:rsidR="00000000" w:rsidRPr="00000000">
        <w:rPr>
          <w:rFonts w:ascii="Calibri" w:cs="Calibri" w:eastAsia="Calibri" w:hAnsi="Calibri"/>
          <w:b w:val="1"/>
          <w:i w:val="1"/>
          <w:sz w:val="22"/>
          <w:szCs w:val="22"/>
          <w:shd w:fill="f9f9f9" w:val="clear"/>
          <w:rtl w:val="0"/>
        </w:rPr>
        <w:t xml:space="preserve">RECUERDE QUE ESTE FORMATO DEBE SER DILIGENCIADO EN SU TOTALIDAD.</w:t>
      </w:r>
    </w:p>
    <w:p w:rsidR="00000000" w:rsidDel="00000000" w:rsidP="00000000" w:rsidRDefault="00000000" w:rsidRPr="00000000" w14:paraId="00000008">
      <w:pPr>
        <w:spacing w:line="240" w:lineRule="auto"/>
        <w:ind w:left="0" w:hanging="2"/>
        <w:jc w:val="both"/>
        <w:rPr>
          <w:rFonts w:ascii="Calibri" w:cs="Calibri" w:eastAsia="Calibri" w:hAnsi="Calibri"/>
          <w:b w:val="1"/>
          <w:i w:val="1"/>
          <w:sz w:val="22"/>
          <w:szCs w:val="22"/>
          <w:shd w:fill="f9f9f9" w:val="clear"/>
        </w:rPr>
      </w:pPr>
      <w:r w:rsidDel="00000000" w:rsidR="00000000" w:rsidRPr="00000000">
        <w:rPr>
          <w:rtl w:val="0"/>
        </w:rPr>
      </w:r>
    </w:p>
    <w:p w:rsidR="00000000" w:rsidDel="00000000" w:rsidP="00000000" w:rsidRDefault="00000000" w:rsidRPr="00000000" w14:paraId="00000009">
      <w:pPr>
        <w:spacing w:line="240" w:lineRule="auto"/>
        <w:ind w:left="0" w:hanging="2"/>
        <w:jc w:val="both"/>
        <w:rPr>
          <w:rFonts w:ascii="Calibri" w:cs="Calibri" w:eastAsia="Calibri" w:hAnsi="Calibri"/>
          <w:i w:val="1"/>
          <w:sz w:val="22"/>
          <w:szCs w:val="22"/>
          <w:shd w:fill="f9f9f9" w:val="clear"/>
        </w:rPr>
      </w:pPr>
      <w:r w:rsidDel="00000000" w:rsidR="00000000" w:rsidRPr="00000000">
        <w:rPr>
          <w:rFonts w:ascii="Calibri" w:cs="Calibri" w:eastAsia="Calibri" w:hAnsi="Calibri"/>
          <w:i w:val="1"/>
          <w:sz w:val="22"/>
          <w:szCs w:val="22"/>
          <w:shd w:fill="f9f9f9" w:val="clear"/>
          <w:rtl w:val="0"/>
        </w:rPr>
        <w:t xml:space="preserve">Le recomendamos ser breve y preciso en la redacción de la iniciativa </w:t>
      </w:r>
    </w:p>
    <w:p w:rsidR="00000000" w:rsidDel="00000000" w:rsidP="00000000" w:rsidRDefault="00000000" w:rsidRPr="00000000" w14:paraId="0000000A">
      <w:pPr>
        <w:spacing w:line="240" w:lineRule="auto"/>
        <w:ind w:left="0" w:hanging="2"/>
        <w:rPr>
          <w:rFonts w:ascii="Calibri" w:cs="Calibri" w:eastAsia="Calibri" w:hAnsi="Calibri"/>
          <w:sz w:val="22"/>
          <w:szCs w:val="22"/>
          <w:shd w:fill="f9f9f9" w:val="clear"/>
        </w:rPr>
      </w:pPr>
      <w:r w:rsidDel="00000000" w:rsidR="00000000" w:rsidRPr="00000000">
        <w:rPr>
          <w:rtl w:val="0"/>
        </w:rPr>
      </w:r>
    </w:p>
    <w:p w:rsidR="00000000" w:rsidDel="00000000" w:rsidP="00000000" w:rsidRDefault="00000000" w:rsidRPr="00000000" w14:paraId="0000000B">
      <w:pPr>
        <w:widowControl w:val="1"/>
        <w:numPr>
          <w:ilvl w:val="0"/>
          <w:numId w:val="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¿Cuál es el nombre de su iniciativa? </w:t>
      </w:r>
    </w:p>
    <w:p w:rsidR="00000000" w:rsidDel="00000000" w:rsidP="00000000" w:rsidRDefault="00000000" w:rsidRPr="00000000" w14:paraId="0000000C">
      <w:pPr>
        <w:widowControl w:val="1"/>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D">
      <w:pPr>
        <w:widowControl w:val="1"/>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__________________________________________________________________________________________</w:t>
      </w:r>
    </w:p>
    <w:p w:rsidR="00000000" w:rsidDel="00000000" w:rsidP="00000000" w:rsidRDefault="00000000" w:rsidRPr="00000000" w14:paraId="0000000E">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widowControl w:val="1"/>
        <w:numPr>
          <w:ilvl w:val="0"/>
          <w:numId w:val="4"/>
        </w:numPr>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b w:val="1"/>
          <w:sz w:val="22"/>
          <w:szCs w:val="22"/>
          <w:rtl w:val="0"/>
        </w:rPr>
        <w:t xml:space="preserve">2. Identificación de la </w:t>
      </w:r>
      <w:r w:rsidDel="00000000" w:rsidR="00000000" w:rsidRPr="00000000">
        <w:rPr>
          <w:rFonts w:ascii="Calibri" w:cs="Calibri" w:eastAsia="Calibri" w:hAnsi="Calibri"/>
          <w:b w:val="1"/>
          <w:i w:val="1"/>
          <w:sz w:val="22"/>
          <w:szCs w:val="22"/>
          <w:rtl w:val="0"/>
        </w:rPr>
        <w:t xml:space="preserve">persona jurídica </w:t>
      </w:r>
      <w:r w:rsidDel="00000000" w:rsidR="00000000" w:rsidRPr="00000000">
        <w:rPr>
          <w:rtl w:val="0"/>
        </w:rPr>
      </w:r>
    </w:p>
    <w:p w:rsidR="00000000" w:rsidDel="00000000" w:rsidP="00000000" w:rsidRDefault="00000000" w:rsidRPr="00000000" w14:paraId="00000010">
      <w:pPr>
        <w:widowControl w:val="1"/>
        <w:numPr>
          <w:ilvl w:val="0"/>
          <w:numId w:val="4"/>
        </w:numPr>
        <w:spacing w:line="240" w:lineRule="auto"/>
        <w:ind w:left="0" w:hanging="2"/>
        <w:jc w:val="both"/>
        <w:rPr>
          <w:rFonts w:ascii="Calibri" w:cs="Calibri" w:eastAsia="Calibri" w:hAnsi="Calibri"/>
          <w:i w:val="1"/>
          <w:sz w:val="22"/>
          <w:szCs w:val="22"/>
        </w:rPr>
      </w:pPr>
      <w:r w:rsidDel="00000000" w:rsidR="00000000" w:rsidRPr="00000000">
        <w:rPr>
          <w:rtl w:val="0"/>
        </w:rPr>
      </w:r>
    </w:p>
    <w:tbl>
      <w:tblPr>
        <w:tblStyle w:val="Table1"/>
        <w:tblW w:w="99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49"/>
        <w:gridCol w:w="5656"/>
        <w:tblGridChange w:id="0">
          <w:tblGrid>
            <w:gridCol w:w="4249"/>
            <w:gridCol w:w="5656"/>
          </w:tblGrid>
        </w:tblGridChange>
      </w:tblGrid>
      <w:tr>
        <w:trPr>
          <w:cantSplit w:val="0"/>
          <w:trHeight w:val="400" w:hRule="atLeast"/>
          <w:tblHeader w:val="0"/>
        </w:trPr>
        <w:tc>
          <w:tcPr>
            <w:shd w:fill="auto" w:val="clear"/>
          </w:tcPr>
          <w:p w:rsidR="00000000" w:rsidDel="00000000" w:rsidP="00000000" w:rsidRDefault="00000000" w:rsidRPr="00000000" w14:paraId="00000011">
            <w:pPr>
              <w:spacing w:line="240" w:lineRule="auto"/>
              <w:ind w:left="0" w:hanging="2"/>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Nombre de la persona jurídica:</w:t>
            </w:r>
          </w:p>
        </w:tc>
        <w:tc>
          <w:tcPr>
            <w:shd w:fill="ffffff" w:val="clear"/>
          </w:tcPr>
          <w:p w:rsidR="00000000" w:rsidDel="00000000" w:rsidP="00000000" w:rsidRDefault="00000000" w:rsidRPr="00000000" w14:paraId="00000012">
            <w:pPr>
              <w:spacing w:line="240" w:lineRule="auto"/>
              <w:ind w:left="0" w:hanging="2"/>
              <w:rPr>
                <w:rFonts w:ascii="Calibri" w:cs="Calibri" w:eastAsia="Calibri" w:hAnsi="Calibri"/>
                <w:sz w:val="22"/>
                <w:szCs w:val="22"/>
                <w:highlight w:val="white"/>
              </w:rPr>
            </w:pPr>
            <w:r w:rsidDel="00000000" w:rsidR="00000000" w:rsidRPr="00000000">
              <w:rPr>
                <w:rtl w:val="0"/>
              </w:rPr>
            </w:r>
          </w:p>
        </w:tc>
      </w:tr>
      <w:tr>
        <w:trPr>
          <w:cantSplit w:val="0"/>
          <w:trHeight w:val="380" w:hRule="atLeast"/>
          <w:tblHeader w:val="0"/>
        </w:trPr>
        <w:tc>
          <w:tcPr>
            <w:shd w:fill="auto" w:val="clear"/>
          </w:tcPr>
          <w:p w:rsidR="00000000" w:rsidDel="00000000" w:rsidP="00000000" w:rsidRDefault="00000000" w:rsidRPr="00000000" w14:paraId="00000013">
            <w:pPr>
              <w:spacing w:line="240" w:lineRule="auto"/>
              <w:ind w:left="0" w:hanging="2"/>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Nombre del representante de persona jurídica: </w:t>
            </w:r>
          </w:p>
        </w:tc>
        <w:tc>
          <w:tcPr>
            <w:shd w:fill="ffffff" w:val="clear"/>
          </w:tcPr>
          <w:p w:rsidR="00000000" w:rsidDel="00000000" w:rsidP="00000000" w:rsidRDefault="00000000" w:rsidRPr="00000000" w14:paraId="00000014">
            <w:pP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tl w:val="0"/>
              </w:rPr>
            </w:r>
          </w:p>
        </w:tc>
      </w:tr>
      <w:tr>
        <w:trPr>
          <w:cantSplit w:val="0"/>
          <w:trHeight w:val="400" w:hRule="atLeast"/>
          <w:tblHeader w:val="0"/>
        </w:trPr>
        <w:tc>
          <w:tcPr>
            <w:shd w:fill="auto" w:val="clear"/>
            <w:vAlign w:val="center"/>
          </w:tcPr>
          <w:p w:rsidR="00000000" w:rsidDel="00000000" w:rsidP="00000000" w:rsidRDefault="00000000" w:rsidRPr="00000000" w14:paraId="00000015">
            <w:pPr>
              <w:spacing w:line="240" w:lineRule="auto"/>
              <w:ind w:left="0" w:hanging="2"/>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¿La persona jurídica cuenta con plataforma virtual?</w:t>
            </w:r>
          </w:p>
        </w:tc>
        <w:tc>
          <w:tcPr>
            <w:shd w:fill="ffffff" w:val="clear"/>
          </w:tcPr>
          <w:p w:rsidR="00000000" w:rsidDel="00000000" w:rsidP="00000000" w:rsidRDefault="00000000" w:rsidRPr="00000000" w14:paraId="00000016">
            <w:pPr>
              <w:spacing w:line="240" w:lineRule="auto"/>
              <w:ind w:left="0" w:hanging="2"/>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SÍ___ NO___</w:t>
            </w:r>
          </w:p>
          <w:p w:rsidR="00000000" w:rsidDel="00000000" w:rsidP="00000000" w:rsidRDefault="00000000" w:rsidRPr="00000000" w14:paraId="00000017">
            <w:pPr>
              <w:spacing w:line="240" w:lineRule="auto"/>
              <w:ind w:left="0" w:hanging="2"/>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18">
            <w:pPr>
              <w:spacing w:line="240" w:lineRule="auto"/>
              <w:ind w:left="0" w:hanging="2"/>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Enlace (si aplica):</w:t>
            </w:r>
          </w:p>
        </w:tc>
      </w:tr>
      <w:tr>
        <w:trPr>
          <w:cantSplit w:val="0"/>
          <w:trHeight w:val="400" w:hRule="atLeast"/>
          <w:tblHeader w:val="0"/>
        </w:trPr>
        <w:tc>
          <w:tcPr>
            <w:shd w:fill="auto" w:val="clear"/>
            <w:vAlign w:val="center"/>
          </w:tcPr>
          <w:p w:rsidR="00000000" w:rsidDel="00000000" w:rsidP="00000000" w:rsidRDefault="00000000" w:rsidRPr="00000000" w14:paraId="00000019">
            <w:pPr>
              <w:spacing w:line="240" w:lineRule="auto"/>
              <w:ind w:left="0" w:hanging="2"/>
              <w:jc w:val="right"/>
              <w:rPr>
                <w:rFonts w:ascii="Calibri" w:cs="Calibri" w:eastAsia="Calibri" w:hAnsi="Calibri"/>
                <w:sz w:val="22"/>
                <w:szCs w:val="22"/>
                <w:highlight w:val="white"/>
              </w:rPr>
            </w:pPr>
            <w:r w:rsidDel="00000000" w:rsidR="00000000" w:rsidRPr="00000000">
              <w:rPr>
                <w:rFonts w:ascii="Calibri" w:cs="Calibri" w:eastAsia="Calibri" w:hAnsi="Calibri"/>
                <w:b w:val="1"/>
                <w:sz w:val="22"/>
                <w:szCs w:val="22"/>
                <w:rtl w:val="0"/>
              </w:rPr>
              <w:t xml:space="preserve">¿La agrupación o persona jurídica cuenta con sede física?</w:t>
            </w:r>
            <w:r w:rsidDel="00000000" w:rsidR="00000000" w:rsidRPr="00000000">
              <w:rPr>
                <w:rtl w:val="0"/>
              </w:rPr>
            </w:r>
          </w:p>
        </w:tc>
        <w:tc>
          <w:tcPr>
            <w:shd w:fill="ffffff" w:val="clear"/>
          </w:tcPr>
          <w:p w:rsidR="00000000" w:rsidDel="00000000" w:rsidP="00000000" w:rsidRDefault="00000000" w:rsidRPr="00000000" w14:paraId="0000001A">
            <w:pPr>
              <w:spacing w:line="240" w:lineRule="auto"/>
              <w:ind w:left="0" w:hanging="2"/>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SÍ___ NO___</w:t>
            </w:r>
          </w:p>
          <w:p w:rsidR="00000000" w:rsidDel="00000000" w:rsidP="00000000" w:rsidRDefault="00000000" w:rsidRPr="00000000" w14:paraId="0000001B">
            <w:pPr>
              <w:spacing w:line="240" w:lineRule="auto"/>
              <w:ind w:left="0" w:hanging="2"/>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1C">
            <w:pP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Localidad / Dirección de la sede (si aplica):</w:t>
            </w:r>
          </w:p>
          <w:p w:rsidR="00000000" w:rsidDel="00000000" w:rsidP="00000000" w:rsidRDefault="00000000" w:rsidRPr="00000000" w14:paraId="0000001D">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spacing w:line="240" w:lineRule="auto"/>
              <w:ind w:left="0" w:hanging="2"/>
              <w:rPr>
                <w:rFonts w:ascii="Calibri" w:cs="Calibri" w:eastAsia="Calibri" w:hAnsi="Calibri"/>
                <w:sz w:val="22"/>
                <w:szCs w:val="22"/>
                <w:highlight w:val="white"/>
              </w:rPr>
            </w:pPr>
            <w:r w:rsidDel="00000000" w:rsidR="00000000" w:rsidRPr="00000000">
              <w:rPr>
                <w:rFonts w:ascii="Calibri" w:cs="Calibri" w:eastAsia="Calibri" w:hAnsi="Calibri"/>
                <w:sz w:val="22"/>
                <w:szCs w:val="22"/>
                <w:rtl w:val="0"/>
              </w:rPr>
              <w:t xml:space="preserve">Teléfono (si aplica): </w:t>
            </w:r>
            <w:r w:rsidDel="00000000" w:rsidR="00000000" w:rsidRPr="00000000">
              <w:rPr>
                <w:rtl w:val="0"/>
              </w:rPr>
            </w:r>
          </w:p>
        </w:tc>
      </w:tr>
      <w:tr>
        <w:trPr>
          <w:cantSplit w:val="0"/>
          <w:trHeight w:val="400" w:hRule="atLeast"/>
          <w:tblHeader w:val="0"/>
        </w:trPr>
        <w:tc>
          <w:tcPr>
            <w:shd w:fill="ffffff" w:val="clear"/>
          </w:tcPr>
          <w:p w:rsidR="00000000" w:rsidDel="00000000" w:rsidP="00000000" w:rsidRDefault="00000000" w:rsidRPr="00000000" w14:paraId="00000021">
            <w:pPr>
              <w:spacing w:line="240" w:lineRule="auto"/>
              <w:ind w:left="0" w:hanging="2"/>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Ubicación en la que se desarrollará la iniciativa</w:t>
            </w:r>
          </w:p>
        </w:tc>
        <w:tc>
          <w:tcPr>
            <w:shd w:fill="ffffff" w:val="clear"/>
          </w:tcPr>
          <w:p w:rsidR="00000000" w:rsidDel="00000000" w:rsidP="00000000" w:rsidRDefault="00000000" w:rsidRPr="00000000" w14:paraId="00000022">
            <w:pPr>
              <w:spacing w:line="240" w:lineRule="auto"/>
              <w:ind w:left="0" w:hanging="2"/>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Localidad(es):</w:t>
            </w:r>
          </w:p>
          <w:p w:rsidR="00000000" w:rsidDel="00000000" w:rsidP="00000000" w:rsidRDefault="00000000" w:rsidRPr="00000000" w14:paraId="00000023">
            <w:pPr>
              <w:spacing w:line="240" w:lineRule="auto"/>
              <w:ind w:left="0" w:hanging="2"/>
              <w:rPr>
                <w:rFonts w:ascii="Calibri" w:cs="Calibri" w:eastAsia="Calibri" w:hAnsi="Calibri"/>
                <w:sz w:val="22"/>
                <w:szCs w:val="22"/>
              </w:rPr>
            </w:pPr>
            <w:bookmarkStart w:colFirst="0" w:colLast="0" w:name="_heading=h.bokwcsde3cnt" w:id="1"/>
            <w:bookmarkEnd w:id="1"/>
            <w:r w:rsidDel="00000000" w:rsidR="00000000" w:rsidRPr="00000000">
              <w:rPr>
                <w:rtl w:val="0"/>
              </w:rPr>
            </w:r>
          </w:p>
          <w:p w:rsidR="00000000" w:rsidDel="00000000" w:rsidP="00000000" w:rsidRDefault="00000000" w:rsidRPr="00000000" w14:paraId="00000024">
            <w:pPr>
              <w:spacing w:line="240" w:lineRule="auto"/>
              <w:ind w:left="0" w:hanging="2"/>
              <w:rPr>
                <w:rFonts w:ascii="Calibri" w:cs="Calibri" w:eastAsia="Calibri" w:hAnsi="Calibri"/>
                <w:sz w:val="22"/>
                <w:szCs w:val="22"/>
              </w:rPr>
            </w:pPr>
            <w:bookmarkStart w:colFirst="0" w:colLast="0" w:name="_heading=h.4cbj9xm37y3o" w:id="2"/>
            <w:bookmarkEnd w:id="2"/>
            <w:r w:rsidDel="00000000" w:rsidR="00000000" w:rsidRPr="00000000">
              <w:rPr>
                <w:rtl w:val="0"/>
              </w:rPr>
            </w:r>
          </w:p>
          <w:p w:rsidR="00000000" w:rsidDel="00000000" w:rsidP="00000000" w:rsidRDefault="00000000" w:rsidRPr="00000000" w14:paraId="00000025">
            <w:pPr>
              <w:spacing w:line="240" w:lineRule="auto"/>
              <w:ind w:left="0" w:hanging="2"/>
              <w:rPr>
                <w:rFonts w:ascii="Calibri" w:cs="Calibri" w:eastAsia="Calibri" w:hAnsi="Calibri"/>
                <w:sz w:val="22"/>
                <w:szCs w:val="22"/>
              </w:rPr>
            </w:pPr>
            <w:bookmarkStart w:colFirst="0" w:colLast="0" w:name="_heading=h.xwwe4u1hkf92" w:id="3"/>
            <w:bookmarkEnd w:id="3"/>
            <w:r w:rsidDel="00000000" w:rsidR="00000000" w:rsidRPr="00000000">
              <w:rPr>
                <w:rFonts w:ascii="Calibri" w:cs="Calibri" w:eastAsia="Calibri" w:hAnsi="Calibri"/>
                <w:sz w:val="22"/>
                <w:szCs w:val="22"/>
                <w:rtl w:val="0"/>
              </w:rPr>
              <w:t xml:space="preserve">Barrio(s):</w:t>
            </w:r>
          </w:p>
          <w:p w:rsidR="00000000" w:rsidDel="00000000" w:rsidP="00000000" w:rsidRDefault="00000000" w:rsidRPr="00000000" w14:paraId="00000026">
            <w:pPr>
              <w:spacing w:line="240" w:lineRule="auto"/>
              <w:ind w:left="0" w:hanging="2"/>
              <w:rPr>
                <w:rFonts w:ascii="Calibri" w:cs="Calibri" w:eastAsia="Calibri" w:hAnsi="Calibri"/>
                <w:sz w:val="22"/>
                <w:szCs w:val="22"/>
              </w:rPr>
            </w:pPr>
            <w:bookmarkStart w:colFirst="0" w:colLast="0" w:name="_heading=h.84zqx2b5v1sb" w:id="4"/>
            <w:bookmarkEnd w:id="4"/>
            <w:r w:rsidDel="00000000" w:rsidR="00000000" w:rsidRPr="00000000">
              <w:rPr>
                <w:rtl w:val="0"/>
              </w:rPr>
            </w:r>
          </w:p>
          <w:p w:rsidR="00000000" w:rsidDel="00000000" w:rsidP="00000000" w:rsidRDefault="00000000" w:rsidRPr="00000000" w14:paraId="00000027">
            <w:pPr>
              <w:spacing w:line="240" w:lineRule="auto"/>
              <w:ind w:left="0" w:hanging="2"/>
              <w:rPr>
                <w:rFonts w:ascii="Calibri" w:cs="Calibri" w:eastAsia="Calibri" w:hAnsi="Calibri"/>
                <w:sz w:val="22"/>
                <w:szCs w:val="22"/>
              </w:rPr>
            </w:pPr>
            <w:bookmarkStart w:colFirst="0" w:colLast="0" w:name="_heading=h.n2ub6wb2lyll" w:id="5"/>
            <w:bookmarkEnd w:id="5"/>
            <w:r w:rsidDel="00000000" w:rsidR="00000000" w:rsidRPr="00000000">
              <w:rPr>
                <w:rtl w:val="0"/>
              </w:rPr>
            </w:r>
          </w:p>
          <w:p w:rsidR="00000000" w:rsidDel="00000000" w:rsidP="00000000" w:rsidRDefault="00000000" w:rsidRPr="00000000" w14:paraId="00000028">
            <w:pPr>
              <w:spacing w:line="240" w:lineRule="auto"/>
              <w:ind w:left="0" w:hanging="2"/>
              <w:rPr>
                <w:rFonts w:ascii="Calibri" w:cs="Calibri" w:eastAsia="Calibri" w:hAnsi="Calibri"/>
                <w:sz w:val="22"/>
                <w:szCs w:val="22"/>
              </w:rPr>
            </w:pPr>
            <w:bookmarkStart w:colFirst="0" w:colLast="0" w:name="_heading=h.plxx7v2g6zo0" w:id="6"/>
            <w:bookmarkEnd w:id="6"/>
            <w:r w:rsidDel="00000000" w:rsidR="00000000" w:rsidRPr="00000000">
              <w:rPr>
                <w:rFonts w:ascii="Calibri" w:cs="Calibri" w:eastAsia="Calibri" w:hAnsi="Calibri"/>
                <w:sz w:val="22"/>
                <w:szCs w:val="22"/>
                <w:rtl w:val="0"/>
              </w:rPr>
              <w:t xml:space="preserve">Descripción del lugar o los lugares donde se desarrollará la iniciativa: </w:t>
            </w:r>
          </w:p>
          <w:p w:rsidR="00000000" w:rsidDel="00000000" w:rsidP="00000000" w:rsidRDefault="00000000" w:rsidRPr="00000000" w14:paraId="00000029">
            <w:pPr>
              <w:spacing w:line="240" w:lineRule="auto"/>
              <w:ind w:left="0" w:hanging="2"/>
              <w:rPr>
                <w:rFonts w:ascii="Calibri" w:cs="Calibri" w:eastAsia="Calibri" w:hAnsi="Calibri"/>
                <w:sz w:val="22"/>
                <w:szCs w:val="22"/>
              </w:rPr>
            </w:pPr>
            <w:bookmarkStart w:colFirst="0" w:colLast="0" w:name="_heading=h.677drsef3fb8" w:id="7"/>
            <w:bookmarkEnd w:id="7"/>
            <w:r w:rsidDel="00000000" w:rsidR="00000000" w:rsidRPr="00000000">
              <w:rPr>
                <w:rtl w:val="0"/>
              </w:rPr>
            </w:r>
          </w:p>
          <w:p w:rsidR="00000000" w:rsidDel="00000000" w:rsidP="00000000" w:rsidRDefault="00000000" w:rsidRPr="00000000" w14:paraId="0000002A">
            <w:pPr>
              <w:spacing w:line="240" w:lineRule="auto"/>
              <w:ind w:left="0" w:hanging="2"/>
              <w:rPr>
                <w:rFonts w:ascii="Calibri" w:cs="Calibri" w:eastAsia="Calibri" w:hAnsi="Calibri"/>
                <w:sz w:val="22"/>
                <w:szCs w:val="22"/>
              </w:rPr>
            </w:pPr>
            <w:bookmarkStart w:colFirst="0" w:colLast="0" w:name="_heading=h.1lmf4o42lfl6" w:id="8"/>
            <w:bookmarkEnd w:id="8"/>
            <w:r w:rsidDel="00000000" w:rsidR="00000000" w:rsidRPr="00000000">
              <w:rPr>
                <w:rtl w:val="0"/>
              </w:rPr>
            </w:r>
          </w:p>
          <w:p w:rsidR="00000000" w:rsidDel="00000000" w:rsidP="00000000" w:rsidRDefault="00000000" w:rsidRPr="00000000" w14:paraId="0000002B">
            <w:pPr>
              <w:spacing w:line="240" w:lineRule="auto"/>
              <w:ind w:left="0" w:hanging="2"/>
              <w:rPr>
                <w:rFonts w:ascii="Calibri" w:cs="Calibri" w:eastAsia="Calibri" w:hAnsi="Calibri"/>
                <w:sz w:val="22"/>
                <w:szCs w:val="22"/>
              </w:rPr>
            </w:pPr>
            <w:bookmarkStart w:colFirst="0" w:colLast="0" w:name="_heading=h.1l5dtixc2bcz" w:id="9"/>
            <w:bookmarkEnd w:id="9"/>
            <w:r w:rsidDel="00000000" w:rsidR="00000000" w:rsidRPr="00000000">
              <w:rPr>
                <w:rtl w:val="0"/>
              </w:rPr>
            </w:r>
          </w:p>
        </w:tc>
      </w:tr>
    </w:tbl>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E">
      <w:pPr>
        <w:widowControl w:val="1"/>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Participante  </w:t>
      </w:r>
      <w:r w:rsidDel="00000000" w:rsidR="00000000" w:rsidRPr="00000000">
        <w:rPr>
          <w:rtl w:val="0"/>
        </w:rPr>
      </w:r>
    </w:p>
    <w:p w:rsidR="00000000" w:rsidDel="00000000" w:rsidP="00000000" w:rsidRDefault="00000000" w:rsidRPr="00000000" w14:paraId="0000002F">
      <w:pPr>
        <w:spacing w:line="240" w:lineRule="auto"/>
        <w:ind w:left="0" w:hanging="2"/>
        <w:jc w:val="center"/>
        <w:rPr>
          <w:rFonts w:ascii="Calibri" w:cs="Calibri" w:eastAsia="Calibri" w:hAnsi="Calibri"/>
          <w:sz w:val="22"/>
          <w:szCs w:val="22"/>
        </w:rPr>
      </w:pPr>
      <w:r w:rsidDel="00000000" w:rsidR="00000000" w:rsidRPr="00000000">
        <w:rPr>
          <w:rtl w:val="0"/>
        </w:rPr>
      </w:r>
    </w:p>
    <w:tbl>
      <w:tblPr>
        <w:tblStyle w:val="Table2"/>
        <w:tblW w:w="9905.0" w:type="dxa"/>
        <w:jc w:val="left"/>
        <w:tblLayout w:type="fixed"/>
        <w:tblLook w:val="0000"/>
      </w:tblPr>
      <w:tblGrid>
        <w:gridCol w:w="9905"/>
        <w:tblGridChange w:id="0">
          <w:tblGrid>
            <w:gridCol w:w="9905"/>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¿Cuál es la trayectoria del participante?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Realice una breve descripción de su trayectoria de acuerdo con el perfil del participante con el cual se inscribe.  </w:t>
            </w:r>
            <w:r w:rsidDel="00000000" w:rsidR="00000000" w:rsidRPr="00000000">
              <w:rPr>
                <w:rFonts w:ascii="Calibri" w:cs="Calibri" w:eastAsia="Calibri" w:hAnsi="Calibri"/>
                <w:sz w:val="22"/>
                <w:szCs w:val="22"/>
                <w:rtl w:val="0"/>
              </w:rPr>
              <w:t xml:space="preserve">Máximo media  página.</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¿Qué actividades ha desarrollado en temas relacionados con el objeto de esta invitación?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Describa las principales iniciativas o proyectos que ha realizado en temas relacionados con el objeto de esta invitación.</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¿Qué actividades ha desarrollado en relación con la construcción de paz y la cultura comunitaria?</w:t>
            </w:r>
          </w:p>
        </w:tc>
      </w:tr>
      <w:tr>
        <w:trPr>
          <w:cantSplit w:val="0"/>
          <w:trHeight w:val="940"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37">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9">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A">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B">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C">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D">
            <w:pPr>
              <w:widowControl w:val="1"/>
              <w:spacing w:line="240" w:lineRule="auto"/>
              <w:ind w:left="0" w:hanging="2"/>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3E">
      <w:pPr>
        <w:widowControl w:val="1"/>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F">
      <w:pPr>
        <w:widowControl w:val="1"/>
        <w:spacing w:line="240" w:lineRule="auto"/>
        <w:ind w:left="0" w:hanging="2"/>
        <w:rPr>
          <w:rFonts w:ascii="Calibri" w:cs="Calibri" w:eastAsia="Calibri" w:hAnsi="Calibri"/>
          <w:sz w:val="22"/>
          <w:szCs w:val="22"/>
        </w:rPr>
      </w:pPr>
      <w:r w:rsidDel="00000000" w:rsidR="00000000" w:rsidRPr="00000000">
        <w:rPr>
          <w:rtl w:val="0"/>
        </w:rPr>
      </w:r>
    </w:p>
    <w:tbl>
      <w:tblPr>
        <w:tblStyle w:val="Table3"/>
        <w:tblW w:w="999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6"/>
        <w:gridCol w:w="1545"/>
        <w:gridCol w:w="1245"/>
        <w:gridCol w:w="1665"/>
        <w:gridCol w:w="1600"/>
        <w:gridCol w:w="2149"/>
        <w:tblGridChange w:id="0">
          <w:tblGrid>
            <w:gridCol w:w="1786"/>
            <w:gridCol w:w="1545"/>
            <w:gridCol w:w="1245"/>
            <w:gridCol w:w="1665"/>
            <w:gridCol w:w="1600"/>
            <w:gridCol w:w="2149"/>
          </w:tblGrid>
        </w:tblGridChange>
      </w:tblGrid>
      <w:tr>
        <w:trPr>
          <w:cantSplit w:val="0"/>
          <w:trHeight w:val="1395" w:hRule="atLeast"/>
          <w:tblHeader w:val="0"/>
        </w:trPr>
        <w:tc>
          <w:tcPr>
            <w:gridSpan w:val="6"/>
            <w:tcBorders>
              <w:top w:color="000001" w:space="0" w:sz="8" w:val="single"/>
              <w:left w:color="000001" w:space="0" w:sz="8" w:val="single"/>
              <w:bottom w:color="000001" w:space="0" w:sz="8" w:val="single"/>
              <w:right w:color="000001" w:space="0" w:sz="8" w:val="single"/>
            </w:tcBorders>
            <w:shd w:fill="d9d9d9" w:val="clear"/>
            <w:tcMar>
              <w:top w:w="100.0" w:type="dxa"/>
              <w:left w:w="100.0" w:type="dxa"/>
              <w:bottom w:w="100.0" w:type="dxa"/>
              <w:right w:w="100.0" w:type="dxa"/>
            </w:tcMar>
          </w:tcPr>
          <w:p w:rsidR="00000000" w:rsidDel="00000000" w:rsidP="00000000" w:rsidRDefault="00000000" w:rsidRPr="00000000" w14:paraId="00000040">
            <w:pPr>
              <w:widowControl w:val="1"/>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¿Cómo está conformado el equipo de trabajo? </w:t>
            </w:r>
            <w:r w:rsidDel="00000000" w:rsidR="00000000" w:rsidRPr="00000000">
              <w:rPr>
                <w:rFonts w:ascii="Calibri" w:cs="Calibri" w:eastAsia="Calibri" w:hAnsi="Calibri"/>
                <w:sz w:val="22"/>
                <w:szCs w:val="22"/>
                <w:rtl w:val="0"/>
              </w:rPr>
              <w:t xml:space="preserve">Solo aplica para </w:t>
            </w:r>
            <w:r w:rsidDel="00000000" w:rsidR="00000000" w:rsidRPr="00000000">
              <w:rPr>
                <w:rFonts w:ascii="Calibri" w:cs="Calibri" w:eastAsia="Calibri" w:hAnsi="Calibri"/>
                <w:b w:val="1"/>
                <w:sz w:val="22"/>
                <w:szCs w:val="22"/>
                <w:rtl w:val="0"/>
              </w:rPr>
              <w:t xml:space="preserve">personas jurídicas.</w:t>
            </w:r>
            <w:r w:rsidDel="00000000" w:rsidR="00000000" w:rsidRPr="00000000">
              <w:rPr>
                <w:rFonts w:ascii="Calibri" w:cs="Calibri" w:eastAsia="Calibri" w:hAnsi="Calibri"/>
                <w:sz w:val="22"/>
                <w:szCs w:val="22"/>
                <w:rtl w:val="0"/>
              </w:rPr>
              <w:t xml:space="preserve"> Las personas naturales y las agrupaciones no lo deben diligenciar. </w:t>
            </w:r>
          </w:p>
          <w:p w:rsidR="00000000" w:rsidDel="00000000" w:rsidP="00000000" w:rsidRDefault="00000000" w:rsidRPr="00000000" w14:paraId="00000041">
            <w:pP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Diligencie la siguiente tabla con la información del equipo que trabajará en la ejecución de la iniciativa. Si necesita incluir más personas, puede agregar más casillas.     </w:t>
            </w:r>
          </w:p>
        </w:tc>
      </w:tr>
      <w:tr>
        <w:trPr>
          <w:cantSplit w:val="0"/>
          <w:trHeight w:val="860"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47">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Fonts w:ascii="Calibri" w:cs="Calibri" w:eastAsia="Calibri" w:hAnsi="Calibri"/>
                <w:b w:val="1"/>
                <w:sz w:val="22"/>
                <w:szCs w:val="22"/>
                <w:shd w:fill="f9f9f9" w:val="clear"/>
                <w:rtl w:val="0"/>
              </w:rPr>
              <w:t xml:space="preserve">Nombres y apellidos</w:t>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48">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Fonts w:ascii="Calibri" w:cs="Calibri" w:eastAsia="Calibri" w:hAnsi="Calibri"/>
                <w:b w:val="1"/>
                <w:sz w:val="22"/>
                <w:szCs w:val="22"/>
                <w:shd w:fill="f9f9f9" w:val="clear"/>
                <w:rtl w:val="0"/>
              </w:rPr>
              <w:t xml:space="preserve">Documento de identidad</w:t>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49">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Fonts w:ascii="Calibri" w:cs="Calibri" w:eastAsia="Calibri" w:hAnsi="Calibri"/>
                <w:b w:val="1"/>
                <w:sz w:val="22"/>
                <w:szCs w:val="22"/>
                <w:shd w:fill="f9f9f9" w:val="clear"/>
                <w:rtl w:val="0"/>
              </w:rPr>
              <w:t xml:space="preserve">Edad</w:t>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4A">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Fonts w:ascii="Calibri" w:cs="Calibri" w:eastAsia="Calibri" w:hAnsi="Calibri"/>
                <w:b w:val="1"/>
                <w:sz w:val="22"/>
                <w:szCs w:val="22"/>
                <w:shd w:fill="f9f9f9" w:val="clear"/>
                <w:rtl w:val="0"/>
              </w:rPr>
              <w:t xml:space="preserve">Teléfono</w:t>
            </w:r>
          </w:p>
          <w:p w:rsidR="00000000" w:rsidDel="00000000" w:rsidP="00000000" w:rsidRDefault="00000000" w:rsidRPr="00000000" w14:paraId="0000004B">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4C">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Fonts w:ascii="Calibri" w:cs="Calibri" w:eastAsia="Calibri" w:hAnsi="Calibri"/>
                <w:b w:val="1"/>
                <w:sz w:val="22"/>
                <w:szCs w:val="22"/>
                <w:shd w:fill="f9f9f9" w:val="clear"/>
                <w:rtl w:val="0"/>
              </w:rPr>
              <w:t xml:space="preserve">Correo electrónico</w:t>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4D">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Fonts w:ascii="Calibri" w:cs="Calibri" w:eastAsia="Calibri" w:hAnsi="Calibri"/>
                <w:b w:val="1"/>
                <w:sz w:val="22"/>
                <w:szCs w:val="22"/>
                <w:shd w:fill="f9f9f9" w:val="clear"/>
                <w:rtl w:val="0"/>
              </w:rPr>
              <w:t xml:space="preserve">Cargo o rol que desempeñará en el desarrollo de la iniciativa</w:t>
            </w:r>
          </w:p>
        </w:tc>
      </w:tr>
      <w:tr>
        <w:trPr>
          <w:cantSplit w:val="0"/>
          <w:trHeight w:val="819"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4E">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4F">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0">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1">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2">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3">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r>
      <w:tr>
        <w:trPr>
          <w:cantSplit w:val="0"/>
          <w:trHeight w:val="819"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4">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5">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6">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7">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8">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9">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r>
      <w:tr>
        <w:trPr>
          <w:cantSplit w:val="0"/>
          <w:trHeight w:val="819"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A">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B">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C">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D">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E">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F">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r>
      <w:tr>
        <w:trPr>
          <w:cantSplit w:val="0"/>
          <w:trHeight w:val="819"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0">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1">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2">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3">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4">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5">
            <w:pPr>
              <w:widowControl w:val="1"/>
              <w:spacing w:line="240" w:lineRule="auto"/>
              <w:ind w:left="0" w:hanging="2"/>
              <w:jc w:val="center"/>
              <w:rPr>
                <w:rFonts w:ascii="Calibri" w:cs="Calibri" w:eastAsia="Calibri" w:hAnsi="Calibri"/>
                <w:b w:val="1"/>
                <w:sz w:val="22"/>
                <w:szCs w:val="22"/>
                <w:shd w:fill="f9f9f9" w:val="clear"/>
              </w:rPr>
            </w:pPr>
            <w:r w:rsidDel="00000000" w:rsidR="00000000" w:rsidRPr="00000000">
              <w:rPr>
                <w:rtl w:val="0"/>
              </w:rPr>
            </w:r>
          </w:p>
        </w:tc>
      </w:tr>
    </w:tbl>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pacing w:line="240" w:lineRule="auto"/>
        <w:ind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line="240" w:lineRule="auto"/>
        <w:ind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line="240" w:lineRule="auto"/>
        <w:ind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9">
      <w:pPr>
        <w:widowControl w:val="1"/>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Iniciativa</w:t>
      </w:r>
    </w:p>
    <w:p w:rsidR="00000000" w:rsidDel="00000000" w:rsidP="00000000" w:rsidRDefault="00000000" w:rsidRPr="00000000" w14:paraId="0000006A">
      <w:pPr>
        <w:widowControl w:val="1"/>
        <w:spacing w:line="240" w:lineRule="auto"/>
        <w:ind w:left="0" w:hanging="2"/>
        <w:rPr>
          <w:rFonts w:ascii="Calibri" w:cs="Calibri" w:eastAsia="Calibri" w:hAnsi="Calibri"/>
          <w:b w:val="1"/>
          <w:sz w:val="22"/>
          <w:szCs w:val="22"/>
        </w:rPr>
      </w:pPr>
      <w:r w:rsidDel="00000000" w:rsidR="00000000" w:rsidRPr="00000000">
        <w:rPr>
          <w:rtl w:val="0"/>
        </w:rPr>
      </w:r>
    </w:p>
    <w:tbl>
      <w:tblPr>
        <w:tblStyle w:val="Table4"/>
        <w:tblW w:w="9905.0" w:type="dxa"/>
        <w:jc w:val="left"/>
        <w:tblLayout w:type="fixed"/>
        <w:tblLook w:val="0000"/>
      </w:tblPr>
      <w:tblGrid>
        <w:gridCol w:w="9905"/>
        <w:tblGridChange w:id="0">
          <w:tblGrid>
            <w:gridCol w:w="9905"/>
          </w:tblGrid>
        </w:tblGridChange>
      </w:tblGrid>
      <w:tr>
        <w:trPr>
          <w:cantSplit w:val="0"/>
          <w:trHeight w:val="840" w:hRule="atLeast"/>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6B">
            <w:pPr>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b w:val="1"/>
                <w:sz w:val="22"/>
                <w:szCs w:val="22"/>
                <w:rtl w:val="0"/>
              </w:rPr>
              <w:t xml:space="preserve">Justificación: ¿Por qué es importante desarrollar su iniciativa?</w:t>
            </w:r>
            <w:r w:rsidDel="00000000" w:rsidR="00000000" w:rsidRPr="00000000">
              <w:rPr>
                <w:rFonts w:ascii="Calibri" w:cs="Calibri" w:eastAsia="Calibri" w:hAnsi="Calibri"/>
                <w:i w:val="1"/>
                <w:sz w:val="22"/>
                <w:szCs w:val="22"/>
                <w:rtl w:val="0"/>
              </w:rPr>
              <w:t xml:space="preserve"> </w:t>
            </w:r>
          </w:p>
          <w:p w:rsidR="00000000" w:rsidDel="00000000" w:rsidP="00000000" w:rsidRDefault="00000000" w:rsidRPr="00000000" w14:paraId="0000006C">
            <w:pPr>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A partir de las siguientes preguntas, señala las razones y motivos por los cuales planteas esta iniciativa y considera significativo su desarrollo.</w:t>
            </w:r>
          </w:p>
          <w:p w:rsidR="00000000" w:rsidDel="00000000" w:rsidP="00000000" w:rsidRDefault="00000000" w:rsidRPr="00000000" w14:paraId="0000006D">
            <w:pPr>
              <w:spacing w:line="240" w:lineRule="auto"/>
              <w:ind w:left="0" w:hanging="2"/>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6E">
            <w:pPr>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¿Cuáles son las problemáticas identificadas? ¿Por qué es necesario realizar esta iniciativa? ¿Por qué es adecuada para la población que participará y el territorio en donde se realizará?.</w:t>
            </w:r>
          </w:p>
        </w:tc>
      </w:tr>
      <w:tr>
        <w:trPr>
          <w:cantSplit w:val="0"/>
          <w:trHeight w:val="1635"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6F">
            <w:pPr>
              <w:spacing w:line="240" w:lineRule="auto"/>
              <w:ind w:left="0" w:hanging="2"/>
              <w:rPr>
                <w:rFonts w:ascii="Calibri" w:cs="Calibri" w:eastAsia="Calibri" w:hAnsi="Calibri"/>
                <w:b w:val="1"/>
                <w:sz w:val="22"/>
                <w:szCs w:val="22"/>
              </w:rPr>
            </w:pPr>
            <w:r w:rsidDel="00000000" w:rsidR="00000000" w:rsidRPr="00000000">
              <w:rPr>
                <w:rtl w:val="0"/>
              </w:rPr>
            </w:r>
          </w:p>
        </w:tc>
      </w:tr>
      <w:tr>
        <w:trPr>
          <w:cantSplit w:val="0"/>
          <w:trHeight w:val="1200" w:hRule="atLeast"/>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70">
            <w:pP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¿Cuál es el objetivo general de la iniciativa? </w:t>
            </w:r>
          </w:p>
          <w:p w:rsidR="00000000" w:rsidDel="00000000" w:rsidP="00000000" w:rsidRDefault="00000000" w:rsidRPr="00000000" w14:paraId="00000071">
            <w:pPr>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i w:val="1"/>
                <w:sz w:val="22"/>
                <w:szCs w:val="22"/>
                <w:rtl w:val="0"/>
              </w:rPr>
              <w:t xml:space="preserve">Cuál es el propósito central de su iniciativa?</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72">
            <w:pPr>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Recuerde que los objetivos empiezan con un verbo en infinitivo, por ejemplo: promover, desarrollar, identificar, etc.</w:t>
            </w:r>
          </w:p>
        </w:tc>
      </w:tr>
      <w:tr>
        <w:trPr>
          <w:cantSplit w:val="0"/>
          <w:trHeight w:val="1916"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3">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spacing w:line="240" w:lineRule="auto"/>
              <w:ind w:left="0" w:hanging="2"/>
              <w:rPr>
                <w:rFonts w:ascii="Calibri" w:cs="Calibri" w:eastAsia="Calibri" w:hAnsi="Calibri"/>
                <w:sz w:val="22"/>
                <w:szCs w:val="22"/>
              </w:rPr>
            </w:pPr>
            <w:r w:rsidDel="00000000" w:rsidR="00000000" w:rsidRPr="00000000">
              <w:rPr>
                <w:rtl w:val="0"/>
              </w:rPr>
            </w:r>
          </w:p>
        </w:tc>
      </w:tr>
      <w:tr>
        <w:trPr>
          <w:cantSplit w:val="0"/>
          <w:trHeight w:val="1545" w:hRule="atLeast"/>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75">
            <w:pP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¿Cuáles son los objetivos específicos de su iniciativa?</w:t>
            </w:r>
          </w:p>
          <w:p w:rsidR="00000000" w:rsidDel="00000000" w:rsidP="00000000" w:rsidRDefault="00000000" w:rsidRPr="00000000" w14:paraId="00000076">
            <w:pPr>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¿Qué metas debe plantear para cumplir el objetivo general de la iniciativa?</w:t>
            </w:r>
          </w:p>
          <w:p w:rsidR="00000000" w:rsidDel="00000000" w:rsidP="00000000" w:rsidRDefault="00000000" w:rsidRPr="00000000" w14:paraId="00000077">
            <w:pPr>
              <w:spacing w:line="240" w:lineRule="auto"/>
              <w:ind w:left="0" w:hanging="2"/>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78">
            <w:pP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Indique mínimo 3 y máximo 5 objetivos específicos o propósitos concretos, que permitan determinar los alcances y el cumplimiento del objetivo general de la iniciativa. (Agregue filas si incluye más objetivos específicos según el máximo señalado)</w:t>
            </w:r>
          </w:p>
          <w:p w:rsidR="00000000" w:rsidDel="00000000" w:rsidP="00000000" w:rsidRDefault="00000000" w:rsidRPr="00000000" w14:paraId="00000079">
            <w:pPr>
              <w:spacing w:line="240" w:lineRule="auto"/>
              <w:ind w:left="0" w:hanging="2"/>
              <w:rPr>
                <w:rFonts w:ascii="Calibri" w:cs="Calibri" w:eastAsia="Calibri" w:hAnsi="Calibri"/>
                <w:sz w:val="22"/>
                <w:szCs w:val="22"/>
              </w:rPr>
            </w:pPr>
            <w:r w:rsidDel="00000000" w:rsidR="00000000" w:rsidRPr="00000000">
              <w:rPr>
                <w:rtl w:val="0"/>
              </w:rPr>
            </w:r>
          </w:p>
        </w:tc>
      </w:tr>
      <w:tr>
        <w:trPr>
          <w:cantSplit w:val="0"/>
          <w:trHeight w:val="878"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A">
            <w:pP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Objetivo específico 1</w:t>
            </w:r>
          </w:p>
        </w:tc>
      </w:tr>
      <w:tr>
        <w:trPr>
          <w:cantSplit w:val="0"/>
          <w:trHeight w:val="936"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B">
            <w:pP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Objetivo específico 2</w:t>
            </w:r>
          </w:p>
        </w:tc>
      </w:tr>
      <w:tr>
        <w:trPr>
          <w:cantSplit w:val="0"/>
          <w:trHeight w:val="782"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C">
            <w:pP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Objetivo específico 3</w:t>
            </w:r>
          </w:p>
        </w:tc>
      </w:tr>
      <w:tr>
        <w:trPr>
          <w:cantSplit w:val="0"/>
          <w:trHeight w:val="990" w:hRule="atLeast"/>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7D">
            <w:pPr>
              <w:spacing w:line="240" w:lineRule="auto"/>
              <w:ind w:left="0" w:hanging="2"/>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¿Cómo su iniciativa, a través del arte y la cultura, contribuye a la construcción de paz y la reconciliación en el territorio, considerando las necesidades específicas de las comunidades locales y los actores involucrados, como víctimas del conflicto armado y personas en proceso de reincorporación?</w:t>
              <w:br w:type="textWrapping"/>
            </w:r>
          </w:p>
          <w:p w:rsidR="00000000" w:rsidDel="00000000" w:rsidP="00000000" w:rsidRDefault="00000000" w:rsidRPr="00000000" w14:paraId="0000007E">
            <w:pPr>
              <w:spacing w:line="240" w:lineRule="auto"/>
              <w:ind w:left="0" w:hanging="2"/>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¿De qué manera su iniciativa promueve el diálogo, la convivencia y la no estigmatización, al mismo tiempo que responde de forma creativa e innovadora a las realidades sociales y culturales del territorio, integrando un enfoque diferencial (género, etnia, edad, etc.)?</w:t>
            </w:r>
          </w:p>
          <w:p w:rsidR="00000000" w:rsidDel="00000000" w:rsidP="00000000" w:rsidRDefault="00000000" w:rsidRPr="00000000" w14:paraId="0000007F">
            <w:pPr>
              <w:spacing w:line="240" w:lineRule="auto"/>
              <w:ind w:left="0" w:hanging="2"/>
              <w:jc w:val="both"/>
              <w:rPr>
                <w:rFonts w:ascii="Calibri" w:cs="Calibri" w:eastAsia="Calibri" w:hAnsi="Calibri"/>
                <w:b w:val="1"/>
                <w:i w:val="1"/>
                <w:sz w:val="22"/>
                <w:szCs w:val="22"/>
              </w:rPr>
            </w:pPr>
            <w:r w:rsidDel="00000000" w:rsidR="00000000" w:rsidRPr="00000000">
              <w:rPr>
                <w:rtl w:val="0"/>
              </w:rPr>
            </w:r>
          </w:p>
        </w:tc>
      </w:tr>
      <w:tr>
        <w:trPr>
          <w:cantSplit w:val="0"/>
          <w:trHeight w:val="1916"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80">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br w:type="textWrapping"/>
            </w:r>
          </w:p>
          <w:p w:rsidR="00000000" w:rsidDel="00000000" w:rsidP="00000000" w:rsidRDefault="00000000" w:rsidRPr="00000000" w14:paraId="00000081">
            <w:pPr>
              <w:widowControl w:val="1"/>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widowControl w:val="1"/>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widowControl w:val="1"/>
              <w:spacing w:line="240" w:lineRule="auto"/>
              <w:ind w:left="0"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84">
      <w:pPr>
        <w:widowControl w:val="1"/>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5">
      <w:pPr>
        <w:widowControl w:val="1"/>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Metodología</w:t>
      </w:r>
    </w:p>
    <w:p w:rsidR="00000000" w:rsidDel="00000000" w:rsidP="00000000" w:rsidRDefault="00000000" w:rsidRPr="00000000" w14:paraId="00000086">
      <w:pPr>
        <w:widowControl w:val="1"/>
        <w:spacing w:line="240" w:lineRule="auto"/>
        <w:ind w:left="0" w:hanging="2"/>
        <w:rPr>
          <w:rFonts w:ascii="Calibri" w:cs="Calibri" w:eastAsia="Calibri" w:hAnsi="Calibri"/>
          <w:sz w:val="22"/>
          <w:szCs w:val="22"/>
        </w:rPr>
      </w:pPr>
      <w:r w:rsidDel="00000000" w:rsidR="00000000" w:rsidRPr="00000000">
        <w:rPr>
          <w:rtl w:val="0"/>
        </w:rPr>
      </w:r>
    </w:p>
    <w:tbl>
      <w:tblPr>
        <w:tblStyle w:val="Table5"/>
        <w:tblW w:w="9905.0" w:type="dxa"/>
        <w:jc w:val="center"/>
        <w:tblLayout w:type="fixed"/>
        <w:tblLook w:val="0000"/>
      </w:tblPr>
      <w:tblGrid>
        <w:gridCol w:w="3015"/>
        <w:gridCol w:w="6890"/>
        <w:tblGridChange w:id="0">
          <w:tblGrid>
            <w:gridCol w:w="3015"/>
            <w:gridCol w:w="6890"/>
          </w:tblGrid>
        </w:tblGridChange>
      </w:tblGrid>
      <w:tr>
        <w:trPr>
          <w:cantSplit w:val="0"/>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87">
            <w:pP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¿Cuál es la metodología de ejecución de su iniciativa?</w:t>
            </w:r>
          </w:p>
          <w:p w:rsidR="00000000" w:rsidDel="00000000" w:rsidP="00000000" w:rsidRDefault="00000000" w:rsidRPr="00000000" w14:paraId="00000088">
            <w:pP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¿Cómo va a desarrollar su iniciativa?.</w:t>
            </w:r>
            <w:r w:rsidDel="00000000" w:rsidR="00000000" w:rsidRPr="00000000">
              <w:rPr>
                <w:rtl w:val="0"/>
              </w:rPr>
            </w:r>
          </w:p>
        </w:tc>
      </w:tr>
      <w:tr>
        <w:trPr>
          <w:cantSplit w:val="0"/>
          <w:trHeight w:val="1455"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8A">
            <w:pPr>
              <w:spacing w:line="240" w:lineRule="auto"/>
              <w:ind w:left="0" w:hanging="2"/>
              <w:rPr>
                <w:rFonts w:ascii="Calibri" w:cs="Calibri" w:eastAsia="Calibri" w:hAnsi="Calibri"/>
                <w:b w:val="1"/>
                <w:sz w:val="22"/>
                <w:szCs w:val="22"/>
              </w:rPr>
            </w:pPr>
            <w:r w:rsidDel="00000000" w:rsidR="00000000" w:rsidRPr="00000000">
              <w:rPr>
                <w:rtl w:val="0"/>
              </w:rPr>
            </w:r>
          </w:p>
        </w:tc>
      </w:tr>
      <w:tr>
        <w:trPr>
          <w:cantSplit w:val="0"/>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8C">
            <w:pPr>
              <w:widowControl w:val="1"/>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¿Cuáles son las fases para la ejecución de tu iniciativa?</w:t>
            </w:r>
          </w:p>
          <w:p w:rsidR="00000000" w:rsidDel="00000000" w:rsidP="00000000" w:rsidRDefault="00000000" w:rsidRPr="00000000" w14:paraId="0000008D">
            <w:pPr>
              <w:widowControl w:val="1"/>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¿Cuáles son las actividades que debes llevar a cabo para cumplir con cada uno de los objetivos específicos de su iniciativa?</w:t>
            </w:r>
          </w:p>
          <w:p w:rsidR="00000000" w:rsidDel="00000000" w:rsidP="00000000" w:rsidRDefault="00000000" w:rsidRPr="00000000" w14:paraId="0000008E">
            <w:pPr>
              <w:widowControl w:val="1"/>
              <w:spacing w:line="240" w:lineRule="auto"/>
              <w:ind w:left="0" w:hanging="2"/>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8F">
            <w:pP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Describe las fases o actividades, así como los resultados y productos esperados.</w:t>
            </w: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vAlign w:val="center"/>
          </w:tcPr>
          <w:p w:rsidR="00000000" w:rsidDel="00000000" w:rsidP="00000000" w:rsidRDefault="00000000" w:rsidRPr="00000000" w14:paraId="00000091">
            <w:pPr>
              <w:widowControl w:val="1"/>
              <w:spacing w:line="240" w:lineRule="auto"/>
              <w:ind w:left="0" w:hanging="2"/>
              <w:jc w:val="center"/>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Fase o actividad</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092">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Resultados/Productos</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i w:val="1"/>
                <w:sz w:val="22"/>
                <w:szCs w:val="22"/>
                <w:rtl w:val="0"/>
              </w:rPr>
              <w:t xml:space="preserve">(Cualitativos y cuantitativos)</w:t>
            </w: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93">
            <w:pPr>
              <w:widowControl w:val="1"/>
              <w:spacing w:line="240" w:lineRule="auto"/>
              <w:ind w:left="0" w:hanging="2"/>
              <w:rPr>
                <w:rFonts w:ascii="Calibri" w:cs="Calibri" w:eastAsia="Calibri" w:hAnsi="Calibri"/>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4">
            <w:pPr>
              <w:widowControl w:val="1"/>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95">
            <w:pPr>
              <w:widowControl w:val="1"/>
              <w:spacing w:line="240" w:lineRule="auto"/>
              <w:ind w:left="0" w:hanging="2"/>
              <w:rPr>
                <w:rFonts w:ascii="Calibri" w:cs="Calibri" w:eastAsia="Calibri" w:hAnsi="Calibri"/>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6">
            <w:pPr>
              <w:widowControl w:val="1"/>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97">
            <w:pPr>
              <w:widowControl w:val="1"/>
              <w:spacing w:line="240" w:lineRule="auto"/>
              <w:ind w:left="0" w:hanging="2"/>
              <w:rPr>
                <w:rFonts w:ascii="Calibri" w:cs="Calibri" w:eastAsia="Calibri" w:hAnsi="Calibri"/>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8">
            <w:pPr>
              <w:widowControl w:val="1"/>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99">
            <w:pPr>
              <w:widowControl w:val="1"/>
              <w:spacing w:line="240" w:lineRule="auto"/>
              <w:ind w:left="0" w:hanging="2"/>
              <w:rPr>
                <w:rFonts w:ascii="Calibri" w:cs="Calibri" w:eastAsia="Calibri" w:hAnsi="Calibri"/>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A">
            <w:pPr>
              <w:widowControl w:val="1"/>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9B">
            <w:pPr>
              <w:widowControl w:val="1"/>
              <w:spacing w:line="240" w:lineRule="auto"/>
              <w:ind w:left="0" w:hanging="2"/>
              <w:rPr>
                <w:rFonts w:ascii="Calibri" w:cs="Calibri" w:eastAsia="Calibri" w:hAnsi="Calibri"/>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C">
            <w:pPr>
              <w:widowControl w:val="1"/>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9D">
            <w:pPr>
              <w:widowControl w:val="1"/>
              <w:spacing w:line="240" w:lineRule="auto"/>
              <w:ind w:left="0" w:hanging="2"/>
              <w:rPr>
                <w:rFonts w:ascii="Calibri" w:cs="Calibri" w:eastAsia="Calibri" w:hAnsi="Calibri"/>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E">
            <w:pPr>
              <w:widowControl w:val="1"/>
              <w:spacing w:line="240" w:lineRule="auto"/>
              <w:ind w:left="0"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9F">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widowControl w:val="1"/>
        <w:numPr>
          <w:ilvl w:val="0"/>
          <w:numId w:val="3"/>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¿Cuál es el cronograma de su iniciativa? </w:t>
      </w:r>
    </w:p>
    <w:p w:rsidR="00000000" w:rsidDel="00000000" w:rsidP="00000000" w:rsidRDefault="00000000" w:rsidRPr="00000000" w14:paraId="000000A1">
      <w:pPr>
        <w:widowControl w:val="1"/>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Señale en el formato de cronograma el momento de la ejecución de cada una de las fases o actividades, en relación con el tiempo total de duración de la iniciativa, teniendo en cuenta la fecha máxima de ejecución definida en las condiciones específicas de esta invitación. </w:t>
      </w:r>
    </w:p>
    <w:p w:rsidR="00000000" w:rsidDel="00000000" w:rsidP="00000000" w:rsidRDefault="00000000" w:rsidRPr="00000000" w14:paraId="000000A2">
      <w:pPr>
        <w:widowControl w:val="1"/>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rsidR="00000000" w:rsidDel="00000000" w:rsidP="00000000" w:rsidRDefault="00000000" w:rsidRPr="00000000" w14:paraId="000000A3">
      <w:pPr>
        <w:widowControl w:val="1"/>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  El formato de cronograma te permite establecer el tiempo para el desarrollo de cada una de las actividades (cada número corresponde a una semana del mes).</w:t>
      </w:r>
    </w:p>
    <w:p w:rsidR="00000000" w:rsidDel="00000000" w:rsidP="00000000" w:rsidRDefault="00000000" w:rsidRPr="00000000" w14:paraId="000000A4">
      <w:pPr>
        <w:widowControl w:val="1"/>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  Agrega las filas que sean necesarias.</w:t>
      </w:r>
    </w:p>
    <w:p w:rsidR="00000000" w:rsidDel="00000000" w:rsidP="00000000" w:rsidRDefault="00000000" w:rsidRPr="00000000" w14:paraId="000000A5">
      <w:pPr>
        <w:widowControl w:val="1"/>
        <w:spacing w:line="240" w:lineRule="auto"/>
        <w:ind w:left="0" w:hanging="2"/>
        <w:jc w:val="both"/>
        <w:rPr>
          <w:rFonts w:ascii="Calibri" w:cs="Calibri" w:eastAsia="Calibri" w:hAnsi="Calibri"/>
          <w:i w:val="1"/>
          <w:sz w:val="22"/>
          <w:szCs w:val="22"/>
        </w:rPr>
      </w:pPr>
      <w:r w:rsidDel="00000000" w:rsidR="00000000" w:rsidRPr="00000000">
        <w:rPr>
          <w:rtl w:val="0"/>
        </w:rPr>
      </w:r>
    </w:p>
    <w:tbl>
      <w:tblPr>
        <w:tblStyle w:val="Table6"/>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060"/>
        <w:gridCol w:w="675"/>
        <w:gridCol w:w="345"/>
        <w:gridCol w:w="330"/>
        <w:gridCol w:w="345"/>
        <w:gridCol w:w="330"/>
        <w:gridCol w:w="345"/>
        <w:gridCol w:w="345"/>
        <w:gridCol w:w="330"/>
        <w:gridCol w:w="345"/>
        <w:gridCol w:w="330"/>
        <w:gridCol w:w="345"/>
        <w:gridCol w:w="345"/>
        <w:gridCol w:w="330"/>
        <w:gridCol w:w="345"/>
        <w:gridCol w:w="345"/>
        <w:gridCol w:w="240"/>
        <w:tblGridChange w:id="0">
          <w:tblGrid>
            <w:gridCol w:w="1245"/>
            <w:gridCol w:w="3060"/>
            <w:gridCol w:w="675"/>
            <w:gridCol w:w="345"/>
            <w:gridCol w:w="330"/>
            <w:gridCol w:w="345"/>
            <w:gridCol w:w="330"/>
            <w:gridCol w:w="345"/>
            <w:gridCol w:w="345"/>
            <w:gridCol w:w="330"/>
            <w:gridCol w:w="345"/>
            <w:gridCol w:w="330"/>
            <w:gridCol w:w="345"/>
            <w:gridCol w:w="345"/>
            <w:gridCol w:w="330"/>
            <w:gridCol w:w="345"/>
            <w:gridCol w:w="345"/>
            <w:gridCol w:w="240"/>
          </w:tblGrid>
        </w:tblGridChange>
      </w:tblGrid>
      <w:tr>
        <w:trPr>
          <w:cantSplit w:val="0"/>
          <w:trHeight w:val="615" w:hRule="atLeast"/>
          <w:tblHeader w:val="0"/>
        </w:trPr>
        <w:tc>
          <w:tcPr>
            <w:vMerge w:val="restart"/>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A6">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w:t>
            </w:r>
          </w:p>
        </w:tc>
        <w:tc>
          <w:tcPr>
            <w:vMerge w:val="restart"/>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A7">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Actividad</w:t>
            </w:r>
          </w:p>
          <w:p w:rsidR="00000000" w:rsidDel="00000000" w:rsidP="00000000" w:rsidRDefault="00000000" w:rsidRPr="00000000" w14:paraId="000000A8">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Diligencia esta columna de acuerdo con la información relacionada en el ítem de fases o actividades</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A9">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Mes 1</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A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Mes 2</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B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Mes 3</w:t>
            </w:r>
          </w:p>
        </w:tc>
        <w:tc>
          <w:tcPr>
            <w:gridSpan w:val="4"/>
            <w:tcBorders>
              <w:top w:color="000000" w:space="0" w:sz="4" w:val="single"/>
              <w:left w:color="000000" w:space="0" w:sz="0" w:val="nil"/>
              <w:bottom w:color="000000" w:space="0" w:sz="8" w:val="single"/>
              <w:right w:color="000000" w:space="0" w:sz="4" w:val="single"/>
            </w:tcBorders>
            <w:shd w:fill="cccccc" w:val="clear"/>
            <w:tcMar>
              <w:top w:w="100.0" w:type="dxa"/>
              <w:left w:w="100.0" w:type="dxa"/>
              <w:bottom w:w="100.0" w:type="dxa"/>
              <w:right w:w="100.0" w:type="dxa"/>
            </w:tcMar>
          </w:tcPr>
          <w:p w:rsidR="00000000" w:rsidDel="00000000" w:rsidP="00000000" w:rsidRDefault="00000000" w:rsidRPr="00000000" w14:paraId="000000B5">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Mes 4</w:t>
            </w:r>
          </w:p>
        </w:tc>
      </w:tr>
      <w:tr>
        <w:trPr>
          <w:cantSplit w:val="0"/>
          <w:trHeight w:val="840" w:hRule="atLeast"/>
          <w:tblHeader w:val="0"/>
        </w:trPr>
        <w:tc>
          <w:tcPr>
            <w:vMerge w:val="continue"/>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BB">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BC">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B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BE">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BF">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0">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2">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3">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4">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5">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6">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7">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8">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9">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0" w:val="nil"/>
              <w:left w:color="000000" w:space="0" w:sz="0" w:val="nil"/>
              <w:bottom w:color="000000" w:space="0" w:sz="8" w:val="single"/>
              <w:right w:color="000000" w:space="0" w:sz="4" w:val="single"/>
            </w:tcBorders>
            <w:shd w:fill="cccccc" w:val="clear"/>
            <w:tcMar>
              <w:top w:w="100.0" w:type="dxa"/>
              <w:left w:w="100.0" w:type="dxa"/>
              <w:bottom w:w="100.0" w:type="dxa"/>
              <w:right w:w="100.0" w:type="dxa"/>
            </w:tcMar>
          </w:tcPr>
          <w:p w:rsidR="00000000" w:rsidDel="00000000" w:rsidP="00000000" w:rsidRDefault="00000000" w:rsidRPr="00000000" w14:paraId="000000CA">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CB">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CC">
            <w:pPr>
              <w:widowControl w:val="1"/>
              <w:spacing w:line="240" w:lineRule="auto"/>
              <w:ind w:left="0" w:hanging="2"/>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C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CE">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CF">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0">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2">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3">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4">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5">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6">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7">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8">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9">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A">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B">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DC">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E">
            <w:pPr>
              <w:widowControl w:val="1"/>
              <w:spacing w:line="240" w:lineRule="auto"/>
              <w:ind w:left="0" w:hanging="2"/>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F">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0">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2">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3">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4">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5">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6">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7">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8">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9">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A">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B">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C">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EE">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F">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0">
            <w:pPr>
              <w:widowControl w:val="1"/>
              <w:spacing w:line="240" w:lineRule="auto"/>
              <w:ind w:left="0" w:hanging="2"/>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2">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3">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4">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5">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6">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7">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8">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9">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A">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B">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C">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E">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F">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100">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2">
            <w:pPr>
              <w:widowControl w:val="1"/>
              <w:spacing w:line="240" w:lineRule="auto"/>
              <w:ind w:left="0" w:hanging="2"/>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3">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4">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5">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6">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7">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8">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9">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A">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B">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C">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E">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F">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0">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112">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3">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top w:color="000000" w:space="0" w:sz="0" w:val="nil"/>
              <w:left w:color="000000" w:space="0" w:sz="4" w:val="single"/>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4">
            <w:pPr>
              <w:widowControl w:val="1"/>
              <w:spacing w:line="240" w:lineRule="auto"/>
              <w:ind w:left="0" w:hanging="2"/>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5">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6">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7">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8">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9">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A">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B">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C">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E">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F">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0">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2">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3">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124">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bl>
    <w:p w:rsidR="00000000" w:rsidDel="00000000" w:rsidP="00000000" w:rsidRDefault="00000000" w:rsidRPr="00000000" w14:paraId="00000125">
      <w:pPr>
        <w:widowControl w:val="1"/>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26">
      <w:pPr>
        <w:widowControl w:val="1"/>
        <w:numPr>
          <w:ilvl w:val="0"/>
          <w:numId w:val="3"/>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Presupuesto: ¿De qué manera distribuirá el recurso del incentivo para la ejecución de su iniciativa?</w:t>
      </w:r>
    </w:p>
    <w:p w:rsidR="00000000" w:rsidDel="00000000" w:rsidP="00000000" w:rsidRDefault="00000000" w:rsidRPr="00000000" w14:paraId="00000127">
      <w:pPr>
        <w:widowControl w:val="1"/>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Señale cada uno de los tipos de gasto correspondientes al desarrollo de la iniciativa. </w:t>
      </w:r>
    </w:p>
    <w:p w:rsidR="00000000" w:rsidDel="00000000" w:rsidP="00000000" w:rsidRDefault="00000000" w:rsidRPr="00000000" w14:paraId="00000128">
      <w:pPr>
        <w:widowControl w:val="1"/>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Recuerde que el valor del incentivo es de Veintitrés millones quinientos mil pesos ($23.500.000) </w:t>
      </w:r>
      <w:r w:rsidDel="00000000" w:rsidR="00000000" w:rsidRPr="00000000">
        <w:rPr>
          <w:rFonts w:ascii="Calibri" w:cs="Calibri" w:eastAsia="Calibri" w:hAnsi="Calibri"/>
          <w:i w:val="1"/>
          <w:sz w:val="22"/>
          <w:szCs w:val="22"/>
          <w:rtl w:val="0"/>
        </w:rPr>
        <w:t xml:space="preserve">Importante diligenciar el monto conforme al valor individual del incentivo.</w:t>
      </w:r>
    </w:p>
    <w:p w:rsidR="00000000" w:rsidDel="00000000" w:rsidP="00000000" w:rsidRDefault="00000000" w:rsidRPr="00000000" w14:paraId="00000129">
      <w:pPr>
        <w:widowControl w:val="1"/>
        <w:spacing w:line="240" w:lineRule="auto"/>
        <w:ind w:left="0" w:hanging="2"/>
        <w:jc w:val="both"/>
        <w:rPr>
          <w:rFonts w:ascii="Calibri" w:cs="Calibri" w:eastAsia="Calibri" w:hAnsi="Calibri"/>
          <w:i w:val="1"/>
          <w:sz w:val="22"/>
          <w:szCs w:val="22"/>
        </w:rPr>
      </w:pPr>
      <w:r w:rsidDel="00000000" w:rsidR="00000000" w:rsidRPr="00000000">
        <w:rPr>
          <w:rtl w:val="0"/>
        </w:rPr>
      </w:r>
    </w:p>
    <w:tbl>
      <w:tblPr>
        <w:tblStyle w:val="Table7"/>
        <w:tblW w:w="9900.0" w:type="dxa"/>
        <w:jc w:val="left"/>
        <w:tblLayout w:type="fixed"/>
        <w:tblLook w:val="0400"/>
      </w:tblPr>
      <w:tblGrid>
        <w:gridCol w:w="1305"/>
        <w:gridCol w:w="1470"/>
        <w:gridCol w:w="2595"/>
        <w:gridCol w:w="1560"/>
        <w:gridCol w:w="1425"/>
        <w:gridCol w:w="1545"/>
        <w:tblGridChange w:id="0">
          <w:tblGrid>
            <w:gridCol w:w="1305"/>
            <w:gridCol w:w="1470"/>
            <w:gridCol w:w="2595"/>
            <w:gridCol w:w="1560"/>
            <w:gridCol w:w="1425"/>
            <w:gridCol w:w="1545"/>
          </w:tblGrid>
        </w:tblGridChange>
      </w:tblGrid>
      <w:tr>
        <w:trPr>
          <w:cantSplit w:val="0"/>
          <w:trHeight w:val="400" w:hRule="atLeast"/>
          <w:tblHeader w:val="0"/>
        </w:trPr>
        <w:tc>
          <w:tcPr>
            <w:gridSpan w:val="6"/>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2A">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Tabla de presupuesto para la ejecución de los recursos del incentivo*</w:t>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30">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Actividad</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31">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Tipo de gasto**</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32">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Descripción general del gasto</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33">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Cantidad</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34">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Valor unitario</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35">
            <w:pPr>
              <w:widowControl w:val="1"/>
              <w:spacing w:line="240" w:lineRule="auto"/>
              <w:ind w:left="0" w:hanging="2"/>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Valor total</w:t>
            </w:r>
          </w:p>
        </w:tc>
      </w:tr>
      <w:tr>
        <w:trPr>
          <w:cantSplit w:val="0"/>
          <w:trHeight w:val="38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6">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7">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8">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9">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A">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B">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38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C">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D">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E">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F">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0">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1">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38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2">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3">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4">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5">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6">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7">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38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8">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9">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A">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B">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C">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D">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38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E">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F">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0">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1">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2">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3">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38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4">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5">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6">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7">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8">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9">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38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A">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B">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C">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D">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E">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F">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38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0">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1">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2">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3">
            <w:pPr>
              <w:widowControl w:val="1"/>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4">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5">
            <w:pPr>
              <w:widowControl w:val="1"/>
              <w:spacing w:line="240" w:lineRule="auto"/>
              <w:ind w:left="0" w:hanging="2"/>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380" w:hRule="atLeast"/>
          <w:tblHeader w:val="0"/>
        </w:trPr>
        <w:tc>
          <w:tcPr>
            <w:gridSpan w:val="5"/>
            <w:tcBorders>
              <w:top w:color="000000" w:space="0" w:sz="4" w:val="single"/>
              <w:left w:color="000000" w:space="0" w:sz="4" w:val="single"/>
              <w:bottom w:color="000000" w:space="0" w:sz="4" w:val="single"/>
              <w:right w:color="000000" w:space="0" w:sz="4" w:val="single"/>
            </w:tcBorders>
            <w:shd w:fill="cccccc" w:val="clear"/>
            <w:vAlign w:val="center"/>
          </w:tcPr>
          <w:p w:rsidR="00000000" w:rsidDel="00000000" w:rsidP="00000000" w:rsidRDefault="00000000" w:rsidRPr="00000000" w14:paraId="00000166">
            <w:pPr>
              <w:widowControl w:val="1"/>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Total Recursos Incentivo</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B">
            <w:pPr>
              <w:widowControl w:val="1"/>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w:t>
            </w:r>
          </w:p>
        </w:tc>
      </w:tr>
      <w:tr>
        <w:trPr>
          <w:cantSplit w:val="0"/>
          <w:trHeight w:val="380" w:hRule="atLeast"/>
          <w:tblHeader w:val="0"/>
        </w:trPr>
        <w:tc>
          <w:tcPr>
            <w:gridSpan w:val="5"/>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C">
            <w:pPr>
              <w:widowControl w:val="1"/>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Total recursos propios u otras fuente de financiación (Cuando aplique)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1">
            <w:pPr>
              <w:widowControl w:val="1"/>
              <w:spacing w:line="240" w:lineRule="auto"/>
              <w:ind w:left="0" w:hanging="2"/>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172">
      <w:pPr>
        <w:widowControl w:val="1"/>
        <w:spacing w:line="240" w:lineRule="auto"/>
        <w:ind w:left="0" w:hanging="2"/>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173">
      <w:pPr>
        <w:widowControl w:val="1"/>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*Incluir las filas que se consideren necesarias.</w:t>
      </w:r>
    </w:p>
    <w:p w:rsidR="00000000" w:rsidDel="00000000" w:rsidP="00000000" w:rsidRDefault="00000000" w:rsidRPr="00000000" w14:paraId="00000174">
      <w:pPr>
        <w:widowControl w:val="1"/>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**Para incluir los tipos de gasto revise la “Guía para la formulación del presupuesto de una propuesta”. </w:t>
      </w:r>
    </w:p>
    <w:p w:rsidR="00000000" w:rsidDel="00000000" w:rsidP="00000000" w:rsidRDefault="00000000" w:rsidRPr="00000000" w14:paraId="00000175">
      <w:pPr>
        <w:widowControl w:val="1"/>
        <w:spacing w:line="240" w:lineRule="auto"/>
        <w:ind w:left="0" w:hanging="2"/>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176">
      <w:pPr>
        <w:widowControl w:val="1"/>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Nota 1:</w:t>
      </w:r>
      <w:r w:rsidDel="00000000" w:rsidR="00000000" w:rsidRPr="00000000">
        <w:rPr>
          <w:rFonts w:ascii="Calibri" w:cs="Calibri" w:eastAsia="Calibri" w:hAnsi="Calibri"/>
          <w:sz w:val="22"/>
          <w:szCs w:val="22"/>
          <w:rtl w:val="0"/>
        </w:rPr>
        <w:t xml:space="preserve"> El valor del total de los “Recursos del incentivo” debe corresponder al 100% de los recursos asignados en la invitación.</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Nota 2:</w:t>
      </w:r>
      <w:r w:rsidDel="00000000" w:rsidR="00000000" w:rsidRPr="00000000">
        <w:rPr>
          <w:rFonts w:ascii="Calibri" w:cs="Calibri" w:eastAsia="Calibri" w:hAnsi="Calibri"/>
          <w:sz w:val="22"/>
          <w:szCs w:val="22"/>
          <w:rtl w:val="0"/>
        </w:rPr>
        <w:t xml:space="preserve">  Los gastos no permitidos no podrán cargarse a los recursos del incentivo. Para la elaboración del presupuesto deben revisar  la</w:t>
      </w:r>
      <w:r w:rsidDel="00000000" w:rsidR="00000000" w:rsidRPr="00000000">
        <w:rPr>
          <w:rFonts w:ascii="Calibri" w:cs="Calibri" w:eastAsia="Calibri" w:hAnsi="Calibri"/>
          <w:i w:val="1"/>
          <w:sz w:val="22"/>
          <w:szCs w:val="22"/>
          <w:rtl w:val="0"/>
        </w:rPr>
        <w:t xml:space="preserve"> “Guía para la formulación del presupuesto de una propuesta”</w:t>
      </w:r>
      <w:r w:rsidDel="00000000" w:rsidR="00000000" w:rsidRPr="00000000">
        <w:rPr>
          <w:rFonts w:ascii="Calibri" w:cs="Calibri" w:eastAsia="Calibri" w:hAnsi="Calibri"/>
          <w:sz w:val="22"/>
          <w:szCs w:val="22"/>
          <w:rtl w:val="0"/>
        </w:rPr>
        <w:t xml:space="preserve"> que indica los gastos permitidos y no permitidos.  Este documento se encuentra en la sección Anexos de la invitación.</w:t>
      </w:r>
    </w:p>
    <w:p w:rsidR="00000000" w:rsidDel="00000000" w:rsidP="00000000" w:rsidRDefault="00000000" w:rsidRPr="00000000" w14:paraId="00000178">
      <w:pPr>
        <w:widowControl w:val="1"/>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Nota 3</w:t>
      </w:r>
      <w:r w:rsidDel="00000000" w:rsidR="00000000" w:rsidRPr="00000000">
        <w:rPr>
          <w:rFonts w:ascii="Calibri" w:cs="Calibri" w:eastAsia="Calibri" w:hAnsi="Calibri"/>
          <w:sz w:val="22"/>
          <w:szCs w:val="22"/>
          <w:rtl w:val="0"/>
        </w:rPr>
        <w:t xml:space="preserve">: En caso de que su iniciativa cuente con recursos propios y recursos de otras fuentes de financiación adicionales al incentivo otorgado, describe de donde provienen en la columna </w:t>
      </w:r>
      <w:r w:rsidDel="00000000" w:rsidR="00000000" w:rsidRPr="00000000">
        <w:rPr>
          <w:rFonts w:ascii="Calibri" w:cs="Calibri" w:eastAsia="Calibri" w:hAnsi="Calibri"/>
          <w:b w:val="1"/>
          <w:sz w:val="22"/>
          <w:szCs w:val="22"/>
          <w:rtl w:val="0"/>
        </w:rPr>
        <w:t xml:space="preserve">“Descripción general del gasto”</w:t>
      </w:r>
      <w:r w:rsidDel="00000000" w:rsidR="00000000" w:rsidRPr="00000000">
        <w:rPr>
          <w:rFonts w:ascii="Calibri" w:cs="Calibri" w:eastAsia="Calibri" w:hAnsi="Calibri"/>
          <w:sz w:val="22"/>
          <w:szCs w:val="22"/>
          <w:rtl w:val="0"/>
        </w:rPr>
        <w:t xml:space="preserve"> y en el total de la tabla que hace mención a estos.</w:t>
      </w:r>
    </w:p>
    <w:p w:rsidR="00000000" w:rsidDel="00000000" w:rsidP="00000000" w:rsidRDefault="00000000" w:rsidRPr="00000000" w14:paraId="00000179">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A">
      <w:pPr>
        <w:widowControl w:val="1"/>
        <w:numPr>
          <w:ilvl w:val="0"/>
          <w:numId w:val="3"/>
        </w:numPr>
        <w:spacing w:line="240" w:lineRule="auto"/>
        <w:ind w:left="0" w:hanging="2"/>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Enlace al video de presentación de aportes </w:t>
      </w:r>
    </w:p>
    <w:p w:rsidR="00000000" w:rsidDel="00000000" w:rsidP="00000000" w:rsidRDefault="00000000" w:rsidRPr="00000000" w14:paraId="0000017B">
      <w:pPr>
        <w:widowControl w:val="1"/>
        <w:spacing w:line="240" w:lineRule="auto"/>
        <w:ind w:left="360" w:firstLine="0"/>
        <w:jc w:val="both"/>
        <w:rPr>
          <w:rFonts w:ascii="Calibri" w:cs="Calibri" w:eastAsia="Calibri" w:hAnsi="Calibri"/>
          <w:b w:val="1"/>
          <w:sz w:val="22"/>
          <w:szCs w:val="22"/>
        </w:rPr>
      </w:pPr>
      <w:r w:rsidDel="00000000" w:rsidR="00000000" w:rsidRPr="00000000">
        <w:rPr>
          <w:rtl w:val="0"/>
        </w:rPr>
      </w:r>
    </w:p>
    <w:tbl>
      <w:tblPr>
        <w:tblStyle w:val="Table8"/>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15"/>
        <w:tblGridChange w:id="0">
          <w:tblGrid>
            <w:gridCol w:w="9915"/>
          </w:tblGrid>
        </w:tblGridChange>
      </w:tblGrid>
      <w:tr>
        <w:trPr>
          <w:cantSplit w:val="0"/>
          <w:trHeight w:val="1815" w:hRule="atLeast"/>
          <w:tblHeader w:val="0"/>
        </w:trPr>
        <w:tc>
          <w:tcPr>
            <w:tcBorders>
              <w:top w:color="000001" w:space="0" w:sz="5" w:val="single"/>
              <w:left w:color="000001" w:space="0" w:sz="5" w:val="single"/>
              <w:bottom w:color="000001" w:space="0" w:sz="5" w:val="single"/>
              <w:right w:color="000001" w:space="0" w:sz="5" w:val="single"/>
            </w:tcBorders>
            <w:shd w:fill="d9d9d9" w:val="clear"/>
            <w:tcMar>
              <w:top w:w="0.0" w:type="dxa"/>
              <w:left w:w="100.0" w:type="dxa"/>
              <w:bottom w:w="0.0" w:type="dxa"/>
              <w:right w:w="100.0" w:type="dxa"/>
            </w:tcMar>
          </w:tcPr>
          <w:p w:rsidR="00000000" w:rsidDel="00000000" w:rsidP="00000000" w:rsidRDefault="00000000" w:rsidRPr="00000000" w14:paraId="0000017C">
            <w:pPr>
              <w:widowControl w:val="1"/>
              <w:spacing w:line="240" w:lineRule="auto"/>
              <w:ind w:left="0" w:hanging="2"/>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VIDEO Sustentación de la iniciativa </w:t>
            </w:r>
          </w:p>
          <w:p w:rsidR="00000000" w:rsidDel="00000000" w:rsidP="00000000" w:rsidRDefault="00000000" w:rsidRPr="00000000" w14:paraId="0000017D">
            <w:pPr>
              <w:widowControl w:val="1"/>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Realice un video de máximo cinco (5) minutos, en el que la organización participante cuente la trayectoria y aportes a la construcción de paz, la memoria, la reconciliación y el trabajo con víctimas del conflicto armado o personas en procesos de reincorporación firmantes del Acuerdo de Paz.</w:t>
            </w:r>
          </w:p>
          <w:p w:rsidR="00000000" w:rsidDel="00000000" w:rsidP="00000000" w:rsidRDefault="00000000" w:rsidRPr="00000000" w14:paraId="0000017E">
            <w:pPr>
              <w:widowControl w:val="1"/>
              <w:spacing w:line="240" w:lineRule="auto"/>
              <w:ind w:left="0" w:hanging="2"/>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17F">
            <w:pPr>
              <w:widowControl w:val="1"/>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Especificaciones técnicas del video: </w:t>
            </w:r>
          </w:p>
          <w:p w:rsidR="00000000" w:rsidDel="00000000" w:rsidP="00000000" w:rsidRDefault="00000000" w:rsidRPr="00000000" w14:paraId="00000180">
            <w:pPr>
              <w:widowControl w:val="1"/>
              <w:numPr>
                <w:ilvl w:val="0"/>
                <w:numId w:val="1"/>
              </w:numPr>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Debe ser grabado en formato horizontal con una resolución mínima de 480 pixeles de alto (SD)</w:t>
            </w:r>
          </w:p>
          <w:p w:rsidR="00000000" w:rsidDel="00000000" w:rsidP="00000000" w:rsidRDefault="00000000" w:rsidRPr="00000000" w14:paraId="00000181">
            <w:pPr>
              <w:widowControl w:val="1"/>
              <w:numPr>
                <w:ilvl w:val="0"/>
                <w:numId w:val="1"/>
              </w:numPr>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Debe estar publicado en una plataforma como YouTube o Vimeo. </w:t>
            </w:r>
          </w:p>
          <w:p w:rsidR="00000000" w:rsidDel="00000000" w:rsidP="00000000" w:rsidRDefault="00000000" w:rsidRPr="00000000" w14:paraId="00000182">
            <w:pPr>
              <w:widowControl w:val="1"/>
              <w:numPr>
                <w:ilvl w:val="0"/>
                <w:numId w:val="1"/>
              </w:numPr>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Debe publicarse con acceso abierto al público para permitir su visualización hasta la publicación de las y  los ganadores de la convocatoria. Revisa y realiza las pruebas necesarias para comprobar que funciona. </w:t>
            </w:r>
          </w:p>
          <w:p w:rsidR="00000000" w:rsidDel="00000000" w:rsidP="00000000" w:rsidRDefault="00000000" w:rsidRPr="00000000" w14:paraId="00000183">
            <w:pPr>
              <w:widowControl w:val="1"/>
              <w:numPr>
                <w:ilvl w:val="0"/>
                <w:numId w:val="1"/>
              </w:numPr>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La fecha de publicación del video en el portal de internet, no puede ser posterior a la fecha de cierre de la convocatoria. </w:t>
            </w:r>
          </w:p>
          <w:p w:rsidR="00000000" w:rsidDel="00000000" w:rsidP="00000000" w:rsidRDefault="00000000" w:rsidRPr="00000000" w14:paraId="00000184">
            <w:pPr>
              <w:widowControl w:val="1"/>
              <w:numPr>
                <w:ilvl w:val="0"/>
                <w:numId w:val="1"/>
              </w:numPr>
              <w:spacing w:line="240" w:lineRule="auto"/>
              <w:ind w:left="0" w:hanging="2"/>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Los videos que superen los cinco (5) minutos de duración no serán tenidos en cuenta.</w:t>
            </w:r>
          </w:p>
          <w:p w:rsidR="00000000" w:rsidDel="00000000" w:rsidP="00000000" w:rsidRDefault="00000000" w:rsidRPr="00000000" w14:paraId="00000185">
            <w:pPr>
              <w:widowControl w:val="1"/>
              <w:spacing w:line="240" w:lineRule="auto"/>
              <w:ind w:left="0" w:hanging="2"/>
              <w:jc w:val="both"/>
              <w:rPr>
                <w:rFonts w:ascii="Calibri" w:cs="Calibri" w:eastAsia="Calibri" w:hAnsi="Calibri"/>
                <w:i w:val="1"/>
                <w:sz w:val="22"/>
                <w:szCs w:val="22"/>
              </w:rPr>
            </w:pPr>
            <w:r w:rsidDel="00000000" w:rsidR="00000000" w:rsidRPr="00000000">
              <w:rPr>
                <w:rtl w:val="0"/>
              </w:rPr>
            </w:r>
          </w:p>
        </w:tc>
      </w:tr>
      <w:tr>
        <w:trPr>
          <w:cantSplit w:val="0"/>
          <w:trHeight w:val="1815"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tcPr>
          <w:p w:rsidR="00000000" w:rsidDel="00000000" w:rsidP="00000000" w:rsidRDefault="00000000" w:rsidRPr="00000000" w14:paraId="00000186">
            <w:pPr>
              <w:widowControl w:val="1"/>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El video de sustentación de nuestra iniciativa se encuentra en el siguiente enlace:</w:t>
            </w:r>
            <w:r w:rsidDel="00000000" w:rsidR="00000000" w:rsidRPr="00000000">
              <w:rPr>
                <w:rtl w:val="0"/>
              </w:rPr>
            </w:r>
          </w:p>
        </w:tc>
      </w:tr>
    </w:tbl>
    <w:p w:rsidR="00000000" w:rsidDel="00000000" w:rsidP="00000000" w:rsidRDefault="00000000" w:rsidRPr="00000000" w14:paraId="00000187">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8">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9">
      <w:pPr>
        <w:widowControl w:val="1"/>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A">
      <w:pPr>
        <w:widowControl w:val="1"/>
        <w:numPr>
          <w:ilvl w:val="0"/>
          <w:numId w:val="3"/>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Población beneficiaria</w:t>
      </w:r>
    </w:p>
    <w:p w:rsidR="00000000" w:rsidDel="00000000" w:rsidP="00000000" w:rsidRDefault="00000000" w:rsidRPr="00000000" w14:paraId="0000018B">
      <w:pPr>
        <w:widowControl w:val="1"/>
        <w:pBdr>
          <w:top w:space="0" w:sz="0" w:val="nil"/>
          <w:left w:space="0" w:sz="0" w:val="nil"/>
          <w:bottom w:space="0" w:sz="0" w:val="nil"/>
          <w:right w:space="0" w:sz="0" w:val="nil"/>
          <w:between w:space="0" w:sz="0" w:val="nil"/>
        </w:pBdr>
        <w:spacing w:line="240" w:lineRule="auto"/>
        <w:ind w:left="360" w:firstLine="0"/>
        <w:jc w:val="both"/>
        <w:rPr>
          <w:rFonts w:ascii="Calibri" w:cs="Calibri" w:eastAsia="Calibri" w:hAnsi="Calibri"/>
          <w:b w:val="1"/>
          <w:sz w:val="22"/>
          <w:szCs w:val="22"/>
        </w:rPr>
      </w:pPr>
      <w:r w:rsidDel="00000000" w:rsidR="00000000" w:rsidRPr="00000000">
        <w:rPr>
          <w:rtl w:val="0"/>
        </w:rPr>
      </w:r>
    </w:p>
    <w:tbl>
      <w:tblPr>
        <w:tblStyle w:val="Table9"/>
        <w:tblW w:w="999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335"/>
        <w:gridCol w:w="2655"/>
        <w:tblGridChange w:id="0">
          <w:tblGrid>
            <w:gridCol w:w="7335"/>
            <w:gridCol w:w="2655"/>
          </w:tblGrid>
        </w:tblGridChange>
      </w:tblGrid>
      <w:tr>
        <w:trPr>
          <w:cantSplit w:val="0"/>
          <w:tblHeader w:val="0"/>
        </w:trPr>
        <w:tc>
          <w:tcPr>
            <w:gridSpan w:val="2"/>
            <w:shd w:fill="cccccc" w:val="clear"/>
            <w:tcMar>
              <w:top w:w="100.0" w:type="dxa"/>
              <w:left w:w="100.0" w:type="dxa"/>
              <w:bottom w:w="100.0" w:type="dxa"/>
              <w:right w:w="100.0" w:type="dxa"/>
            </w:tcMar>
          </w:tcPr>
          <w:p w:rsidR="00000000" w:rsidDel="00000000" w:rsidP="00000000" w:rsidRDefault="00000000" w:rsidRPr="00000000" w14:paraId="0000018C">
            <w:pPr>
              <w:widowControl w:val="1"/>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¿Cuál es la población que espera beneficiar con su iniciativa?</w:t>
            </w:r>
          </w:p>
          <w:p w:rsidR="00000000" w:rsidDel="00000000" w:rsidP="00000000" w:rsidRDefault="00000000" w:rsidRPr="00000000" w14:paraId="0000018D">
            <w:pPr>
              <w:widowControl w:val="1"/>
              <w:spacing w:line="240" w:lineRule="auto"/>
              <w:ind w:left="0" w:hanging="2"/>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8E">
            <w:pPr>
              <w:widowControl w:val="1"/>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¿Cuáles son las comunidades, audiencias, públicos o usuarios a quiénes va dirigida su iniciativa?</w:t>
            </w:r>
          </w:p>
          <w:p w:rsidR="00000000" w:rsidDel="00000000" w:rsidP="00000000" w:rsidRDefault="00000000" w:rsidRPr="00000000" w14:paraId="0000018F">
            <w:pPr>
              <w:widowControl w:val="1"/>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Describa la población que espera beneficiar directa o indirectamente con su iniciativa.</w:t>
            </w:r>
          </w:p>
          <w:p w:rsidR="00000000" w:rsidDel="00000000" w:rsidP="00000000" w:rsidRDefault="00000000" w:rsidRPr="00000000" w14:paraId="00000190">
            <w:pPr>
              <w:widowControl w:val="1"/>
              <w:spacing w:line="240" w:lineRule="auto"/>
              <w:ind w:left="0" w:hanging="2"/>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¿A qué comunidades o grupos específicos va dirigida su iniciativa, considerando su rol en la construcción de paz y reconciliación, como víctimas del conflicto, personas en proceso de reincorporación o firmantes de paz o comunidades en situación de vulnerabilidad?</w:t>
            </w:r>
          </w:p>
          <w:p w:rsidR="00000000" w:rsidDel="00000000" w:rsidP="00000000" w:rsidRDefault="00000000" w:rsidRPr="00000000" w14:paraId="00000191">
            <w:pPr>
              <w:widowControl w:val="1"/>
              <w:spacing w:line="240" w:lineRule="auto"/>
              <w:ind w:left="0" w:hanging="2"/>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Describa la población directa e indirecta que se beneficiará de su iniciativa, destacando cómo su iniciativa contribuirá al fortalecimiento del tejido social, la no estigmatización y la convivencia pacífica en el territorio.</w:t>
            </w:r>
          </w:p>
          <w:p w:rsidR="00000000" w:rsidDel="00000000" w:rsidP="00000000" w:rsidRDefault="00000000" w:rsidRPr="00000000" w14:paraId="00000192">
            <w:pPr>
              <w:widowControl w:val="1"/>
              <w:spacing w:line="240" w:lineRule="auto"/>
              <w:ind w:left="0" w:hanging="2"/>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193">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Recuerde que los beneficiarios directos son aquellas personas que participan en el desarrollo de las actividades de la iniciativa, por ejemplo, el equipo de trabajo y la población que asiste a las actividades. Los beneficiarios indirectos son aquellas personas que, a pesar de no participar directamente en la iniciativa, se benefician con su ejecución.</w:t>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195">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6">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7">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8">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9">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A">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B">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C">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D">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E">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F">
            <w:pP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0">
            <w:pPr>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1A2">
            <w:pPr>
              <w:widowControl w:val="1"/>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Indicadores</w:t>
            </w:r>
          </w:p>
          <w:p w:rsidR="00000000" w:rsidDel="00000000" w:rsidP="00000000" w:rsidRDefault="00000000" w:rsidRPr="00000000" w14:paraId="000001A3">
            <w:pPr>
              <w:widowControl w:val="1"/>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i w:val="1"/>
                <w:sz w:val="22"/>
                <w:szCs w:val="22"/>
                <w:rtl w:val="0"/>
              </w:rPr>
              <w:t xml:space="preserve">Realice una proyección de</w:t>
            </w:r>
            <w:r w:rsidDel="00000000" w:rsidR="00000000" w:rsidRPr="00000000">
              <w:rPr>
                <w:rFonts w:ascii="Calibri" w:cs="Calibri" w:eastAsia="Calibri" w:hAnsi="Calibri"/>
                <w:b w:val="1"/>
                <w:i w:val="1"/>
                <w:sz w:val="22"/>
                <w:szCs w:val="22"/>
                <w:rtl w:val="0"/>
              </w:rPr>
              <w:t xml:space="preserve"> </w:t>
            </w:r>
            <w:r w:rsidDel="00000000" w:rsidR="00000000" w:rsidRPr="00000000">
              <w:rPr>
                <w:rFonts w:ascii="Calibri" w:cs="Calibri" w:eastAsia="Calibri" w:hAnsi="Calibri"/>
                <w:i w:val="1"/>
                <w:sz w:val="22"/>
                <w:szCs w:val="22"/>
                <w:rtl w:val="0"/>
              </w:rPr>
              <w:t xml:space="preserve">la población que espera beneficiar directa e indirectamente con su iniciativa, teniendo en cuenta el tiempo de ejecución y los recursos del incentivo.</w:t>
            </w: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01A4">
            <w:pPr>
              <w:widowControl w:val="1"/>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 de personas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Beneficiarios directos:</w:t>
            </w:r>
            <w:r w:rsidDel="00000000" w:rsidR="00000000" w:rsidRPr="00000000">
              <w:rPr>
                <w:rFonts w:ascii="Calibri" w:cs="Calibri" w:eastAsia="Calibri" w:hAnsi="Calibri"/>
                <w:sz w:val="22"/>
                <w:szCs w:val="22"/>
                <w:rtl w:val="0"/>
              </w:rPr>
              <w:t xml:space="preserve"> Número de personas que ejecutan la iniciativa (equipo de trabajo)</w:t>
            </w:r>
          </w:p>
        </w:tc>
        <w:tc>
          <w:tcPr>
            <w:tcMar>
              <w:top w:w="100.0" w:type="dxa"/>
              <w:left w:w="100.0" w:type="dxa"/>
              <w:bottom w:w="100.0" w:type="dxa"/>
              <w:right w:w="100.0" w:type="dxa"/>
            </w:tcMar>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Beneficiarios directos:</w:t>
            </w:r>
            <w:r w:rsidDel="00000000" w:rsidR="00000000" w:rsidRPr="00000000">
              <w:rPr>
                <w:rFonts w:ascii="Calibri" w:cs="Calibri" w:eastAsia="Calibri" w:hAnsi="Calibri"/>
                <w:sz w:val="22"/>
                <w:szCs w:val="22"/>
                <w:rtl w:val="0"/>
              </w:rPr>
              <w:t xml:space="preserve"> Número de personas personas que participan en el desarrollo de las actividades </w:t>
            </w:r>
          </w:p>
        </w:tc>
        <w:tc>
          <w:tcPr>
            <w:tcMar>
              <w:top w:w="100.0" w:type="dxa"/>
              <w:left w:w="100.0" w:type="dxa"/>
              <w:bottom w:w="100.0" w:type="dxa"/>
              <w:right w:w="100.0" w:type="dxa"/>
            </w:tcMar>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Beneficiarios indirectos:</w:t>
            </w:r>
            <w:r w:rsidDel="00000000" w:rsidR="00000000" w:rsidRPr="00000000">
              <w:rPr>
                <w:rFonts w:ascii="Calibri" w:cs="Calibri" w:eastAsia="Calibri" w:hAnsi="Calibri"/>
                <w:sz w:val="22"/>
                <w:szCs w:val="22"/>
                <w:rtl w:val="0"/>
              </w:rPr>
              <w:t xml:space="preserve"> Personas que se beneficiarán con la iniciativa, aunque no participen directamente en su ejecución</w:t>
            </w:r>
          </w:p>
        </w:tc>
        <w:tc>
          <w:tcPr>
            <w:tcMar>
              <w:top w:w="100.0" w:type="dxa"/>
              <w:left w:w="100.0" w:type="dxa"/>
              <w:bottom w:w="100.0" w:type="dxa"/>
              <w:right w:w="100.0" w:type="dxa"/>
            </w:tcMar>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AB">
      <w:pPr>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C">
      <w:pPr>
        <w:spacing w:line="240" w:lineRule="auto"/>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D">
      <w:pPr>
        <w:widowControl w:val="1"/>
        <w:numPr>
          <w:ilvl w:val="0"/>
          <w:numId w:val="3"/>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Estrategia de comunicaciones, plan de socialización y memoria social</w:t>
      </w:r>
    </w:p>
    <w:p w:rsidR="00000000" w:rsidDel="00000000" w:rsidP="00000000" w:rsidRDefault="00000000" w:rsidRPr="00000000" w14:paraId="000001AE">
      <w:pPr>
        <w:widowControl w:val="1"/>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tl w:val="0"/>
        </w:rPr>
      </w:r>
    </w:p>
    <w:tbl>
      <w:tblPr>
        <w:tblStyle w:val="Table10"/>
        <w:tblW w:w="9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895"/>
        <w:tblGridChange w:id="0">
          <w:tblGrid>
            <w:gridCol w:w="9895"/>
          </w:tblGrid>
        </w:tblGridChange>
      </w:tblGrid>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1AF">
            <w:pPr>
              <w:widowControl w:val="1"/>
              <w:tabs>
                <w:tab w:val="left" w:leader="none" w:pos="4858"/>
              </w:tabs>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¿Cómo será la estrategia comunicativa para la ejecución de su iniciativa? </w:t>
            </w:r>
          </w:p>
          <w:p w:rsidR="00000000" w:rsidDel="00000000" w:rsidP="00000000" w:rsidRDefault="00000000" w:rsidRPr="00000000" w14:paraId="000001B0">
            <w:pPr>
              <w:widowControl w:val="1"/>
              <w:tabs>
                <w:tab w:val="left" w:leader="none" w:pos="4858"/>
              </w:tabs>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¿Qué estrategias empleará para dar a conocer las actividades contempladas en tu iniciativa?</w:t>
            </w:r>
          </w:p>
          <w:p w:rsidR="00000000" w:rsidDel="00000000" w:rsidP="00000000" w:rsidRDefault="00000000" w:rsidRPr="00000000" w14:paraId="000001B1">
            <w:pPr>
              <w:widowControl w:val="1"/>
              <w:spacing w:line="240" w:lineRule="auto"/>
              <w:ind w:left="0" w:hanging="2"/>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1B2">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Describa las actividades de promoción, información y divulgación que utilizará para lograr la participación de los beneficiarios. Máximo 150 palabras.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tc>
      </w:tr>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1BF">
            <w:pPr>
              <w:widowControl w:val="1"/>
              <w:spacing w:line="240"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¿Cómo será el plan de socialización de su iniciativa?  </w:t>
            </w:r>
          </w:p>
          <w:p w:rsidR="00000000" w:rsidDel="00000000" w:rsidP="00000000" w:rsidRDefault="00000000" w:rsidRPr="00000000" w14:paraId="000001C0">
            <w:pPr>
              <w:widowControl w:val="1"/>
              <w:spacing w:line="240" w:lineRule="auto"/>
              <w:ind w:left="0" w:hanging="2"/>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¿Qué actividades adelantará para dar a conocer los resultados de su iniciativa y a quiénes estarían dirigidas?</w:t>
            </w:r>
          </w:p>
          <w:p w:rsidR="00000000" w:rsidDel="00000000" w:rsidP="00000000" w:rsidRDefault="00000000" w:rsidRPr="00000000" w14:paraId="000001C1">
            <w:pPr>
              <w:widowControl w:val="1"/>
              <w:spacing w:line="240" w:lineRule="auto"/>
              <w:ind w:left="0" w:hanging="2"/>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1C2">
            <w:pPr>
              <w:widowControl w:val="1"/>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Describa las actividades que realizará para socializar los resultados de la ejecución de la iniciativa. Máximo 150 palabras.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C8">
      <w:pPr>
        <w:widowControl w:val="1"/>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highlight w:val="cyan"/>
        </w:rPr>
      </w:pPr>
      <w:r w:rsidDel="00000000" w:rsidR="00000000" w:rsidRPr="00000000">
        <w:rPr>
          <w:rtl w:val="0"/>
        </w:rPr>
      </w:r>
    </w:p>
    <w:p w:rsidR="00000000" w:rsidDel="00000000" w:rsidP="00000000" w:rsidRDefault="00000000" w:rsidRPr="00000000" w14:paraId="000001C9">
      <w:pPr>
        <w:widowControl w:val="1"/>
        <w:pBdr>
          <w:top w:space="0" w:sz="0" w:val="nil"/>
          <w:left w:space="0" w:sz="0" w:val="nil"/>
          <w:bottom w:space="0" w:sz="0" w:val="nil"/>
          <w:right w:space="0" w:sz="0" w:val="nil"/>
          <w:between w:space="0" w:sz="0" w:val="nil"/>
        </w:pBd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A">
      <w:pPr>
        <w:spacing w:line="240" w:lineRule="auto"/>
        <w:ind w:left="0" w:hanging="2"/>
        <w:jc w:val="both"/>
        <w:rPr>
          <w:rFonts w:ascii="Calibri" w:cs="Calibri" w:eastAsia="Calibri" w:hAnsi="Calibri"/>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8" w:top="1418" w:left="1134" w:right="1191" w:header="51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tabs>
        <w:tab w:val="left" w:leader="none" w:pos="8760"/>
      </w:tabs>
      <w:spacing w:before="720" w:lineRule="auto"/>
      <w:ind w:left="0" w:firstLine="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58" w:hanging="360"/>
      </w:pPr>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3">
    <w:lvl w:ilvl="0">
      <w:start w:val="4"/>
      <w:numFmt w:val="decimal"/>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CO"/>
      </w:rPr>
    </w:rPrDefault>
    <w:pPrDefault>
      <w:pPr>
        <w:widowControl w:val="0"/>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spacing w:after="120" w:before="480" w:lineRule="auto"/>
    </w:pPr>
    <w:rPr>
      <w:b w:val="1"/>
      <w:color w:val="000000"/>
      <w:sz w:val="72"/>
      <w:szCs w:val="72"/>
    </w:rPr>
  </w:style>
  <w:style w:type="paragraph" w:styleId="Ttulo7">
    <w:name w:val="heading 7"/>
    <w:basedOn w:val="Normal"/>
    <w:next w:val="Normal"/>
    <w:pPr>
      <w:keepNext w:val="1"/>
      <w:widowControl w:val="1"/>
      <w:spacing w:after="200" w:line="276" w:lineRule="auto"/>
      <w:textDirection w:val="lrTb"/>
      <w:outlineLvl w:val="6"/>
    </w:pPr>
    <w:rPr>
      <w:rFonts w:ascii="Arial" w:cs="Arial" w:eastAsia="Arial" w:hAnsi="Arial"/>
      <w:b w:val="1"/>
      <w:color w:val="ff0000"/>
      <w:kern w:val="1"/>
      <w:lang w:bidi="hi-IN" w:eastAsia="zh-CN"/>
    </w:rPr>
  </w:style>
  <w:style w:type="paragraph" w:styleId="Ttulo8">
    <w:name w:val="heading 8"/>
    <w:basedOn w:val="Normal"/>
    <w:next w:val="Normal"/>
    <w:pPr>
      <w:keepNext w:val="1"/>
      <w:widowControl w:val="1"/>
      <w:spacing w:after="200" w:line="276" w:lineRule="auto"/>
      <w:textDirection w:val="lrTb"/>
      <w:outlineLvl w:val="7"/>
    </w:pPr>
    <w:rPr>
      <w:rFonts w:ascii="Arial" w:cs="Arial" w:eastAsia="Arial" w:hAnsi="Arial"/>
      <w:b w:val="1"/>
      <w:color w:val="000000"/>
      <w:kern w:val="1"/>
      <w:sz w:val="18"/>
      <w:szCs w:val="18"/>
      <w:lang w:bidi="hi-IN" w:eastAsia="zh-CN"/>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pPr>
      <w:suppressAutoHyphens w:val="1"/>
      <w:spacing w:line="1" w:lineRule="atLeast"/>
      <w:ind w:left="-1" w:leftChars="-1" w:hangingChars="1"/>
      <w:textDirection w:val="btLr"/>
      <w:textAlignment w:val="top"/>
      <w:outlineLvl w:val="0"/>
    </w:pPr>
    <w:rPr>
      <w:position w:val="-1"/>
      <w:lang w:eastAsia="es-ES"/>
    </w:rPr>
    <w:tblPr>
      <w:tblCellMar>
        <w:top w:w="0.0" w:type="dxa"/>
        <w:left w:w="0.0" w:type="dxa"/>
        <w:bottom w:w="0.0" w:type="dxa"/>
        <w:right w:w="0.0" w:type="dxa"/>
      </w:tblCellMar>
    </w:tblPr>
  </w:style>
  <w:style w:type="table" w:styleId="TableNormal8" w:customStyle="1">
    <w:name w:val="Table Normal"/>
    <w:pPr>
      <w:suppressAutoHyphens w:val="1"/>
      <w:spacing w:line="1" w:lineRule="atLeast"/>
      <w:ind w:left="-1" w:leftChars="-1" w:hangingChars="1"/>
      <w:textDirection w:val="btLr"/>
      <w:textAlignment w:val="top"/>
      <w:outlineLvl w:val="0"/>
    </w:pPr>
    <w:rPr>
      <w:position w:val="-1"/>
      <w:lang w:eastAsia="es-ES"/>
    </w:rPr>
    <w:tblPr>
      <w:tblCellMar>
        <w:top w:w="0.0" w:type="dxa"/>
        <w:left w:w="0.0" w:type="dxa"/>
        <w:bottom w:w="0.0" w:type="dxa"/>
        <w:right w:w="0.0" w:type="dxa"/>
      </w:tblCellMar>
    </w:tblPr>
  </w:style>
  <w:style w:type="table" w:styleId="TableNormal9" w:customStyle="1">
    <w:name w:val="Table Normal"/>
    <w:next w:val="TableNormal6"/>
    <w:pPr>
      <w:suppressAutoHyphens w:val="1"/>
      <w:spacing w:line="1" w:lineRule="atLeast"/>
      <w:ind w:left="-1" w:leftChars="-1" w:hangingChars="1"/>
      <w:textDirection w:val="btLr"/>
      <w:textAlignment w:val="top"/>
      <w:outlineLvl w:val="0"/>
    </w:pPr>
    <w:rPr>
      <w:position w:val="-1"/>
      <w:lang w:eastAsia="es-ES"/>
    </w:rPr>
    <w:tblPr>
      <w:tblCellMar>
        <w:top w:w="0.0" w:type="dxa"/>
        <w:left w:w="0.0" w:type="dxa"/>
        <w:bottom w:w="0.0" w:type="dxa"/>
        <w:right w:w="0.0" w:type="dxa"/>
      </w:tblCellMar>
    </w:tblPr>
  </w:style>
  <w:style w:type="character" w:styleId="WW8Num1z0" w:customStyle="1">
    <w:name w:val="WW8Num1z0"/>
    <w:rPr>
      <w:rFonts w:ascii="Symbol" w:cs="Symbol" w:hAnsi="Symbol" w:hint="default"/>
      <w:w w:val="100"/>
      <w:position w:val="-1"/>
      <w:effect w:val="none"/>
      <w:vertAlign w:val="baseline"/>
      <w:cs w:val="0"/>
      <w:em w:val="none"/>
    </w:rPr>
  </w:style>
  <w:style w:type="character" w:styleId="WW8Num1z2" w:customStyle="1">
    <w:name w:val="WW8Num1z2"/>
    <w:rPr>
      <w:rFonts w:ascii="Courier New" w:cs="Courier New" w:hAnsi="Courier New" w:hint="default"/>
      <w:w w:val="100"/>
      <w:position w:val="-1"/>
      <w:effect w:val="none"/>
      <w:vertAlign w:val="baseline"/>
      <w:cs w:val="0"/>
      <w:em w:val="none"/>
    </w:rPr>
  </w:style>
  <w:style w:type="character" w:styleId="WW8Num1z3" w:customStyle="1">
    <w:name w:val="WW8Num1z3"/>
    <w:rPr>
      <w:rFonts w:ascii="Wingdings" w:cs="Wingdings" w:hAnsi="Wingdings" w:hint="default"/>
      <w:w w:val="100"/>
      <w:position w:val="-1"/>
      <w:effect w:val="none"/>
      <w:vertAlign w:val="baseline"/>
      <w:cs w:val="0"/>
      <w:em w:val="none"/>
    </w:rPr>
  </w:style>
  <w:style w:type="character" w:styleId="WW8Num2z0" w:customStyle="1">
    <w:name w:val="WW8Num2z0"/>
    <w:rPr>
      <w:rFonts w:ascii="Arial" w:cs="Arial" w:hAnsi="Arial"/>
      <w:b w:val="1"/>
      <w:bCs w:val="1"/>
      <w:w w:val="100"/>
      <w:kern w:val="1"/>
      <w:position w:val="-1"/>
      <w:sz w:val="22"/>
      <w:szCs w:val="22"/>
      <w:effect w:val="none"/>
      <w:vertAlign w:val="baseline"/>
      <w:cs w:val="0"/>
      <w:em w:val="none"/>
      <w:lang w:eastAsia="es-CO"/>
    </w:rPr>
  </w:style>
  <w:style w:type="character" w:styleId="WW8Num2z1" w:customStyle="1">
    <w:name w:val="WW8Num2z1"/>
    <w:rPr>
      <w:w w:val="100"/>
      <w:position w:val="-1"/>
      <w:effect w:val="none"/>
      <w:vertAlign w:val="baseline"/>
      <w:cs w:val="0"/>
      <w:em w:val="none"/>
    </w:rPr>
  </w:style>
  <w:style w:type="character" w:styleId="WW8Num2z2" w:customStyle="1">
    <w:name w:val="WW8Num2z2"/>
    <w:rPr>
      <w:w w:val="100"/>
      <w:position w:val="-1"/>
      <w:effect w:val="none"/>
      <w:vertAlign w:val="baseline"/>
      <w:cs w:val="0"/>
      <w:em w:val="none"/>
    </w:rPr>
  </w:style>
  <w:style w:type="character" w:styleId="WW8Num2z3" w:customStyle="1">
    <w:name w:val="WW8Num2z3"/>
    <w:rPr>
      <w:w w:val="100"/>
      <w:position w:val="-1"/>
      <w:effect w:val="none"/>
      <w:vertAlign w:val="baseline"/>
      <w:cs w:val="0"/>
      <w:em w:val="none"/>
    </w:rPr>
  </w:style>
  <w:style w:type="character" w:styleId="WW8Num2z4" w:customStyle="1">
    <w:name w:val="WW8Num2z4"/>
    <w:rPr>
      <w:w w:val="100"/>
      <w:position w:val="-1"/>
      <w:effect w:val="none"/>
      <w:vertAlign w:val="baseline"/>
      <w:cs w:val="0"/>
      <w:em w:val="none"/>
    </w:rPr>
  </w:style>
  <w:style w:type="character" w:styleId="WW8Num2z5" w:customStyle="1">
    <w:name w:val="WW8Num2z5"/>
    <w:rPr>
      <w:w w:val="100"/>
      <w:position w:val="-1"/>
      <w:effect w:val="none"/>
      <w:vertAlign w:val="baseline"/>
      <w:cs w:val="0"/>
      <w:em w:val="none"/>
    </w:rPr>
  </w:style>
  <w:style w:type="character" w:styleId="WW8Num2z6" w:customStyle="1">
    <w:name w:val="WW8Num2z6"/>
    <w:rPr>
      <w:w w:val="100"/>
      <w:position w:val="-1"/>
      <w:effect w:val="none"/>
      <w:vertAlign w:val="baseline"/>
      <w:cs w:val="0"/>
      <w:em w:val="none"/>
    </w:rPr>
  </w:style>
  <w:style w:type="character" w:styleId="WW8Num2z7" w:customStyle="1">
    <w:name w:val="WW8Num2z7"/>
    <w:rPr>
      <w:w w:val="100"/>
      <w:position w:val="-1"/>
      <w:effect w:val="none"/>
      <w:vertAlign w:val="baseline"/>
      <w:cs w:val="0"/>
      <w:em w:val="none"/>
    </w:rPr>
  </w:style>
  <w:style w:type="character" w:styleId="WW8Num2z8" w:customStyle="1">
    <w:name w:val="WW8Num2z8"/>
    <w:rPr>
      <w:w w:val="100"/>
      <w:position w:val="-1"/>
      <w:effect w:val="none"/>
      <w:vertAlign w:val="baseline"/>
      <w:cs w:val="0"/>
      <w:em w:val="none"/>
    </w:rPr>
  </w:style>
  <w:style w:type="character" w:styleId="WW8Num3z0" w:customStyle="1">
    <w:name w:val="WW8Num3z0"/>
    <w:rPr>
      <w:b w:val="1"/>
      <w:i w:val="1"/>
      <w:w w:val="100"/>
      <w:position w:val="0"/>
      <w:sz w:val="20"/>
      <w:effect w:val="none"/>
      <w:vertAlign w:val="baseline"/>
      <w:cs w:val="0"/>
      <w:em w:val="none"/>
    </w:rPr>
  </w:style>
  <w:style w:type="character" w:styleId="WW8Num3z1" w:customStyle="1">
    <w:name w:val="WW8Num3z1"/>
    <w:rPr>
      <w:w w:val="100"/>
      <w:position w:val="0"/>
      <w:sz w:val="20"/>
      <w:effect w:val="none"/>
      <w:vertAlign w:val="baseline"/>
      <w:cs w:val="0"/>
      <w:em w:val="none"/>
    </w:rPr>
  </w:style>
  <w:style w:type="character" w:styleId="WW8Num4z0" w:customStyle="1">
    <w:name w:val="WW8Num4z0"/>
    <w:rPr>
      <w:w w:val="100"/>
      <w:position w:val="-1"/>
      <w:effect w:val="none"/>
      <w:vertAlign w:val="baseline"/>
      <w:cs w:val="0"/>
      <w:em w:val="none"/>
    </w:rPr>
  </w:style>
  <w:style w:type="character" w:styleId="WW8Num4z1" w:customStyle="1">
    <w:name w:val="WW8Num4z1"/>
    <w:rPr>
      <w:w w:val="100"/>
      <w:position w:val="-1"/>
      <w:effect w:val="none"/>
      <w:vertAlign w:val="baseline"/>
      <w:cs w:val="0"/>
      <w:em w:val="none"/>
    </w:rPr>
  </w:style>
  <w:style w:type="character" w:styleId="WW8Num4z2" w:customStyle="1">
    <w:name w:val="WW8Num4z2"/>
    <w:rPr>
      <w:w w:val="100"/>
      <w:position w:val="-1"/>
      <w:effect w:val="none"/>
      <w:vertAlign w:val="baseline"/>
      <w:cs w:val="0"/>
      <w:em w:val="none"/>
    </w:rPr>
  </w:style>
  <w:style w:type="character" w:styleId="WW8Num4z3" w:customStyle="1">
    <w:name w:val="WW8Num4z3"/>
    <w:rPr>
      <w:w w:val="100"/>
      <w:position w:val="-1"/>
      <w:effect w:val="none"/>
      <w:vertAlign w:val="baseline"/>
      <w:cs w:val="0"/>
      <w:em w:val="none"/>
    </w:rPr>
  </w:style>
  <w:style w:type="character" w:styleId="WW8Num4z4" w:customStyle="1">
    <w:name w:val="WW8Num4z4"/>
    <w:rPr>
      <w:w w:val="100"/>
      <w:position w:val="-1"/>
      <w:effect w:val="none"/>
      <w:vertAlign w:val="baseline"/>
      <w:cs w:val="0"/>
      <w:em w:val="none"/>
    </w:rPr>
  </w:style>
  <w:style w:type="character" w:styleId="WW8Num4z5" w:customStyle="1">
    <w:name w:val="WW8Num4z5"/>
    <w:rPr>
      <w:w w:val="100"/>
      <w:position w:val="-1"/>
      <w:effect w:val="none"/>
      <w:vertAlign w:val="baseline"/>
      <w:cs w:val="0"/>
      <w:em w:val="none"/>
    </w:rPr>
  </w:style>
  <w:style w:type="character" w:styleId="WW8Num4z6" w:customStyle="1">
    <w:name w:val="WW8Num4z6"/>
    <w:rPr>
      <w:w w:val="100"/>
      <w:position w:val="-1"/>
      <w:effect w:val="none"/>
      <w:vertAlign w:val="baseline"/>
      <w:cs w:val="0"/>
      <w:em w:val="none"/>
    </w:rPr>
  </w:style>
  <w:style w:type="character" w:styleId="WW8Num4z7" w:customStyle="1">
    <w:name w:val="WW8Num4z7"/>
    <w:rPr>
      <w:w w:val="100"/>
      <w:position w:val="-1"/>
      <w:effect w:val="none"/>
      <w:vertAlign w:val="baseline"/>
      <w:cs w:val="0"/>
      <w:em w:val="none"/>
    </w:rPr>
  </w:style>
  <w:style w:type="character" w:styleId="WW8Num4z8" w:customStyle="1">
    <w:name w:val="WW8Num4z8"/>
    <w:rPr>
      <w:w w:val="100"/>
      <w:position w:val="-1"/>
      <w:effect w:val="none"/>
      <w:vertAlign w:val="baseline"/>
      <w:cs w:val="0"/>
      <w:em w:val="none"/>
    </w:rPr>
  </w:style>
  <w:style w:type="character" w:styleId="WW8Num5z0" w:customStyle="1">
    <w:name w:val="WW8Num5z0"/>
    <w:rPr>
      <w:w w:val="100"/>
      <w:position w:val="-1"/>
      <w:effect w:val="none"/>
      <w:vertAlign w:val="baseline"/>
      <w:cs w:val="0"/>
      <w:em w:val="none"/>
    </w:rPr>
  </w:style>
  <w:style w:type="character" w:styleId="WW8Num6z0" w:customStyle="1">
    <w:name w:val="WW8Num6z0"/>
    <w:rPr>
      <w:w w:val="100"/>
      <w:position w:val="-1"/>
      <w:effect w:val="none"/>
      <w:vertAlign w:val="baseline"/>
      <w:cs w:val="0"/>
      <w:em w:val="none"/>
    </w:rPr>
  </w:style>
  <w:style w:type="character" w:styleId="Fuentedeprrafopredeter1" w:customStyle="1">
    <w:name w:val="Fuente de párrafo predeter.1"/>
    <w:rPr>
      <w:w w:val="100"/>
      <w:position w:val="-1"/>
      <w:effect w:val="none"/>
      <w:vertAlign w:val="baseline"/>
      <w:cs w:val="0"/>
      <w:em w:val="none"/>
    </w:rPr>
  </w:style>
  <w:style w:type="character" w:styleId="WW8Num1z1" w:customStyle="1">
    <w:name w:val="WW8Num1z1"/>
    <w:rPr>
      <w:w w:val="100"/>
      <w:position w:val="0"/>
      <w:sz w:val="20"/>
      <w:effect w:val="none"/>
      <w:vertAlign w:val="baseline"/>
      <w:cs w:val="0"/>
      <w:em w:val="none"/>
    </w:rPr>
  </w:style>
  <w:style w:type="character" w:styleId="ListLabel1" w:customStyle="1">
    <w:name w:val="ListLabel 1"/>
    <w:rPr>
      <w:b w:val="1"/>
      <w:i w:val="1"/>
      <w:w w:val="100"/>
      <w:position w:val="0"/>
      <w:sz w:val="20"/>
      <w:effect w:val="none"/>
      <w:vertAlign w:val="baseline"/>
      <w:cs w:val="0"/>
      <w:em w:val="none"/>
    </w:rPr>
  </w:style>
  <w:style w:type="character" w:styleId="ListLabel2" w:customStyle="1">
    <w:name w:val="ListLabel 2"/>
    <w:rPr>
      <w:w w:val="100"/>
      <w:position w:val="0"/>
      <w:sz w:val="20"/>
      <w:effect w:val="none"/>
      <w:vertAlign w:val="baseline"/>
      <w:cs w:val="0"/>
      <w:em w:val="none"/>
    </w:rPr>
  </w:style>
  <w:style w:type="character" w:styleId="ListLabel3" w:customStyle="1">
    <w:name w:val="ListLabel 3"/>
    <w:rPr>
      <w:w w:val="100"/>
      <w:position w:val="0"/>
      <w:sz w:val="20"/>
      <w:effect w:val="none"/>
      <w:vertAlign w:val="baseline"/>
      <w:cs w:val="0"/>
      <w:em w:val="none"/>
    </w:rPr>
  </w:style>
  <w:style w:type="character" w:styleId="ListLabel4" w:customStyle="1">
    <w:name w:val="ListLabel 4"/>
    <w:rPr>
      <w:w w:val="100"/>
      <w:position w:val="0"/>
      <w:sz w:val="20"/>
      <w:effect w:val="none"/>
      <w:vertAlign w:val="baseline"/>
      <w:cs w:val="0"/>
      <w:em w:val="none"/>
    </w:rPr>
  </w:style>
  <w:style w:type="character" w:styleId="ListLabel5" w:customStyle="1">
    <w:name w:val="ListLabel 5"/>
    <w:rPr>
      <w:w w:val="100"/>
      <w:position w:val="0"/>
      <w:sz w:val="20"/>
      <w:effect w:val="none"/>
      <w:vertAlign w:val="baseline"/>
      <w:cs w:val="0"/>
      <w:em w:val="none"/>
    </w:rPr>
  </w:style>
  <w:style w:type="character" w:styleId="ListLabel6" w:customStyle="1">
    <w:name w:val="ListLabel 6"/>
    <w:rPr>
      <w:w w:val="100"/>
      <w:position w:val="0"/>
      <w:sz w:val="20"/>
      <w:effect w:val="none"/>
      <w:vertAlign w:val="baseline"/>
      <w:cs w:val="0"/>
      <w:em w:val="none"/>
    </w:rPr>
  </w:style>
  <w:style w:type="character" w:styleId="ListLabel7" w:customStyle="1">
    <w:name w:val="ListLabel 7"/>
    <w:rPr>
      <w:w w:val="100"/>
      <w:position w:val="0"/>
      <w:sz w:val="20"/>
      <w:effect w:val="none"/>
      <w:vertAlign w:val="baseline"/>
      <w:cs w:val="0"/>
      <w:em w:val="none"/>
    </w:rPr>
  </w:style>
  <w:style w:type="character" w:styleId="ListLabel8" w:customStyle="1">
    <w:name w:val="ListLabel 8"/>
    <w:rPr>
      <w:w w:val="100"/>
      <w:position w:val="0"/>
      <w:sz w:val="20"/>
      <w:effect w:val="none"/>
      <w:vertAlign w:val="baseline"/>
      <w:cs w:val="0"/>
      <w:em w:val="none"/>
    </w:rPr>
  </w:style>
  <w:style w:type="character" w:styleId="ListLabel9" w:customStyle="1">
    <w:name w:val="ListLabel 9"/>
    <w:rPr>
      <w:w w:val="100"/>
      <w:position w:val="0"/>
      <w:sz w:val="20"/>
      <w:effect w:val="none"/>
      <w:vertAlign w:val="baseline"/>
      <w:cs w:val="0"/>
      <w:em w:val="none"/>
    </w:rPr>
  </w:style>
  <w:style w:type="character" w:styleId="Ttulo7Car" w:customStyle="1">
    <w:name w:val="Título 7 Car"/>
    <w:rPr>
      <w:rFonts w:ascii="Arial" w:cs="Arial" w:eastAsia="Arial" w:hAnsi="Arial"/>
      <w:b w:val="1"/>
      <w:color w:val="ff0000"/>
      <w:w w:val="100"/>
      <w:kern w:val="1"/>
      <w:position w:val="-1"/>
      <w:effect w:val="none"/>
      <w:vertAlign w:val="baseline"/>
      <w:cs w:val="0"/>
      <w:em w:val="none"/>
      <w:lang w:bidi="hi-IN" w:eastAsia="zh-CN"/>
    </w:rPr>
  </w:style>
  <w:style w:type="character" w:styleId="Ninguno" w:customStyle="1">
    <w:name w:val="Ninguno"/>
    <w:rPr>
      <w:w w:val="100"/>
      <w:position w:val="-1"/>
      <w:effect w:val="none"/>
      <w:vertAlign w:val="baseline"/>
      <w:cs w:val="0"/>
      <w:em w:val="none"/>
      <w:lang w:val="es-ES"/>
    </w:rPr>
  </w:style>
  <w:style w:type="character" w:styleId="tgc" w:customStyle="1">
    <w:name w:val="_tgc"/>
    <w:rPr>
      <w:w w:val="100"/>
      <w:position w:val="-1"/>
      <w:effect w:val="none"/>
      <w:vertAlign w:val="baseline"/>
      <w:cs w:val="0"/>
      <w:em w:val="none"/>
    </w:rPr>
  </w:style>
  <w:style w:type="character" w:styleId="Ttulo8Car" w:customStyle="1">
    <w:name w:val="Título 8 Car"/>
    <w:rPr>
      <w:rFonts w:ascii="Arial" w:cs="Arial" w:eastAsia="Arial" w:hAnsi="Arial"/>
      <w:b w:val="1"/>
      <w:color w:val="000000"/>
      <w:w w:val="100"/>
      <w:kern w:val="1"/>
      <w:position w:val="-1"/>
      <w:sz w:val="18"/>
      <w:szCs w:val="18"/>
      <w:effect w:val="none"/>
      <w:vertAlign w:val="baseline"/>
      <w:cs w:val="0"/>
      <w:em w:val="none"/>
      <w:lang w:bidi="hi-IN" w:eastAsia="zh-CN"/>
    </w:rPr>
  </w:style>
  <w:style w:type="character" w:styleId="Textodecuerpo2Car" w:customStyle="1">
    <w:name w:val="Texto de cuerpo 2 Car"/>
    <w:rPr>
      <w:rFonts w:ascii="Arial" w:cs="Arial" w:hAnsi="Arial"/>
      <w:b w:val="1"/>
      <w:bCs w:val="1"/>
      <w:color w:val="000000"/>
      <w:w w:val="100"/>
      <w:kern w:val="1"/>
      <w:position w:val="-1"/>
      <w:sz w:val="22"/>
      <w:szCs w:val="22"/>
      <w:effect w:val="none"/>
      <w:vertAlign w:val="baseline"/>
      <w:cs w:val="0"/>
      <w:em w:val="none"/>
      <w:lang w:bidi="hi-IN" w:eastAsia="zh-CN"/>
    </w:rPr>
  </w:style>
  <w:style w:type="paragraph" w:styleId="Encabezado2" w:customStyle="1">
    <w:name w:val="Encabezado2"/>
    <w:basedOn w:val="Normal"/>
    <w:next w:val="Corpodetexto"/>
    <w:pPr>
      <w:keepNext w:val="1"/>
      <w:spacing w:after="120" w:before="240"/>
      <w:textDirection w:val="lrTb"/>
    </w:pPr>
    <w:rPr>
      <w:rFonts w:ascii="Liberation Sans" w:cs="Arial Unicode MS" w:eastAsia="Arial Unicode MS" w:hAnsi="Liberation Sans"/>
      <w:color w:val="000000"/>
      <w:kern w:val="1"/>
      <w:sz w:val="28"/>
      <w:szCs w:val="28"/>
      <w:lang w:bidi="hi-IN" w:eastAsia="zh-CN"/>
    </w:rPr>
  </w:style>
  <w:style w:type="paragraph" w:styleId="Corpodetexto">
    <w:name w:val="Body Text"/>
    <w:basedOn w:val="Normal"/>
    <w:pPr>
      <w:spacing w:after="140" w:line="288" w:lineRule="auto"/>
      <w:textDirection w:val="lrTb"/>
    </w:pPr>
    <w:rPr>
      <w:color w:val="000000"/>
      <w:kern w:val="1"/>
      <w:lang w:bidi="hi-IN" w:eastAsia="zh-CN"/>
    </w:rPr>
  </w:style>
  <w:style w:type="paragraph" w:styleId="Lista">
    <w:name w:val="List"/>
    <w:basedOn w:val="Corpodetexto"/>
  </w:style>
  <w:style w:type="paragraph" w:styleId="Epgrafe" w:customStyle="1">
    <w:name w:val="Epígrafe"/>
    <w:basedOn w:val="Normal"/>
    <w:pPr>
      <w:suppressLineNumbers w:val="1"/>
      <w:spacing w:after="120" w:before="120"/>
      <w:textDirection w:val="lrTb"/>
    </w:pPr>
    <w:rPr>
      <w:i w:val="1"/>
      <w:iCs w:val="1"/>
      <w:color w:val="000000"/>
      <w:kern w:val="1"/>
      <w:sz w:val="24"/>
      <w:szCs w:val="24"/>
      <w:lang w:bidi="hi-IN" w:eastAsia="zh-CN"/>
    </w:rPr>
  </w:style>
  <w:style w:type="paragraph" w:styleId="ndice" w:customStyle="1">
    <w:name w:val="Índice"/>
    <w:basedOn w:val="Normal"/>
    <w:pPr>
      <w:suppressLineNumbers w:val="1"/>
      <w:textDirection w:val="lrTb"/>
    </w:pPr>
    <w:rPr>
      <w:color w:val="000000"/>
      <w:kern w:val="1"/>
      <w:lang w:bidi="hi-IN" w:eastAsia="zh-CN"/>
    </w:rPr>
  </w:style>
  <w:style w:type="paragraph" w:styleId="LO-normal" w:customStyle="1">
    <w:name w:val="LO-normal"/>
    <w:pPr>
      <w:suppressAutoHyphens w:val="1"/>
      <w:spacing w:line="1" w:lineRule="atLeast"/>
      <w:ind w:left="-1" w:leftChars="-1" w:hangingChars="1"/>
      <w:textAlignment w:val="top"/>
      <w:outlineLvl w:val="0"/>
    </w:pPr>
    <w:rPr>
      <w:color w:val="000000"/>
      <w:kern w:val="1"/>
      <w:position w:val="-1"/>
      <w:lang w:bidi="hi-IN" w:eastAsia="zh-CN"/>
    </w:rPr>
  </w:style>
  <w:style w:type="paragraph" w:styleId="Encabezado1" w:customStyle="1">
    <w:name w:val="Encabezado1"/>
    <w:basedOn w:val="LO-normal"/>
    <w:next w:val="Normal"/>
    <w:pPr>
      <w:keepNext w:val="1"/>
      <w:keepLines w:val="1"/>
      <w:spacing w:after="120" w:before="480" w:line="240" w:lineRule="auto"/>
      <w:contextualSpacing w:val="1"/>
    </w:pPr>
    <w:rPr>
      <w:b w:val="1"/>
      <w:sz w:val="72"/>
      <w:szCs w:val="72"/>
    </w:rPr>
  </w:style>
  <w:style w:type="paragraph" w:styleId="Epgrafe1" w:customStyle="1">
    <w:name w:val="Epígrafe1"/>
    <w:basedOn w:val="Normal"/>
    <w:pPr>
      <w:suppressLineNumbers w:val="1"/>
      <w:spacing w:after="120" w:before="120"/>
      <w:textDirection w:val="lrTb"/>
    </w:pPr>
    <w:rPr>
      <w:i w:val="1"/>
      <w:iCs w:val="1"/>
      <w:color w:val="000000"/>
      <w:kern w:val="1"/>
      <w:sz w:val="24"/>
      <w:szCs w:val="24"/>
      <w:lang w:bidi="hi-IN" w:eastAsia="zh-CN"/>
    </w:rPr>
  </w:style>
  <w:style w:type="paragraph" w:styleId="Cabealho">
    <w:name w:val="header"/>
    <w:basedOn w:val="Normal"/>
    <w:pPr>
      <w:textDirection w:val="lrTb"/>
    </w:pPr>
    <w:rPr>
      <w:color w:val="000000"/>
      <w:kern w:val="1"/>
      <w:lang w:bidi="hi-IN" w:eastAsia="zh-CN"/>
    </w:rPr>
  </w:style>
  <w:style w:type="paragraph" w:styleId="Rodap">
    <w:name w:val="footer"/>
    <w:basedOn w:val="Normal"/>
    <w:link w:val="RodapChar"/>
    <w:uiPriority w:val="99"/>
    <w:pPr>
      <w:textDirection w:val="lrTb"/>
    </w:pPr>
    <w:rPr>
      <w:color w:val="000000"/>
      <w:kern w:val="1"/>
      <w:lang w:bidi="hi-IN" w:eastAsia="zh-CN"/>
    </w:rPr>
  </w:style>
  <w:style w:type="paragraph" w:styleId="Contenidodelatabla" w:customStyle="1">
    <w:name w:val="Contenido de la tabla"/>
    <w:basedOn w:val="Normal"/>
    <w:pPr>
      <w:suppressLineNumbers w:val="1"/>
      <w:textDirection w:val="lrTb"/>
    </w:pPr>
    <w:rPr>
      <w:color w:val="000000"/>
      <w:kern w:val="1"/>
      <w:lang w:bidi="hi-IN" w:eastAsia="zh-CN"/>
    </w:rPr>
  </w:style>
  <w:style w:type="paragraph" w:styleId="Encabezadodelatabla" w:customStyle="1">
    <w:name w:val="Encabezado de la tabla"/>
    <w:basedOn w:val="Contenidodelatabla"/>
    <w:pPr>
      <w:jc w:val="center"/>
    </w:pPr>
    <w:rPr>
      <w:b w:val="1"/>
      <w:bCs w:val="1"/>
    </w:rPr>
  </w:style>
  <w:style w:type="paragraph" w:styleId="Listavistosa-nfasis11" w:customStyle="1">
    <w:name w:val="Lista vistosa - Énfasis 11"/>
    <w:basedOn w:val="Normal"/>
    <w:pPr>
      <w:widowControl w:val="1"/>
      <w:spacing w:after="200" w:line="276" w:lineRule="auto"/>
      <w:ind w:left="720" w:firstLine="0"/>
      <w:textDirection w:val="lrTb"/>
    </w:pPr>
    <w:rPr>
      <w:rFonts w:ascii="Calibri" w:cs="Calibri" w:hAnsi="Calibri"/>
      <w:color w:val="00000a"/>
      <w:kern w:val="1"/>
      <w:sz w:val="22"/>
      <w:szCs w:val="22"/>
      <w:lang w:bidi="hi-IN" w:eastAsia="zh-CN"/>
    </w:rPr>
  </w:style>
  <w:style w:type="paragraph" w:styleId="Textodecuerpo21" w:customStyle="1">
    <w:name w:val="Texto de cuerpo 21"/>
    <w:basedOn w:val="Normal"/>
    <w:pPr>
      <w:jc w:val="center"/>
      <w:textDirection w:val="lrTb"/>
    </w:pPr>
    <w:rPr>
      <w:rFonts w:ascii="Arial" w:cs="Arial" w:hAnsi="Arial"/>
      <w:b w:val="1"/>
      <w:bCs w:val="1"/>
      <w:color w:val="000000"/>
      <w:kern w:val="1"/>
      <w:sz w:val="22"/>
      <w:szCs w:val="22"/>
      <w:lang w:bidi="hi-IN" w:eastAsia="zh-CN"/>
    </w:rPr>
  </w:style>
  <w:style w:type="character" w:styleId="Refdecomentrio">
    <w:name w:val="annotation reference"/>
    <w:rPr>
      <w:w w:val="100"/>
      <w:position w:val="-1"/>
      <w:sz w:val="16"/>
      <w:szCs w:val="16"/>
      <w:effect w:val="none"/>
      <w:vertAlign w:val="baseline"/>
      <w:cs w:val="0"/>
      <w:em w:val="none"/>
    </w:rPr>
  </w:style>
  <w:style w:type="paragraph" w:styleId="Textodecomentrio">
    <w:name w:val="annotation text"/>
    <w:basedOn w:val="Normal"/>
    <w:pPr>
      <w:textDirection w:val="lrTb"/>
    </w:pPr>
    <w:rPr>
      <w:color w:val="000000"/>
      <w:kern w:val="1"/>
      <w:szCs w:val="18"/>
      <w:lang w:bidi="hi-IN" w:eastAsia="zh-CN"/>
    </w:rPr>
  </w:style>
  <w:style w:type="character" w:styleId="TextocomentarioCar" w:customStyle="1">
    <w:name w:val="Texto comentario Car"/>
    <w:rPr>
      <w:color w:val="000000"/>
      <w:w w:val="100"/>
      <w:kern w:val="1"/>
      <w:position w:val="-1"/>
      <w:szCs w:val="18"/>
      <w:effect w:val="none"/>
      <w:vertAlign w:val="baseline"/>
      <w:cs w:val="0"/>
      <w:em w:val="none"/>
      <w:lang w:bidi="hi-IN" w:eastAsia="zh-CN"/>
    </w:rPr>
  </w:style>
  <w:style w:type="paragraph" w:styleId="Assuntodocomentrio">
    <w:name w:val="annotation subject"/>
    <w:basedOn w:val="Textodecomentrio"/>
    <w:next w:val="Textodecomentrio"/>
    <w:rPr>
      <w:b w:val="1"/>
      <w:bCs w:val="1"/>
    </w:rPr>
  </w:style>
  <w:style w:type="character" w:styleId="AsuntodelcomentarioCar" w:customStyle="1">
    <w:name w:val="Asunto del comentario Car"/>
    <w:rPr>
      <w:b w:val="1"/>
      <w:bCs w:val="1"/>
      <w:color w:val="000000"/>
      <w:w w:val="100"/>
      <w:kern w:val="1"/>
      <w:position w:val="-1"/>
      <w:szCs w:val="18"/>
      <w:effect w:val="none"/>
      <w:vertAlign w:val="baseline"/>
      <w:cs w:val="0"/>
      <w:em w:val="none"/>
      <w:lang w:bidi="hi-IN" w:eastAsia="zh-CN"/>
    </w:rPr>
  </w:style>
  <w:style w:type="paragraph" w:styleId="Textodebalo">
    <w:name w:val="Balloon Text"/>
    <w:basedOn w:val="Normal"/>
    <w:pPr>
      <w:textDirection w:val="lrTb"/>
    </w:pPr>
    <w:rPr>
      <w:rFonts w:ascii="Segoe UI" w:cs="Mangal" w:hAnsi="Segoe UI"/>
      <w:color w:val="000000"/>
      <w:kern w:val="1"/>
      <w:sz w:val="18"/>
      <w:szCs w:val="16"/>
      <w:lang w:bidi="hi-IN" w:eastAsia="zh-CN"/>
    </w:rPr>
  </w:style>
  <w:style w:type="character" w:styleId="TextodegloboCar" w:customStyle="1">
    <w:name w:val="Texto de globo Car"/>
    <w:rPr>
      <w:rFonts w:ascii="Segoe UI" w:cs="Mangal" w:hAnsi="Segoe UI"/>
      <w:color w:val="000000"/>
      <w:w w:val="100"/>
      <w:kern w:val="1"/>
      <w:position w:val="-1"/>
      <w:sz w:val="18"/>
      <w:szCs w:val="16"/>
      <w:effect w:val="none"/>
      <w:vertAlign w:val="baseline"/>
      <w:cs w:val="0"/>
      <w:em w:val="none"/>
      <w:lang w:bidi="hi-IN" w:eastAsia="zh-CN"/>
    </w:rPr>
  </w:style>
  <w:style w:type="table" w:styleId="a" w:customStyle="1">
    <w:basedOn w:val="TableNormal9"/>
    <w:tblPr>
      <w:tblStyleRowBandSize w:val="1"/>
      <w:tblStyleColBandSize w:val="1"/>
      <w:tblCellMar>
        <w:left w:w="70.0" w:type="dxa"/>
        <w:right w:w="70.0" w:type="dxa"/>
      </w:tblCellMar>
    </w:tblPr>
  </w:style>
  <w:style w:type="table" w:styleId="a0" w:customStyle="1">
    <w:basedOn w:val="TableNormal9"/>
    <w:tblPr>
      <w:tblStyleRowBandSize w:val="1"/>
      <w:tblStyleColBandSize w:val="1"/>
      <w:tblCellMar>
        <w:left w:w="113.0" w:type="dxa"/>
        <w:right w:w="108.0" w:type="dxa"/>
      </w:tblCellMar>
    </w:tblPr>
  </w:style>
  <w:style w:type="table" w:styleId="a1" w:customStyle="1">
    <w:basedOn w:val="TableNormal9"/>
    <w:tblPr>
      <w:tblStyleRowBandSize w:val="1"/>
      <w:tblStyleColBandSize w:val="1"/>
      <w:tblCellMar>
        <w:left w:w="113.0" w:type="dxa"/>
        <w:right w:w="108.0" w:type="dxa"/>
      </w:tblCellMar>
    </w:tblPr>
  </w:style>
  <w:style w:type="table" w:styleId="a2" w:customStyle="1">
    <w:basedOn w:val="TableNormal9"/>
    <w:tblPr>
      <w:tblStyleRowBandSize w:val="1"/>
      <w:tblStyleColBandSize w:val="1"/>
      <w:tblCellMar>
        <w:left w:w="108.0" w:type="dxa"/>
        <w:right w:w="108.0" w:type="dxa"/>
      </w:tblCellMar>
    </w:tblPr>
  </w:style>
  <w:style w:type="table" w:styleId="a3" w:customStyle="1">
    <w:basedOn w:val="TableNormal9"/>
    <w:tblPr>
      <w:tblStyleRowBandSize w:val="1"/>
      <w:tblStyleColBandSize w:val="1"/>
      <w:tblCellMar>
        <w:left w:w="108.0" w:type="dxa"/>
        <w:right w:w="108.0" w:type="dxa"/>
      </w:tblCellMar>
    </w:tblPr>
  </w:style>
  <w:style w:type="table" w:styleId="a4" w:customStyle="1">
    <w:basedOn w:val="TableNormal9"/>
    <w:tblPr>
      <w:tblStyleRowBandSize w:val="1"/>
      <w:tblStyleColBandSize w:val="1"/>
      <w:tblCellMar>
        <w:left w:w="108.0" w:type="dxa"/>
        <w:right w:w="108.0" w:type="dxa"/>
      </w:tblCellMar>
    </w:tblPr>
  </w:style>
  <w:style w:type="table" w:styleId="a5" w:customStyle="1">
    <w:basedOn w:val="TableNormal9"/>
    <w:tblPr>
      <w:tblStyleRowBandSize w:val="1"/>
      <w:tblStyleColBandSize w:val="1"/>
      <w:tblCellMar>
        <w:left w:w="108.0" w:type="dxa"/>
        <w:right w:w="108.0" w:type="dxa"/>
      </w:tblCellMar>
    </w:tblPr>
  </w:style>
  <w:style w:type="table" w:styleId="a6" w:customStyle="1">
    <w:basedOn w:val="TableNormal9"/>
    <w:tblPr>
      <w:tblStyleRowBandSize w:val="1"/>
      <w:tblStyleColBandSize w:val="1"/>
      <w:tblCellMar>
        <w:top w:w="100.0" w:type="dxa"/>
        <w:left w:w="100.0" w:type="dxa"/>
        <w:bottom w:w="100.0" w:type="dxa"/>
        <w:right w:w="100.0" w:type="dxa"/>
      </w:tblCellMar>
    </w:tblPr>
  </w:style>
  <w:style w:type="table" w:styleId="a7" w:customStyle="1">
    <w:basedOn w:val="TableNormal9"/>
    <w:tblPr>
      <w:tblStyleRowBandSize w:val="1"/>
      <w:tblStyleColBandSize w:val="1"/>
      <w:tblCellMar>
        <w:top w:w="100.0" w:type="dxa"/>
        <w:left w:w="100.0" w:type="dxa"/>
        <w:bottom w:w="100.0" w:type="dxa"/>
        <w:right w:w="100.0" w:type="dxa"/>
      </w:tblCellMar>
    </w:tblPr>
  </w:style>
  <w:style w:type="table" w:styleId="a8" w:customStyle="1">
    <w:basedOn w:val="TableNormal9"/>
    <w:tblPr>
      <w:tblStyleRowBandSize w:val="1"/>
      <w:tblStyleColBandSize w:val="1"/>
      <w:tblCellMar>
        <w:top w:w="100.0" w:type="dxa"/>
        <w:left w:w="100.0" w:type="dxa"/>
        <w:bottom w:w="100.0" w:type="dxa"/>
        <w:right w:w="100.0" w:type="dxa"/>
      </w:tblCellMar>
    </w:tblPr>
  </w:style>
  <w:style w:type="table" w:styleId="a9" w:customStyle="1">
    <w:basedOn w:val="TableNormal9"/>
    <w:tblPr>
      <w:tblStyleRowBandSize w:val="1"/>
      <w:tblStyleColBandSize w:val="1"/>
      <w:tblCellMar>
        <w:top w:w="100.0" w:type="dxa"/>
        <w:left w:w="100.0" w:type="dxa"/>
        <w:bottom w:w="100.0" w:type="dxa"/>
        <w:right w:w="100.0" w:type="dxa"/>
      </w:tblCellMar>
    </w:tblPr>
  </w:style>
  <w:style w:type="table" w:styleId="aa" w:customStyle="1">
    <w:basedOn w:val="TableNormal9"/>
    <w:tblPr>
      <w:tblStyleRowBandSize w:val="1"/>
      <w:tblStyleColBandSize w:val="1"/>
      <w:tblCellMar>
        <w:top w:w="100.0" w:type="dxa"/>
        <w:left w:w="100.0" w:type="dxa"/>
        <w:bottom w:w="100.0" w:type="dxa"/>
        <w:right w:w="100.0" w:type="dxa"/>
      </w:tblCellMar>
    </w:tblPr>
  </w:style>
  <w:style w:type="table" w:styleId="ab" w:customStyle="1">
    <w:basedOn w:val="TableNormal9"/>
    <w:tblPr>
      <w:tblStyleRowBandSize w:val="1"/>
      <w:tblStyleColBandSize w:val="1"/>
      <w:tblCellMar>
        <w:top w:w="100.0" w:type="dxa"/>
        <w:left w:w="100.0" w:type="dxa"/>
        <w:bottom w:w="100.0" w:type="dxa"/>
        <w:right w:w="100.0" w:type="dxa"/>
      </w:tblCellMar>
    </w:tblPr>
  </w:style>
  <w:style w:type="table" w:styleId="ac" w:customStyle="1">
    <w:basedOn w:val="TableNormal9"/>
    <w:tblPr>
      <w:tblStyleRowBandSize w:val="1"/>
      <w:tblStyleColBandSize w:val="1"/>
      <w:tblCellMar>
        <w:top w:w="100.0" w:type="dxa"/>
        <w:left w:w="100.0" w:type="dxa"/>
        <w:bottom w:w="100.0" w:type="dxa"/>
        <w:right w:w="100.0" w:type="dxa"/>
      </w:tblCellMar>
    </w:tblPr>
  </w:style>
  <w:style w:type="table" w:styleId="ad" w:customStyle="1">
    <w:basedOn w:val="TableNormal9"/>
    <w:tblPr>
      <w:tblStyleRowBandSize w:val="1"/>
      <w:tblStyleColBandSize w:val="1"/>
      <w:tblCellMar>
        <w:top w:w="100.0" w:type="dxa"/>
        <w:left w:w="100.0" w:type="dxa"/>
        <w:bottom w:w="100.0" w:type="dxa"/>
        <w:right w:w="100.0" w:type="dxa"/>
      </w:tblCellMar>
    </w:tblPr>
  </w:style>
  <w:style w:type="table" w:styleId="ae" w:customStyle="1">
    <w:basedOn w:val="TableNormal9"/>
    <w:tblPr>
      <w:tblStyleRowBandSize w:val="1"/>
      <w:tblStyleColBandSize w:val="1"/>
      <w:tblCellMar>
        <w:top w:w="100.0" w:type="dxa"/>
        <w:left w:w="100.0" w:type="dxa"/>
        <w:bottom w:w="100.0" w:type="dxa"/>
        <w:right w:w="100.0" w:type="dxa"/>
      </w:tblCellMar>
    </w:tblPr>
  </w:style>
  <w:style w:type="paragraph" w:styleId="NormalWeb">
    <w:name w:val="Normal (Web)"/>
    <w:basedOn w:val="Normal"/>
    <w:uiPriority w:val="99"/>
    <w:qFormat w:val="1"/>
    <w:pPr>
      <w:textDirection w:val="lrTb"/>
    </w:pPr>
    <w:rPr>
      <w:color w:val="000000"/>
      <w:kern w:val="1"/>
      <w:sz w:val="24"/>
      <w:szCs w:val="21"/>
      <w:lang w:bidi="hi-IN" w:eastAsia="zh-CN"/>
    </w:rPr>
  </w:style>
  <w:style w:type="table" w:styleId="af" w:customStyle="1">
    <w:basedOn w:val="TableNormal8"/>
    <w:tblPr>
      <w:tblStyleRowBandSize w:val="1"/>
      <w:tblStyleColBandSize w:val="1"/>
      <w:tblCellMar>
        <w:left w:w="115.0" w:type="dxa"/>
        <w:right w:w="115.0" w:type="dxa"/>
      </w:tblCellMar>
    </w:tblPr>
  </w:style>
  <w:style w:type="table" w:styleId="af0" w:customStyle="1">
    <w:basedOn w:val="TableNormal8"/>
    <w:tblPr>
      <w:tblStyleRowBandSize w:val="1"/>
      <w:tblStyleColBandSize w:val="1"/>
      <w:tblCellMar>
        <w:left w:w="115.0" w:type="dxa"/>
        <w:right w:w="115.0" w:type="dxa"/>
      </w:tblCellMar>
    </w:tblPr>
  </w:style>
  <w:style w:type="table" w:styleId="af1" w:customStyle="1">
    <w:basedOn w:val="TableNormal8"/>
    <w:tblPr>
      <w:tblStyleRowBandSize w:val="1"/>
      <w:tblStyleColBandSize w:val="1"/>
      <w:tblCellMar>
        <w:left w:w="115.0" w:type="dxa"/>
        <w:right w:w="115.0" w:type="dxa"/>
      </w:tblCellMar>
    </w:tblPr>
  </w:style>
  <w:style w:type="table" w:styleId="af2" w:customStyle="1">
    <w:basedOn w:val="TableNormal8"/>
    <w:tblPr>
      <w:tblStyleRowBandSize w:val="1"/>
      <w:tblStyleColBandSize w:val="1"/>
      <w:tblCellMar>
        <w:top w:w="100.0" w:type="dxa"/>
        <w:left w:w="100.0" w:type="dxa"/>
        <w:bottom w:w="100.0" w:type="dxa"/>
        <w:right w:w="100.0" w:type="dxa"/>
      </w:tblCellMar>
    </w:tblPr>
  </w:style>
  <w:style w:type="table" w:styleId="af3" w:customStyle="1">
    <w:basedOn w:val="TableNormal8"/>
    <w:tblPr>
      <w:tblStyleRowBandSize w:val="1"/>
      <w:tblStyleColBandSize w:val="1"/>
      <w:tblCellMar>
        <w:top w:w="100.0" w:type="dxa"/>
        <w:left w:w="100.0" w:type="dxa"/>
        <w:bottom w:w="100.0" w:type="dxa"/>
        <w:right w:w="100.0" w:type="dxa"/>
      </w:tblCellMar>
    </w:tblPr>
  </w:style>
  <w:style w:type="table" w:styleId="af4" w:customStyle="1">
    <w:basedOn w:val="TableNormal8"/>
    <w:tblPr>
      <w:tblStyleRowBandSize w:val="1"/>
      <w:tblStyleColBandSize w:val="1"/>
      <w:tblCellMar>
        <w:top w:w="100.0" w:type="dxa"/>
        <w:left w:w="100.0" w:type="dxa"/>
        <w:bottom w:w="100.0" w:type="dxa"/>
        <w:right w:w="100.0" w:type="dxa"/>
      </w:tblCellMar>
    </w:tblPr>
  </w:style>
  <w:style w:type="table" w:styleId="af5" w:customStyle="1">
    <w:basedOn w:val="TableNormal8"/>
    <w:tblPr>
      <w:tblStyleRowBandSize w:val="1"/>
      <w:tblStyleColBandSize w:val="1"/>
      <w:tblCellMar>
        <w:top w:w="100.0" w:type="dxa"/>
        <w:left w:w="100.0" w:type="dxa"/>
        <w:bottom w:w="100.0" w:type="dxa"/>
        <w:right w:w="100.0" w:type="dxa"/>
      </w:tblCellMar>
    </w:tblPr>
  </w:style>
  <w:style w:type="table" w:styleId="af6" w:customStyle="1">
    <w:basedOn w:val="TableNormal8"/>
    <w:tblPr>
      <w:tblStyleRowBandSize w:val="1"/>
      <w:tblStyleColBandSize w:val="1"/>
      <w:tblCellMar>
        <w:left w:w="115.0" w:type="dxa"/>
        <w:right w:w="115.0" w:type="dxa"/>
      </w:tblCellMar>
    </w:tblPr>
  </w:style>
  <w:style w:type="table" w:styleId="af7" w:customStyle="1">
    <w:basedOn w:val="TableNormal8"/>
    <w:tblPr>
      <w:tblStyleRowBandSize w:val="1"/>
      <w:tblStyleColBandSize w:val="1"/>
      <w:tblCellMar>
        <w:left w:w="115.0" w:type="dxa"/>
        <w:right w:w="115.0" w:type="dxa"/>
      </w:tblCellMar>
    </w:tblPr>
  </w:style>
  <w:style w:type="table" w:styleId="af8" w:customStyle="1">
    <w:basedOn w:val="TableNormal8"/>
    <w:tblPr>
      <w:tblStyleRowBandSize w:val="1"/>
      <w:tblStyleColBandSize w:val="1"/>
      <w:tblCellMar>
        <w:top w:w="100.0" w:type="dxa"/>
        <w:left w:w="100.0" w:type="dxa"/>
        <w:bottom w:w="100.0" w:type="dxa"/>
        <w:right w:w="100.0" w:type="dxa"/>
      </w:tblCellMar>
    </w:tblPr>
  </w:style>
  <w:style w:type="table" w:styleId="af9" w:customStyle="1">
    <w:basedOn w:val="TableNormal9"/>
    <w:tblPr>
      <w:tblStyleRowBandSize w:val="1"/>
      <w:tblStyleColBandSize w:val="1"/>
      <w:tblCellMar>
        <w:left w:w="115.0" w:type="dxa"/>
        <w:right w:w="115.0" w:type="dxa"/>
      </w:tblCellMar>
    </w:tblPr>
  </w:style>
  <w:style w:type="table" w:styleId="afa" w:customStyle="1">
    <w:basedOn w:val="TableNormal9"/>
    <w:tblPr>
      <w:tblStyleRowBandSize w:val="1"/>
      <w:tblStyleColBandSize w:val="1"/>
      <w:tblCellMar>
        <w:left w:w="115.0" w:type="dxa"/>
        <w:right w:w="115.0" w:type="dxa"/>
      </w:tblCellMar>
    </w:tblPr>
  </w:style>
  <w:style w:type="table" w:styleId="afb" w:customStyle="1">
    <w:basedOn w:val="TableNormal9"/>
    <w:tblPr>
      <w:tblStyleRowBandSize w:val="1"/>
      <w:tblStyleColBandSize w:val="1"/>
      <w:tblCellMar>
        <w:left w:w="115.0" w:type="dxa"/>
        <w:right w:w="115.0" w:type="dxa"/>
      </w:tblCellMar>
    </w:tblPr>
  </w:style>
  <w:style w:type="table" w:styleId="afc" w:customStyle="1">
    <w:basedOn w:val="TableNormal9"/>
    <w:tblPr>
      <w:tblStyleRowBandSize w:val="1"/>
      <w:tblStyleColBandSize w:val="1"/>
      <w:tblCellMar>
        <w:left w:w="115.0" w:type="dxa"/>
        <w:right w:w="115.0" w:type="dxa"/>
      </w:tblCellMar>
    </w:tblPr>
  </w:style>
  <w:style w:type="table" w:styleId="afd" w:customStyle="1">
    <w:basedOn w:val="TableNormal9"/>
    <w:tblPr>
      <w:tblStyleRowBandSize w:val="1"/>
      <w:tblStyleColBandSize w:val="1"/>
      <w:tblCellMar>
        <w:top w:w="100.0" w:type="dxa"/>
        <w:left w:w="100.0" w:type="dxa"/>
        <w:bottom w:w="100.0" w:type="dxa"/>
        <w:right w:w="100.0" w:type="dxa"/>
      </w:tblCellMar>
    </w:tblPr>
  </w:style>
  <w:style w:type="table" w:styleId="afe" w:customStyle="1">
    <w:basedOn w:val="TableNormal9"/>
    <w:tblPr>
      <w:tblStyleRowBandSize w:val="1"/>
      <w:tblStyleColBandSize w:val="1"/>
      <w:tblCellMar>
        <w:top w:w="100.0" w:type="dxa"/>
        <w:left w:w="100.0" w:type="dxa"/>
        <w:bottom w:w="100.0" w:type="dxa"/>
        <w:right w:w="100.0" w:type="dxa"/>
      </w:tblCellMar>
    </w:tblPr>
  </w:style>
  <w:style w:type="table" w:styleId="aff" w:customStyle="1">
    <w:basedOn w:val="TableNormal9"/>
    <w:tblPr>
      <w:tblStyleRowBandSize w:val="1"/>
      <w:tblStyleColBandSize w:val="1"/>
      <w:tblCellMar>
        <w:top w:w="100.0" w:type="dxa"/>
        <w:left w:w="100.0" w:type="dxa"/>
        <w:bottom w:w="100.0" w:type="dxa"/>
        <w:right w:w="100.0" w:type="dxa"/>
      </w:tblCellMar>
    </w:tblPr>
  </w:style>
  <w:style w:type="table" w:styleId="aff0" w:customStyle="1">
    <w:basedOn w:val="TableNormal9"/>
    <w:tblPr>
      <w:tblStyleRowBandSize w:val="1"/>
      <w:tblStyleColBandSize w:val="1"/>
      <w:tblCellMar>
        <w:top w:w="100.0" w:type="dxa"/>
        <w:left w:w="100.0" w:type="dxa"/>
        <w:bottom w:w="100.0" w:type="dxa"/>
        <w:right w:w="100.0" w:type="dxa"/>
      </w:tblCellMar>
    </w:tblPr>
  </w:style>
  <w:style w:type="table" w:styleId="aff1" w:customStyle="1">
    <w:basedOn w:val="TableNormal9"/>
    <w:tblPr>
      <w:tblStyleRowBandSize w:val="1"/>
      <w:tblStyleColBandSize w:val="1"/>
      <w:tblCellMar>
        <w:top w:w="100.0" w:type="dxa"/>
        <w:left w:w="100.0" w:type="dxa"/>
        <w:bottom w:w="100.0" w:type="dxa"/>
        <w:right w:w="100.0" w:type="dxa"/>
      </w:tblCellMar>
    </w:tblPr>
  </w:style>
  <w:style w:type="table" w:styleId="aff2" w:customStyle="1">
    <w:basedOn w:val="TableNormal9"/>
    <w:tblPr>
      <w:tblStyleRowBandSize w:val="1"/>
      <w:tblStyleColBandSize w:val="1"/>
      <w:tblCellMar>
        <w:top w:w="100.0" w:type="dxa"/>
        <w:left w:w="100.0" w:type="dxa"/>
        <w:bottom w:w="100.0" w:type="dxa"/>
        <w:right w:w="100.0" w:type="dxa"/>
      </w:tblCellMar>
    </w:tblPr>
  </w:style>
  <w:style w:type="table" w:styleId="aff3" w:customStyle="1">
    <w:basedOn w:val="TableNormal9"/>
    <w:tblPr>
      <w:tblStyleRowBandSize w:val="1"/>
      <w:tblStyleColBandSize w:val="1"/>
      <w:tblCellMar>
        <w:top w:w="100.0" w:type="dxa"/>
        <w:left w:w="100.0" w:type="dxa"/>
        <w:bottom w:w="100.0" w:type="dxa"/>
        <w:right w:w="100.0" w:type="dxa"/>
      </w:tblCellMar>
    </w:tblPr>
  </w:style>
  <w:style w:type="table" w:styleId="aff4" w:customStyle="1">
    <w:basedOn w:val="TableNormal9"/>
    <w:tblPr>
      <w:tblStyleRowBandSize w:val="1"/>
      <w:tblStyleColBandSize w:val="1"/>
      <w:tblCellMar>
        <w:top w:w="100.0" w:type="dxa"/>
        <w:left w:w="100.0" w:type="dxa"/>
        <w:bottom w:w="100.0" w:type="dxa"/>
        <w:right w:w="100.0" w:type="dxa"/>
      </w:tblCellMar>
    </w:tblPr>
  </w:style>
  <w:style w:type="table" w:styleId="aff5" w:customStyle="1">
    <w:basedOn w:val="TableNormal9"/>
    <w:tblPr>
      <w:tblStyleRowBandSize w:val="1"/>
      <w:tblStyleColBandSize w:val="1"/>
      <w:tblCellMar>
        <w:top w:w="100.0" w:type="dxa"/>
        <w:left w:w="100.0" w:type="dxa"/>
        <w:bottom w:w="100.0" w:type="dxa"/>
        <w:right w:w="100.0" w:type="dxa"/>
      </w:tblCellMar>
    </w:tblPr>
  </w:style>
  <w:style w:type="table" w:styleId="aff6" w:customStyle="1">
    <w:basedOn w:val="TableNormal9"/>
    <w:tblPr>
      <w:tblStyleRowBandSize w:val="1"/>
      <w:tblStyleColBandSize w:val="1"/>
      <w:tblCellMar>
        <w:top w:w="100.0" w:type="dxa"/>
        <w:left w:w="100.0" w:type="dxa"/>
        <w:bottom w:w="100.0" w:type="dxa"/>
        <w:right w:w="100.0" w:type="dxa"/>
      </w:tblCellMar>
    </w:tblPr>
  </w:style>
  <w:style w:type="table" w:styleId="aff7" w:customStyle="1">
    <w:basedOn w:val="TableNormal9"/>
    <w:tblPr>
      <w:tblStyleRowBandSize w:val="1"/>
      <w:tblStyleColBandSize w:val="1"/>
      <w:tblCellMar>
        <w:top w:w="100.0" w:type="dxa"/>
        <w:left w:w="100.0" w:type="dxa"/>
        <w:bottom w:w="100.0" w:type="dxa"/>
        <w:right w:w="100.0" w:type="dxa"/>
      </w:tblCellMar>
    </w:tblPr>
  </w:style>
  <w:style w:type="table" w:styleId="aff8" w:customStyle="1">
    <w:basedOn w:val="TableNormal9"/>
    <w:tblPr>
      <w:tblStyleRowBandSize w:val="1"/>
      <w:tblStyleColBandSize w:val="1"/>
      <w:tblCellMar>
        <w:top w:w="100.0" w:type="dxa"/>
        <w:left w:w="100.0" w:type="dxa"/>
        <w:bottom w:w="100.0" w:type="dxa"/>
        <w:right w:w="100.0" w:type="dxa"/>
      </w:tblCellMar>
    </w:tblPr>
  </w:style>
  <w:style w:type="table" w:styleId="aff9" w:customStyle="1">
    <w:basedOn w:val="TableNormal9"/>
    <w:tblPr>
      <w:tblStyleRowBandSize w:val="1"/>
      <w:tblStyleColBandSize w:val="1"/>
      <w:tblCellMar>
        <w:top w:w="100.0" w:type="dxa"/>
        <w:left w:w="100.0" w:type="dxa"/>
        <w:bottom w:w="100.0" w:type="dxa"/>
        <w:right w:w="100.0" w:type="dxa"/>
      </w:tblCellMar>
    </w:tblPr>
  </w:style>
  <w:style w:type="table" w:styleId="affa" w:customStyle="1">
    <w:basedOn w:val="TableNormal9"/>
    <w:tblPr>
      <w:tblStyleRowBandSize w:val="1"/>
      <w:tblStyleColBandSize w:val="1"/>
      <w:tblCellMar>
        <w:top w:w="100.0" w:type="dxa"/>
        <w:left w:w="100.0" w:type="dxa"/>
        <w:bottom w:w="100.0" w:type="dxa"/>
        <w:right w:w="100.0" w:type="dxa"/>
      </w:tblCellMar>
    </w:tblPr>
  </w:style>
  <w:style w:type="table" w:styleId="affb" w:customStyle="1">
    <w:basedOn w:val="TableNormal9"/>
    <w:tblPr>
      <w:tblStyleRowBandSize w:val="1"/>
      <w:tblStyleColBandSize w:val="1"/>
      <w:tblCellMar>
        <w:top w:w="100.0" w:type="dxa"/>
        <w:left w:w="100.0" w:type="dxa"/>
        <w:bottom w:w="100.0" w:type="dxa"/>
        <w:right w:w="100.0" w:type="dxa"/>
      </w:tblCellMar>
    </w:tblPr>
  </w:style>
  <w:style w:type="table" w:styleId="affc" w:customStyle="1">
    <w:basedOn w:val="TableNormal9"/>
    <w:tblPr>
      <w:tblStyleRowBandSize w:val="1"/>
      <w:tblStyleColBandSize w:val="1"/>
      <w:tblCellMar>
        <w:top w:w="100.0" w:type="dxa"/>
        <w:left w:w="100.0" w:type="dxa"/>
        <w:bottom w:w="100.0" w:type="dxa"/>
        <w:right w:w="100.0" w:type="dxa"/>
      </w:tblCellMar>
    </w:tblPr>
  </w:style>
  <w:style w:type="table" w:styleId="affd" w:customStyle="1">
    <w:basedOn w:val="TableNormal9"/>
    <w:tblPr>
      <w:tblStyleRowBandSize w:val="1"/>
      <w:tblStyleColBandSize w:val="1"/>
      <w:tblCellMar>
        <w:top w:w="100.0" w:type="dxa"/>
        <w:left w:w="100.0" w:type="dxa"/>
        <w:bottom w:w="100.0" w:type="dxa"/>
        <w:right w:w="100.0" w:type="dxa"/>
      </w:tblCellMar>
    </w:tblPr>
  </w:style>
  <w:style w:type="table" w:styleId="affe" w:customStyle="1">
    <w:basedOn w:val="TableNormal9"/>
    <w:tblPr>
      <w:tblStyleRowBandSize w:val="1"/>
      <w:tblStyleColBandSize w:val="1"/>
      <w:tblCellMar>
        <w:top w:w="100.0" w:type="dxa"/>
        <w:left w:w="100.0" w:type="dxa"/>
        <w:bottom w:w="100.0" w:type="dxa"/>
        <w:right w:w="100.0" w:type="dxa"/>
      </w:tblCellMar>
    </w:tblPr>
  </w:style>
  <w:style w:type="table" w:styleId="afff" w:customStyle="1">
    <w:basedOn w:val="TableNormal9"/>
    <w:tblPr>
      <w:tblStyleRowBandSize w:val="1"/>
      <w:tblStyleColBandSize w:val="1"/>
      <w:tblCellMar>
        <w:top w:w="100.0" w:type="dxa"/>
        <w:left w:w="100.0" w:type="dxa"/>
        <w:bottom w:w="100.0" w:type="dxa"/>
        <w:right w:w="100.0" w:type="dxa"/>
      </w:tblCellMar>
    </w:tblPr>
  </w:style>
  <w:style w:type="table" w:styleId="afff0" w:customStyle="1">
    <w:basedOn w:val="TableNormal9"/>
    <w:tblPr>
      <w:tblStyleRowBandSize w:val="1"/>
      <w:tblStyleColBandSize w:val="1"/>
      <w:tblCellMar>
        <w:top w:w="100.0" w:type="dxa"/>
        <w:left w:w="100.0" w:type="dxa"/>
        <w:bottom w:w="100.0" w:type="dxa"/>
        <w:right w:w="100.0" w:type="dxa"/>
      </w:tblCellMar>
    </w:tblPr>
  </w:style>
  <w:style w:type="table" w:styleId="afff1" w:customStyle="1">
    <w:basedOn w:val="TableNormal9"/>
    <w:tblPr>
      <w:tblStyleRowBandSize w:val="1"/>
      <w:tblStyleColBandSize w:val="1"/>
      <w:tblCellMar>
        <w:top w:w="100.0" w:type="dxa"/>
        <w:left w:w="100.0" w:type="dxa"/>
        <w:bottom w:w="100.0" w:type="dxa"/>
        <w:right w:w="100.0" w:type="dxa"/>
      </w:tblCellMar>
    </w:tblPr>
  </w:style>
  <w:style w:type="table" w:styleId="afff2" w:customStyle="1">
    <w:basedOn w:val="TableNormal5"/>
    <w:tblPr>
      <w:tblStyleRowBandSize w:val="1"/>
      <w:tblStyleColBandSize w:val="1"/>
      <w:tblCellMar>
        <w:top w:w="100.0" w:type="dxa"/>
        <w:left w:w="100.0" w:type="dxa"/>
        <w:bottom w:w="100.0" w:type="dxa"/>
        <w:right w:w="100.0" w:type="dxa"/>
      </w:tblCellMar>
    </w:tblPr>
  </w:style>
  <w:style w:type="table" w:styleId="afff3" w:customStyle="1">
    <w:basedOn w:val="TableNormal5"/>
    <w:tblPr>
      <w:tblStyleRowBandSize w:val="1"/>
      <w:tblStyleColBandSize w:val="1"/>
      <w:tblCellMar>
        <w:top w:w="100.0" w:type="dxa"/>
        <w:left w:w="100.0" w:type="dxa"/>
        <w:bottom w:w="100.0" w:type="dxa"/>
        <w:right w:w="100.0" w:type="dxa"/>
      </w:tblCellMar>
    </w:tblPr>
  </w:style>
  <w:style w:type="table" w:styleId="afff4" w:customStyle="1">
    <w:basedOn w:val="TableNormal5"/>
    <w:tblPr>
      <w:tblStyleRowBandSize w:val="1"/>
      <w:tblStyleColBandSize w:val="1"/>
      <w:tblCellMar>
        <w:top w:w="100.0" w:type="dxa"/>
        <w:left w:w="100.0" w:type="dxa"/>
        <w:bottom w:w="100.0" w:type="dxa"/>
        <w:right w:w="100.0" w:type="dxa"/>
      </w:tblCellMar>
    </w:tblPr>
  </w:style>
  <w:style w:type="table" w:styleId="afff5" w:customStyle="1">
    <w:basedOn w:val="TableNormal5"/>
    <w:tblPr>
      <w:tblStyleRowBandSize w:val="1"/>
      <w:tblStyleColBandSize w:val="1"/>
      <w:tblCellMar>
        <w:top w:w="100.0" w:type="dxa"/>
        <w:left w:w="100.0" w:type="dxa"/>
        <w:bottom w:w="100.0" w:type="dxa"/>
        <w:right w:w="100.0" w:type="dxa"/>
      </w:tblCellMar>
    </w:tblPr>
  </w:style>
  <w:style w:type="table" w:styleId="afff6" w:customStyle="1">
    <w:basedOn w:val="TableNormal5"/>
    <w:tblPr>
      <w:tblStyleRowBandSize w:val="1"/>
      <w:tblStyleColBandSize w:val="1"/>
      <w:tblCellMar>
        <w:top w:w="100.0" w:type="dxa"/>
        <w:left w:w="100.0" w:type="dxa"/>
        <w:bottom w:w="100.0" w:type="dxa"/>
        <w:right w:w="100.0" w:type="dxa"/>
      </w:tblCellMar>
    </w:tblPr>
  </w:style>
  <w:style w:type="table" w:styleId="afff7" w:customStyle="1">
    <w:basedOn w:val="TableNormal5"/>
    <w:tblPr>
      <w:tblStyleRowBandSize w:val="1"/>
      <w:tblStyleColBandSize w:val="1"/>
      <w:tblCellMar>
        <w:top w:w="100.0" w:type="dxa"/>
        <w:left w:w="100.0" w:type="dxa"/>
        <w:bottom w:w="100.0" w:type="dxa"/>
        <w:right w:w="100.0" w:type="dxa"/>
      </w:tblCellMar>
    </w:tblPr>
  </w:style>
  <w:style w:type="table" w:styleId="afff8" w:customStyle="1">
    <w:basedOn w:val="TableNormal5"/>
    <w:tblPr>
      <w:tblStyleRowBandSize w:val="1"/>
      <w:tblStyleColBandSize w:val="1"/>
      <w:tblCellMar>
        <w:top w:w="100.0" w:type="dxa"/>
        <w:left w:w="100.0" w:type="dxa"/>
        <w:bottom w:w="100.0" w:type="dxa"/>
        <w:right w:w="100.0" w:type="dxa"/>
      </w:tblCellMar>
    </w:tblPr>
  </w:style>
  <w:style w:type="table" w:styleId="afff9" w:customStyle="1">
    <w:basedOn w:val="TableNormal5"/>
    <w:tblPr>
      <w:tblStyleRowBandSize w:val="1"/>
      <w:tblStyleColBandSize w:val="1"/>
      <w:tblCellMar>
        <w:top w:w="100.0" w:type="dxa"/>
        <w:left w:w="100.0" w:type="dxa"/>
        <w:bottom w:w="100.0" w:type="dxa"/>
        <w:right w:w="100.0" w:type="dxa"/>
      </w:tblCellMar>
    </w:tblPr>
  </w:style>
  <w:style w:type="table" w:styleId="afffa" w:customStyle="1">
    <w:basedOn w:val="TableNormal5"/>
    <w:tblPr>
      <w:tblStyleRowBandSize w:val="1"/>
      <w:tblStyleColBandSize w:val="1"/>
      <w:tblCellMar>
        <w:top w:w="100.0" w:type="dxa"/>
        <w:left w:w="100.0" w:type="dxa"/>
        <w:bottom w:w="100.0" w:type="dxa"/>
        <w:right w:w="100.0" w:type="dxa"/>
      </w:tblCellMar>
    </w:tblPr>
  </w:style>
  <w:style w:type="table" w:styleId="afffb" w:customStyle="1">
    <w:basedOn w:val="TableNormal5"/>
    <w:tblPr>
      <w:tblStyleRowBandSize w:val="1"/>
      <w:tblStyleColBandSize w:val="1"/>
      <w:tblCellMar>
        <w:top w:w="100.0" w:type="dxa"/>
        <w:left w:w="100.0" w:type="dxa"/>
        <w:bottom w:w="100.0" w:type="dxa"/>
        <w:right w:w="100.0" w:type="dxa"/>
      </w:tblCellMar>
    </w:tblPr>
  </w:style>
  <w:style w:type="table" w:styleId="afffc" w:customStyle="1">
    <w:basedOn w:val="TableNormal5"/>
    <w:tblPr>
      <w:tblStyleRowBandSize w:val="1"/>
      <w:tblStyleColBandSize w:val="1"/>
      <w:tblCellMar>
        <w:top w:w="100.0" w:type="dxa"/>
        <w:left w:w="100.0" w:type="dxa"/>
        <w:bottom w:w="100.0" w:type="dxa"/>
        <w:right w:w="100.0" w:type="dxa"/>
      </w:tblCellMar>
    </w:tblPr>
  </w:style>
  <w:style w:type="table" w:styleId="afffd" w:customStyle="1">
    <w:basedOn w:val="TableNormal5"/>
    <w:tblPr>
      <w:tblStyleRowBandSize w:val="1"/>
      <w:tblStyleColBandSize w:val="1"/>
      <w:tblCellMar>
        <w:top w:w="100.0" w:type="dxa"/>
        <w:left w:w="100.0" w:type="dxa"/>
        <w:bottom w:w="100.0" w:type="dxa"/>
        <w:right w:w="100.0" w:type="dxa"/>
      </w:tblCellMar>
    </w:tblPr>
  </w:style>
  <w:style w:type="table" w:styleId="afffe" w:customStyle="1">
    <w:basedOn w:val="TableNormal5"/>
    <w:tblPr>
      <w:tblStyleRowBandSize w:val="1"/>
      <w:tblStyleColBandSize w:val="1"/>
      <w:tblCellMar>
        <w:top w:w="100.0" w:type="dxa"/>
        <w:left w:w="100.0" w:type="dxa"/>
        <w:bottom w:w="100.0" w:type="dxa"/>
        <w:right w:w="100.0" w:type="dxa"/>
      </w:tblCellMar>
    </w:tblPr>
  </w:style>
  <w:style w:type="paragraph" w:styleId="Textodenotaderodap">
    <w:name w:val="footnote text"/>
    <w:basedOn w:val="Normal"/>
    <w:link w:val="TextodenotaderodapChar"/>
    <w:uiPriority w:val="99"/>
    <w:semiHidden w:val="1"/>
    <w:unhideWhenUsed w:val="1"/>
    <w:rsid w:val="00112EB7"/>
    <w:pPr>
      <w:spacing w:line="240" w:lineRule="auto"/>
    </w:pPr>
  </w:style>
  <w:style w:type="character" w:styleId="TextodenotaderodapChar" w:customStyle="1">
    <w:name w:val="Texto de nota de rodapé Char"/>
    <w:basedOn w:val="Fontepargpadro"/>
    <w:link w:val="Textodenotaderodap"/>
    <w:uiPriority w:val="99"/>
    <w:semiHidden w:val="1"/>
    <w:rsid w:val="00112EB7"/>
    <w:rPr>
      <w:position w:val="-1"/>
      <w:lang w:eastAsia="es-ES"/>
    </w:rPr>
  </w:style>
  <w:style w:type="character" w:styleId="Refdenotaderodap">
    <w:name w:val="footnote reference"/>
    <w:basedOn w:val="Fontepargpadro"/>
    <w:uiPriority w:val="99"/>
    <w:semiHidden w:val="1"/>
    <w:unhideWhenUsed w:val="1"/>
    <w:rsid w:val="00112EB7"/>
    <w:rPr>
      <w:vertAlign w:val="superscript"/>
    </w:rPr>
  </w:style>
  <w:style w:type="character" w:styleId="Hyperlink">
    <w:name w:val="Hyperlink"/>
    <w:basedOn w:val="Fontepargpadro"/>
    <w:uiPriority w:val="99"/>
    <w:unhideWhenUsed w:val="1"/>
    <w:rsid w:val="00285EB8"/>
    <w:rPr>
      <w:color w:val="0000ff" w:themeColor="hyperlink"/>
      <w:u w:val="single"/>
    </w:rPr>
  </w:style>
  <w:style w:type="character" w:styleId="MenoPendente1" w:customStyle="1">
    <w:name w:val="Menção Pendente1"/>
    <w:basedOn w:val="Fontepargpadro"/>
    <w:uiPriority w:val="99"/>
    <w:semiHidden w:val="1"/>
    <w:unhideWhenUsed w:val="1"/>
    <w:rsid w:val="00285EB8"/>
    <w:rPr>
      <w:color w:val="605e5c"/>
      <w:shd w:color="auto" w:fill="e1dfdd" w:val="clear"/>
    </w:rPr>
  </w:style>
  <w:style w:type="paragraph" w:styleId="PargrafodaLista">
    <w:name w:val="List Paragraph"/>
    <w:basedOn w:val="Normal"/>
    <w:uiPriority w:val="34"/>
    <w:qFormat w:val="1"/>
    <w:rsid w:val="00285EB8"/>
    <w:pPr>
      <w:widowControl w:val="1"/>
      <w:suppressAutoHyphens w:val="0"/>
      <w:spacing w:line="240" w:lineRule="auto"/>
      <w:ind w:left="720" w:leftChars="0" w:firstLine="0" w:firstLineChars="0"/>
      <w:contextualSpacing w:val="1"/>
      <w:textDirection w:val="lrTb"/>
      <w:textAlignment w:val="auto"/>
      <w:outlineLvl w:val="9"/>
    </w:pPr>
    <w:rPr>
      <w:rFonts w:asciiTheme="minorHAnsi" w:cstheme="minorBidi" w:eastAsiaTheme="minorHAnsi" w:hAnsiTheme="minorHAnsi"/>
      <w:position w:val="0"/>
      <w:sz w:val="24"/>
      <w:szCs w:val="24"/>
      <w:lang w:eastAsia="en-US"/>
    </w:rPr>
  </w:style>
  <w:style w:type="character" w:styleId="HiperlinkVisitado">
    <w:name w:val="FollowedHyperlink"/>
    <w:basedOn w:val="Fontepargpadro"/>
    <w:uiPriority w:val="99"/>
    <w:semiHidden w:val="1"/>
    <w:unhideWhenUsed w:val="1"/>
    <w:rsid w:val="00655744"/>
    <w:rPr>
      <w:color w:val="800080" w:themeColor="followedHyperlink"/>
      <w:u w:val="single"/>
    </w:rPr>
  </w:style>
  <w:style w:type="table" w:styleId="affff" w:customStyle="1">
    <w:basedOn w:val="TableNormal4"/>
    <w:tblPr>
      <w:tblStyleRowBandSize w:val="1"/>
      <w:tblStyleColBandSize w:val="1"/>
      <w:tblCellMar>
        <w:top w:w="100.0" w:type="dxa"/>
        <w:left w:w="100.0" w:type="dxa"/>
        <w:bottom w:w="100.0" w:type="dxa"/>
        <w:right w:w="100.0" w:type="dxa"/>
      </w:tblCellMar>
    </w:tblPr>
  </w:style>
  <w:style w:type="table" w:styleId="affff0" w:customStyle="1">
    <w:basedOn w:val="TableNormal4"/>
    <w:tblPr>
      <w:tblStyleRowBandSize w:val="1"/>
      <w:tblStyleColBandSize w:val="1"/>
      <w:tblCellMar>
        <w:top w:w="100.0" w:type="dxa"/>
        <w:left w:w="100.0" w:type="dxa"/>
        <w:bottom w:w="100.0" w:type="dxa"/>
        <w:right w:w="100.0" w:type="dxa"/>
      </w:tblCellMar>
    </w:tblPr>
  </w:style>
  <w:style w:type="table" w:styleId="affff1" w:customStyle="1">
    <w:basedOn w:val="TableNormal4"/>
    <w:tblPr>
      <w:tblStyleRowBandSize w:val="1"/>
      <w:tblStyleColBandSize w:val="1"/>
      <w:tblCellMar>
        <w:top w:w="100.0" w:type="dxa"/>
        <w:left w:w="100.0" w:type="dxa"/>
        <w:bottom w:w="100.0" w:type="dxa"/>
        <w:right w:w="100.0" w:type="dxa"/>
      </w:tblCellMar>
    </w:tblPr>
  </w:style>
  <w:style w:type="table" w:styleId="affff2" w:customStyle="1">
    <w:basedOn w:val="TableNormal4"/>
    <w:tblPr>
      <w:tblStyleRowBandSize w:val="1"/>
      <w:tblStyleColBandSize w:val="1"/>
      <w:tblCellMar>
        <w:top w:w="100.0" w:type="dxa"/>
        <w:left w:w="100.0" w:type="dxa"/>
        <w:bottom w:w="100.0" w:type="dxa"/>
        <w:right w:w="100.0" w:type="dxa"/>
      </w:tblCellMar>
    </w:tblPr>
  </w:style>
  <w:style w:type="table" w:styleId="affff3" w:customStyle="1">
    <w:basedOn w:val="TableNormal4"/>
    <w:tblPr>
      <w:tblStyleRowBandSize w:val="1"/>
      <w:tblStyleColBandSize w:val="1"/>
      <w:tblCellMar>
        <w:top w:w="100.0" w:type="dxa"/>
        <w:left w:w="100.0" w:type="dxa"/>
        <w:bottom w:w="100.0" w:type="dxa"/>
        <w:right w:w="100.0" w:type="dxa"/>
      </w:tblCellMar>
    </w:tblPr>
  </w:style>
  <w:style w:type="table" w:styleId="affff4" w:customStyle="1">
    <w:basedOn w:val="TableNormal4"/>
    <w:tblPr>
      <w:tblStyleRowBandSize w:val="1"/>
      <w:tblStyleColBandSize w:val="1"/>
      <w:tblCellMar>
        <w:top w:w="100.0" w:type="dxa"/>
        <w:left w:w="100.0" w:type="dxa"/>
        <w:bottom w:w="100.0" w:type="dxa"/>
        <w:right w:w="100.0" w:type="dxa"/>
      </w:tblCellMar>
    </w:tblPr>
  </w:style>
  <w:style w:type="table" w:styleId="affff5" w:customStyle="1">
    <w:basedOn w:val="TableNormal4"/>
    <w:tblPr>
      <w:tblStyleRowBandSize w:val="1"/>
      <w:tblStyleColBandSize w:val="1"/>
      <w:tblCellMar>
        <w:top w:w="100.0" w:type="dxa"/>
        <w:left w:w="100.0" w:type="dxa"/>
        <w:bottom w:w="100.0" w:type="dxa"/>
        <w:right w:w="100.0" w:type="dxa"/>
      </w:tblCellMar>
    </w:tblPr>
  </w:style>
  <w:style w:type="table" w:styleId="affff6" w:customStyle="1">
    <w:basedOn w:val="TableNormal4"/>
    <w:tblPr>
      <w:tblStyleRowBandSize w:val="1"/>
      <w:tblStyleColBandSize w:val="1"/>
      <w:tblCellMar>
        <w:top w:w="100.0" w:type="dxa"/>
        <w:left w:w="100.0" w:type="dxa"/>
        <w:bottom w:w="100.0" w:type="dxa"/>
        <w:right w:w="100.0" w:type="dxa"/>
      </w:tblCellMar>
    </w:tblPr>
  </w:style>
  <w:style w:type="table" w:styleId="affff7" w:customStyle="1">
    <w:basedOn w:val="TableNormal4"/>
    <w:tblPr>
      <w:tblStyleRowBandSize w:val="1"/>
      <w:tblStyleColBandSize w:val="1"/>
      <w:tblCellMar>
        <w:top w:w="100.0" w:type="dxa"/>
        <w:left w:w="100.0" w:type="dxa"/>
        <w:bottom w:w="100.0" w:type="dxa"/>
        <w:right w:w="100.0" w:type="dxa"/>
      </w:tblCellMar>
    </w:tblPr>
  </w:style>
  <w:style w:type="table" w:styleId="affff8" w:customStyle="1">
    <w:basedOn w:val="TableNormal4"/>
    <w:tblPr>
      <w:tblStyleRowBandSize w:val="1"/>
      <w:tblStyleColBandSize w:val="1"/>
      <w:tblCellMar>
        <w:top w:w="100.0" w:type="dxa"/>
        <w:left w:w="100.0" w:type="dxa"/>
        <w:bottom w:w="100.0" w:type="dxa"/>
        <w:right w:w="100.0" w:type="dxa"/>
      </w:tblCellMar>
    </w:tblPr>
  </w:style>
  <w:style w:type="table" w:styleId="affff9" w:customStyle="1">
    <w:basedOn w:val="TableNormal4"/>
    <w:tblPr>
      <w:tblStyleRowBandSize w:val="1"/>
      <w:tblStyleColBandSize w:val="1"/>
      <w:tblCellMar>
        <w:top w:w="100.0" w:type="dxa"/>
        <w:left w:w="100.0" w:type="dxa"/>
        <w:bottom w:w="100.0" w:type="dxa"/>
        <w:right w:w="100.0" w:type="dxa"/>
      </w:tblCellMar>
    </w:tblPr>
  </w:style>
  <w:style w:type="table" w:styleId="affffa" w:customStyle="1">
    <w:basedOn w:val="TableNormal4"/>
    <w:tblPr>
      <w:tblStyleRowBandSize w:val="1"/>
      <w:tblStyleColBandSize w:val="1"/>
      <w:tblCellMar>
        <w:top w:w="100.0" w:type="dxa"/>
        <w:left w:w="100.0" w:type="dxa"/>
        <w:bottom w:w="100.0" w:type="dxa"/>
        <w:right w:w="100.0" w:type="dxa"/>
      </w:tblCellMar>
    </w:tblPr>
  </w:style>
  <w:style w:type="table" w:styleId="affffb" w:customStyle="1">
    <w:basedOn w:val="TableNormal4"/>
    <w:tblPr>
      <w:tblStyleRowBandSize w:val="1"/>
      <w:tblStyleColBandSize w:val="1"/>
      <w:tblCellMar>
        <w:top w:w="100.0" w:type="dxa"/>
        <w:left w:w="100.0" w:type="dxa"/>
        <w:bottom w:w="100.0" w:type="dxa"/>
        <w:right w:w="100.0" w:type="dxa"/>
      </w:tblCellMar>
    </w:tblPr>
  </w:style>
  <w:style w:type="table" w:styleId="affffc" w:customStyle="1">
    <w:basedOn w:val="TableNormal4"/>
    <w:tblPr>
      <w:tblStyleRowBandSize w:val="1"/>
      <w:tblStyleColBandSize w:val="1"/>
      <w:tblCellMar>
        <w:top w:w="100.0" w:type="dxa"/>
        <w:left w:w="100.0" w:type="dxa"/>
        <w:bottom w:w="100.0" w:type="dxa"/>
        <w:right w:w="100.0" w:type="dxa"/>
      </w:tblCellMar>
    </w:tblPr>
  </w:style>
  <w:style w:type="table" w:styleId="affffd" w:customStyle="1">
    <w:basedOn w:val="TableNormal3"/>
    <w:tblPr>
      <w:tblStyleRowBandSize w:val="1"/>
      <w:tblStyleColBandSize w:val="1"/>
      <w:tblCellMar>
        <w:top w:w="100.0" w:type="dxa"/>
        <w:left w:w="100.0" w:type="dxa"/>
        <w:bottom w:w="100.0" w:type="dxa"/>
        <w:right w:w="100.0" w:type="dxa"/>
      </w:tblCellMar>
    </w:tblPr>
  </w:style>
  <w:style w:type="table" w:styleId="affffe" w:customStyle="1">
    <w:basedOn w:val="TableNormal3"/>
    <w:tblPr>
      <w:tblStyleRowBandSize w:val="1"/>
      <w:tblStyleColBandSize w:val="1"/>
      <w:tblCellMar>
        <w:top w:w="100.0" w:type="dxa"/>
        <w:left w:w="100.0" w:type="dxa"/>
        <w:bottom w:w="100.0" w:type="dxa"/>
        <w:right w:w="100.0" w:type="dxa"/>
      </w:tblCellMar>
    </w:tblPr>
  </w:style>
  <w:style w:type="table" w:styleId="afffff" w:customStyle="1">
    <w:basedOn w:val="TableNormal3"/>
    <w:tblPr>
      <w:tblStyleRowBandSize w:val="1"/>
      <w:tblStyleColBandSize w:val="1"/>
      <w:tblCellMar>
        <w:top w:w="100.0" w:type="dxa"/>
        <w:left w:w="100.0" w:type="dxa"/>
        <w:bottom w:w="100.0" w:type="dxa"/>
        <w:right w:w="100.0" w:type="dxa"/>
      </w:tblCellMar>
    </w:tblPr>
  </w:style>
  <w:style w:type="table" w:styleId="afffff0" w:customStyle="1">
    <w:basedOn w:val="TableNormal3"/>
    <w:tblPr>
      <w:tblStyleRowBandSize w:val="1"/>
      <w:tblStyleColBandSize w:val="1"/>
      <w:tblCellMar>
        <w:top w:w="100.0" w:type="dxa"/>
        <w:left w:w="100.0" w:type="dxa"/>
        <w:bottom w:w="100.0" w:type="dxa"/>
        <w:right w:w="100.0" w:type="dxa"/>
      </w:tblCellMar>
    </w:tblPr>
  </w:style>
  <w:style w:type="table" w:styleId="afffff1" w:customStyle="1">
    <w:basedOn w:val="TableNormal3"/>
    <w:tblPr>
      <w:tblStyleRowBandSize w:val="1"/>
      <w:tblStyleColBandSize w:val="1"/>
      <w:tblCellMar>
        <w:top w:w="100.0" w:type="dxa"/>
        <w:left w:w="100.0" w:type="dxa"/>
        <w:bottom w:w="100.0" w:type="dxa"/>
        <w:right w:w="100.0" w:type="dxa"/>
      </w:tblCellMar>
    </w:tblPr>
  </w:style>
  <w:style w:type="table" w:styleId="afffff2" w:customStyle="1">
    <w:basedOn w:val="TableNormal3"/>
    <w:tblPr>
      <w:tblStyleRowBandSize w:val="1"/>
      <w:tblStyleColBandSize w:val="1"/>
      <w:tblCellMar>
        <w:top w:w="100.0" w:type="dxa"/>
        <w:left w:w="100.0" w:type="dxa"/>
        <w:bottom w:w="100.0" w:type="dxa"/>
        <w:right w:w="100.0" w:type="dxa"/>
      </w:tblCellMar>
    </w:tblPr>
  </w:style>
  <w:style w:type="table" w:styleId="afffff3" w:customStyle="1">
    <w:basedOn w:val="TableNormal3"/>
    <w:tblPr>
      <w:tblStyleRowBandSize w:val="1"/>
      <w:tblStyleColBandSize w:val="1"/>
      <w:tblCellMar>
        <w:left w:w="70.0" w:type="dxa"/>
        <w:right w:w="70.0" w:type="dxa"/>
      </w:tblCellMar>
    </w:tblPr>
  </w:style>
  <w:style w:type="table" w:styleId="afffff4" w:customStyle="1">
    <w:basedOn w:val="TableNormal3"/>
    <w:tblPr>
      <w:tblStyleRowBandSize w:val="1"/>
      <w:tblStyleColBandSize w:val="1"/>
      <w:tblCellMar>
        <w:top w:w="100.0" w:type="dxa"/>
        <w:left w:w="100.0" w:type="dxa"/>
        <w:bottom w:w="100.0" w:type="dxa"/>
        <w:right w:w="100.0" w:type="dxa"/>
      </w:tblCellMar>
    </w:tblPr>
  </w:style>
  <w:style w:type="table" w:styleId="afffff5" w:customStyle="1">
    <w:basedOn w:val="TableNormal3"/>
    <w:tblPr>
      <w:tblStyleRowBandSize w:val="1"/>
      <w:tblStyleColBandSize w:val="1"/>
      <w:tblCellMar>
        <w:top w:w="100.0" w:type="dxa"/>
        <w:left w:w="100.0" w:type="dxa"/>
        <w:bottom w:w="100.0" w:type="dxa"/>
        <w:right w:w="100.0" w:type="dxa"/>
      </w:tblCellMar>
    </w:tblPr>
  </w:style>
  <w:style w:type="table" w:styleId="afffff6" w:customStyle="1">
    <w:basedOn w:val="TableNormal3"/>
    <w:tblPr>
      <w:tblStyleRowBandSize w:val="1"/>
      <w:tblStyleColBandSize w:val="1"/>
      <w:tblCellMar>
        <w:top w:w="100.0" w:type="dxa"/>
        <w:left w:w="100.0" w:type="dxa"/>
        <w:bottom w:w="100.0" w:type="dxa"/>
        <w:right w:w="100.0" w:type="dxa"/>
      </w:tblCellMar>
    </w:tblPr>
  </w:style>
  <w:style w:type="table" w:styleId="afffff7" w:customStyle="1">
    <w:basedOn w:val="TableNormal3"/>
    <w:tblPr>
      <w:tblStyleRowBandSize w:val="1"/>
      <w:tblStyleColBandSize w:val="1"/>
      <w:tblCellMar>
        <w:top w:w="100.0" w:type="dxa"/>
        <w:left w:w="100.0" w:type="dxa"/>
        <w:bottom w:w="100.0" w:type="dxa"/>
        <w:right w:w="100.0" w:type="dxa"/>
      </w:tblCellMar>
    </w:tblPr>
  </w:style>
  <w:style w:type="table" w:styleId="afffff8" w:customStyle="1">
    <w:basedOn w:val="TableNormal3"/>
    <w:tblPr>
      <w:tblStyleRowBandSize w:val="1"/>
      <w:tblStyleColBandSize w:val="1"/>
      <w:tblCellMar>
        <w:top w:w="100.0" w:type="dxa"/>
        <w:left w:w="100.0" w:type="dxa"/>
        <w:bottom w:w="100.0" w:type="dxa"/>
        <w:right w:w="100.0" w:type="dxa"/>
      </w:tblCellMar>
    </w:tblPr>
  </w:style>
  <w:style w:type="table" w:styleId="afffff9" w:customStyle="1">
    <w:basedOn w:val="TableNormal3"/>
    <w:tblPr>
      <w:tblStyleRowBandSize w:val="1"/>
      <w:tblStyleColBandSize w:val="1"/>
      <w:tblCellMar>
        <w:top w:w="100.0" w:type="dxa"/>
        <w:left w:w="100.0" w:type="dxa"/>
        <w:bottom w:w="100.0" w:type="dxa"/>
        <w:right w:w="100.0" w:type="dxa"/>
      </w:tblCellMar>
    </w:tblPr>
  </w:style>
  <w:style w:type="table" w:styleId="afffffa" w:customStyle="1">
    <w:basedOn w:val="TableNormal2"/>
    <w:tblPr>
      <w:tblStyleRowBandSize w:val="1"/>
      <w:tblStyleColBandSize w:val="1"/>
      <w:tblCellMar>
        <w:left w:w="115.0" w:type="dxa"/>
        <w:right w:w="115.0" w:type="dxa"/>
      </w:tblCellMar>
    </w:tblPr>
  </w:style>
  <w:style w:type="table" w:styleId="afffffb" w:customStyle="1">
    <w:basedOn w:val="TableNormal2"/>
    <w:tblPr>
      <w:tblStyleRowBandSize w:val="1"/>
      <w:tblStyleColBandSize w:val="1"/>
      <w:tblCellMar>
        <w:top w:w="100.0" w:type="dxa"/>
        <w:left w:w="100.0" w:type="dxa"/>
        <w:bottom w:w="100.0" w:type="dxa"/>
        <w:right w:w="100.0" w:type="dxa"/>
      </w:tblCellMar>
    </w:tblPr>
  </w:style>
  <w:style w:type="table" w:styleId="afffffc" w:customStyle="1">
    <w:basedOn w:val="TableNormal2"/>
    <w:tblPr>
      <w:tblStyleRowBandSize w:val="1"/>
      <w:tblStyleColBandSize w:val="1"/>
      <w:tblCellMar>
        <w:top w:w="100.0" w:type="dxa"/>
        <w:left w:w="100.0" w:type="dxa"/>
        <w:bottom w:w="100.0" w:type="dxa"/>
        <w:right w:w="100.0" w:type="dxa"/>
      </w:tblCellMar>
    </w:tblPr>
  </w:style>
  <w:style w:type="table" w:styleId="afffffd" w:customStyle="1">
    <w:basedOn w:val="TableNormal2"/>
    <w:tblPr>
      <w:tblStyleRowBandSize w:val="1"/>
      <w:tblStyleColBandSize w:val="1"/>
      <w:tblCellMar>
        <w:top w:w="100.0" w:type="dxa"/>
        <w:left w:w="100.0" w:type="dxa"/>
        <w:bottom w:w="100.0" w:type="dxa"/>
        <w:right w:w="100.0" w:type="dxa"/>
      </w:tblCellMar>
    </w:tblPr>
  </w:style>
  <w:style w:type="table" w:styleId="afffffe" w:customStyle="1">
    <w:basedOn w:val="TableNormal2"/>
    <w:tblPr>
      <w:tblStyleRowBandSize w:val="1"/>
      <w:tblStyleColBandSize w:val="1"/>
      <w:tblCellMar>
        <w:top w:w="100.0" w:type="dxa"/>
        <w:left w:w="100.0" w:type="dxa"/>
        <w:bottom w:w="100.0" w:type="dxa"/>
        <w:right w:w="100.0" w:type="dxa"/>
      </w:tblCellMar>
    </w:tblPr>
  </w:style>
  <w:style w:type="table" w:styleId="affffff" w:customStyle="1">
    <w:basedOn w:val="TableNormal2"/>
    <w:tblPr>
      <w:tblStyleRowBandSize w:val="1"/>
      <w:tblStyleColBandSize w:val="1"/>
      <w:tblCellMar>
        <w:top w:w="100.0" w:type="dxa"/>
        <w:left w:w="100.0" w:type="dxa"/>
        <w:bottom w:w="100.0" w:type="dxa"/>
        <w:right w:w="100.0" w:type="dxa"/>
      </w:tblCellMar>
    </w:tblPr>
  </w:style>
  <w:style w:type="table" w:styleId="affffff0" w:customStyle="1">
    <w:basedOn w:val="TableNormal2"/>
    <w:tblPr>
      <w:tblStyleRowBandSize w:val="1"/>
      <w:tblStyleColBandSize w:val="1"/>
      <w:tblCellMar>
        <w:top w:w="100.0" w:type="dxa"/>
        <w:left w:w="100.0" w:type="dxa"/>
        <w:bottom w:w="100.0" w:type="dxa"/>
        <w:right w:w="100.0" w:type="dxa"/>
      </w:tblCellMar>
    </w:tblPr>
  </w:style>
  <w:style w:type="table" w:styleId="affffff1" w:customStyle="1">
    <w:basedOn w:val="TableNormal2"/>
    <w:tblPr>
      <w:tblStyleRowBandSize w:val="1"/>
      <w:tblStyleColBandSize w:val="1"/>
      <w:tblCellMar>
        <w:top w:w="100.0" w:type="dxa"/>
        <w:left w:w="100.0" w:type="dxa"/>
        <w:bottom w:w="100.0" w:type="dxa"/>
        <w:right w:w="100.0" w:type="dxa"/>
      </w:tblCellMar>
    </w:tblPr>
  </w:style>
  <w:style w:type="table" w:styleId="affffff2" w:customStyle="1">
    <w:basedOn w:val="TableNormal2"/>
    <w:tblPr>
      <w:tblStyleRowBandSize w:val="1"/>
      <w:tblStyleColBandSize w:val="1"/>
      <w:tblCellMar>
        <w:top w:w="100.0" w:type="dxa"/>
        <w:left w:w="100.0" w:type="dxa"/>
        <w:bottom w:w="100.0" w:type="dxa"/>
        <w:right w:w="100.0" w:type="dxa"/>
      </w:tblCellMar>
    </w:tblPr>
  </w:style>
  <w:style w:type="table" w:styleId="affffff3" w:customStyle="1">
    <w:basedOn w:val="TableNormal2"/>
    <w:tblPr>
      <w:tblStyleRowBandSize w:val="1"/>
      <w:tblStyleColBandSize w:val="1"/>
      <w:tblCellMar>
        <w:top w:w="100.0" w:type="dxa"/>
        <w:left w:w="100.0" w:type="dxa"/>
        <w:bottom w:w="100.0" w:type="dxa"/>
        <w:right w:w="100.0" w:type="dxa"/>
      </w:tblCellMar>
    </w:tblPr>
  </w:style>
  <w:style w:type="table" w:styleId="affffff4" w:customStyle="1">
    <w:basedOn w:val="TableNormal2"/>
    <w:tblPr>
      <w:tblStyleRowBandSize w:val="1"/>
      <w:tblStyleColBandSize w:val="1"/>
      <w:tblCellMar>
        <w:top w:w="100.0" w:type="dxa"/>
        <w:left w:w="100.0" w:type="dxa"/>
        <w:bottom w:w="100.0" w:type="dxa"/>
        <w:right w:w="100.0" w:type="dxa"/>
      </w:tblCellMar>
    </w:tblPr>
  </w:style>
  <w:style w:type="table" w:styleId="affffff5" w:customStyle="1">
    <w:basedOn w:val="TableNormal2"/>
    <w:tblPr>
      <w:tblStyleRowBandSize w:val="1"/>
      <w:tblStyleColBandSize w:val="1"/>
      <w:tblCellMar>
        <w:top w:w="100.0" w:type="dxa"/>
        <w:left w:w="100.0" w:type="dxa"/>
        <w:bottom w:w="100.0" w:type="dxa"/>
        <w:right w:w="100.0" w:type="dxa"/>
      </w:tblCellMar>
    </w:tblPr>
  </w:style>
  <w:style w:type="table" w:styleId="affffff6" w:customStyle="1">
    <w:basedOn w:val="TableNormal2"/>
    <w:tblPr>
      <w:tblStyleRowBandSize w:val="1"/>
      <w:tblStyleColBandSize w:val="1"/>
      <w:tblCellMar>
        <w:top w:w="100.0" w:type="dxa"/>
        <w:left w:w="100.0" w:type="dxa"/>
        <w:bottom w:w="100.0" w:type="dxa"/>
        <w:right w:w="100.0" w:type="dxa"/>
      </w:tblCellMar>
    </w:tblPr>
  </w:style>
  <w:style w:type="table" w:styleId="affffff7" w:customStyle="1">
    <w:basedOn w:val="TableNormal2"/>
    <w:tblPr>
      <w:tblStyleRowBandSize w:val="1"/>
      <w:tblStyleColBandSize w:val="1"/>
      <w:tblCellMar>
        <w:top w:w="100.0" w:type="dxa"/>
        <w:left w:w="100.0" w:type="dxa"/>
        <w:bottom w:w="100.0" w:type="dxa"/>
        <w:right w:w="100.0" w:type="dxa"/>
      </w:tblCellMar>
    </w:tblPr>
  </w:style>
  <w:style w:type="character" w:styleId="RodapChar" w:customStyle="1">
    <w:name w:val="Rodapé Char"/>
    <w:basedOn w:val="Fontepargpadro"/>
    <w:link w:val="Rodap"/>
    <w:uiPriority w:val="99"/>
    <w:rsid w:val="00CD6D90"/>
    <w:rPr>
      <w:color w:val="000000"/>
      <w:kern w:val="1"/>
      <w:position w:val="-1"/>
      <w:lang w:bidi="hi-IN" w:eastAsia="zh-CN"/>
    </w:rPr>
  </w:style>
  <w:style w:type="table" w:styleId="affffff8" w:customStyle="1">
    <w:basedOn w:val="TableNormal1"/>
    <w:tblPr>
      <w:tblStyleRowBandSize w:val="1"/>
      <w:tblStyleColBandSize w:val="1"/>
      <w:tblCellMar>
        <w:top w:w="100.0" w:type="dxa"/>
        <w:left w:w="100.0" w:type="dxa"/>
        <w:bottom w:w="100.0" w:type="dxa"/>
        <w:right w:w="100.0" w:type="dxa"/>
      </w:tblCellMar>
    </w:tblPr>
  </w:style>
  <w:style w:type="table" w:styleId="affffff9" w:customStyle="1">
    <w:basedOn w:val="TableNormal1"/>
    <w:tblPr>
      <w:tblStyleRowBandSize w:val="1"/>
      <w:tblStyleColBandSize w:val="1"/>
      <w:tblCellMar>
        <w:top w:w="100.0" w:type="dxa"/>
        <w:left w:w="100.0" w:type="dxa"/>
        <w:bottom w:w="100.0" w:type="dxa"/>
        <w:right w:w="100.0" w:type="dxa"/>
      </w:tblCellMar>
    </w:tblPr>
  </w:style>
  <w:style w:type="table" w:styleId="affffffa" w:customStyle="1">
    <w:basedOn w:val="TableNormal1"/>
    <w:tblPr>
      <w:tblStyleRowBandSize w:val="1"/>
      <w:tblStyleColBandSize w:val="1"/>
      <w:tblCellMar>
        <w:top w:w="100.0" w:type="dxa"/>
        <w:left w:w="100.0" w:type="dxa"/>
        <w:bottom w:w="100.0" w:type="dxa"/>
        <w:right w:w="100.0" w:type="dxa"/>
      </w:tblCellMar>
    </w:tblPr>
  </w:style>
  <w:style w:type="table" w:styleId="affffffb" w:customStyle="1">
    <w:basedOn w:val="TableNormal1"/>
    <w:tblPr>
      <w:tblStyleRowBandSize w:val="1"/>
      <w:tblStyleColBandSize w:val="1"/>
      <w:tblCellMar>
        <w:top w:w="100.0" w:type="dxa"/>
        <w:left w:w="100.0" w:type="dxa"/>
        <w:bottom w:w="100.0" w:type="dxa"/>
        <w:right w:w="100.0" w:type="dxa"/>
      </w:tblCellMar>
    </w:tblPr>
  </w:style>
  <w:style w:type="table" w:styleId="affffffc" w:customStyle="1">
    <w:basedOn w:val="TableNormal1"/>
    <w:tblPr>
      <w:tblStyleRowBandSize w:val="1"/>
      <w:tblStyleColBandSize w:val="1"/>
      <w:tblCellMar>
        <w:top w:w="100.0" w:type="dxa"/>
        <w:left w:w="100.0" w:type="dxa"/>
        <w:bottom w:w="100.0" w:type="dxa"/>
        <w:right w:w="100.0" w:type="dxa"/>
      </w:tblCellMar>
    </w:tblPr>
  </w:style>
  <w:style w:type="table" w:styleId="affffffd" w:customStyle="1">
    <w:basedOn w:val="TableNormal1"/>
    <w:tblPr>
      <w:tblStyleRowBandSize w:val="1"/>
      <w:tblStyleColBandSize w:val="1"/>
      <w:tblCellMar>
        <w:top w:w="100.0" w:type="dxa"/>
        <w:left w:w="100.0" w:type="dxa"/>
        <w:bottom w:w="100.0" w:type="dxa"/>
        <w:right w:w="100.0" w:type="dxa"/>
      </w:tblCellMar>
    </w:tblPr>
  </w:style>
  <w:style w:type="table" w:styleId="affffffe" w:customStyle="1">
    <w:basedOn w:val="TableNormal1"/>
    <w:tblPr>
      <w:tblStyleRowBandSize w:val="1"/>
      <w:tblStyleColBandSize w:val="1"/>
      <w:tblCellMar>
        <w:top w:w="100.0" w:type="dxa"/>
        <w:left w:w="100.0" w:type="dxa"/>
        <w:bottom w:w="100.0" w:type="dxa"/>
        <w:right w:w="100.0" w:type="dxa"/>
      </w:tblCellMar>
    </w:tblPr>
  </w:style>
  <w:style w:type="table" w:styleId="afffffff" w:customStyle="1">
    <w:basedOn w:val="TableNormal1"/>
    <w:tblPr>
      <w:tblStyleRowBandSize w:val="1"/>
      <w:tblStyleColBandSize w:val="1"/>
      <w:tblCellMar>
        <w:top w:w="100.0" w:type="dxa"/>
        <w:left w:w="100.0" w:type="dxa"/>
        <w:bottom w:w="100.0" w:type="dxa"/>
        <w:right w:w="100.0" w:type="dxa"/>
      </w:tblCellMar>
    </w:tblPr>
  </w:style>
  <w:style w:type="table" w:styleId="afffffff0" w:customStyle="1">
    <w:basedOn w:val="TableNormal1"/>
    <w:tblPr>
      <w:tblStyleRowBandSize w:val="1"/>
      <w:tblStyleColBandSize w:val="1"/>
      <w:tblCellMar>
        <w:top w:w="100.0" w:type="dxa"/>
        <w:left w:w="100.0" w:type="dxa"/>
        <w:bottom w:w="100.0" w:type="dxa"/>
        <w:right w:w="100.0" w:type="dxa"/>
      </w:tblCellMar>
    </w:tblPr>
  </w:style>
  <w:style w:type="table" w:styleId="afffffff1" w:customStyle="1">
    <w:basedOn w:val="TableNormal1"/>
    <w:tblPr>
      <w:tblStyleRowBandSize w:val="1"/>
      <w:tblStyleColBandSize w:val="1"/>
      <w:tblCellMar>
        <w:top w:w="100.0" w:type="dxa"/>
        <w:left w:w="100.0" w:type="dxa"/>
        <w:bottom w:w="100.0" w:type="dxa"/>
        <w:right w:w="100.0" w:type="dxa"/>
      </w:tblCellMar>
    </w:tblPr>
  </w:style>
  <w:style w:type="table" w:styleId="afffffff2" w:customStyle="1">
    <w:basedOn w:val="TableNormal1"/>
    <w:tblPr>
      <w:tblStyleRowBandSize w:val="1"/>
      <w:tblStyleColBandSize w:val="1"/>
      <w:tblCellMar>
        <w:top w:w="100.0" w:type="dxa"/>
        <w:left w:w="100.0" w:type="dxa"/>
        <w:bottom w:w="100.0" w:type="dxa"/>
        <w:right w:w="100.0" w:type="dxa"/>
      </w:tblCellMar>
    </w:tblPr>
  </w:style>
  <w:style w:type="table" w:styleId="afffffff3" w:customStyle="1">
    <w:basedOn w:val="TableNormal1"/>
    <w:tblPr>
      <w:tblStyleRowBandSize w:val="1"/>
      <w:tblStyleColBandSize w:val="1"/>
      <w:tblCellMar>
        <w:top w:w="100.0" w:type="dxa"/>
        <w:left w:w="100.0" w:type="dxa"/>
        <w:bottom w:w="100.0" w:type="dxa"/>
        <w:right w:w="100.0" w:type="dxa"/>
      </w:tblCellMar>
    </w:tblPr>
  </w:style>
  <w:style w:type="table" w:styleId="afffffff4" w:customStyle="1">
    <w:basedOn w:val="TableNormal1"/>
    <w:tblPr>
      <w:tblStyleRowBandSize w:val="1"/>
      <w:tblStyleColBandSize w:val="1"/>
      <w:tblCellMar>
        <w:top w:w="100.0" w:type="dxa"/>
        <w:left w:w="100.0" w:type="dxa"/>
        <w:bottom w:w="100.0" w:type="dxa"/>
        <w:right w:w="100.0" w:type="dxa"/>
      </w:tblCellMar>
    </w:tblPr>
  </w:style>
  <w:style w:type="table" w:styleId="afffffff5" w:customStyle="1">
    <w:basedOn w:val="TableNormal1"/>
    <w:tblPr>
      <w:tblStyleRowBandSize w:val="1"/>
      <w:tblStyleColBandSize w:val="1"/>
      <w:tblCellMar>
        <w:top w:w="100.0" w:type="dxa"/>
        <w:left w:w="100.0" w:type="dxa"/>
        <w:bottom w:w="100.0" w:type="dxa"/>
        <w:right w:w="100.0" w:type="dxa"/>
      </w:tblCellMar>
    </w:tblPr>
  </w:style>
  <w:style w:type="table" w:styleId="afffffff6" w:customStyle="1">
    <w:basedOn w:val="TableNormal1"/>
    <w:tblPr>
      <w:tblStyleRowBandSize w:val="1"/>
      <w:tblStyleColBandSize w:val="1"/>
      <w:tblCellMar>
        <w:left w:w="115.0" w:type="dxa"/>
        <w:right w:w="115.0" w:type="dxa"/>
      </w:tblCellMar>
    </w:tblPr>
  </w:style>
  <w:style w:type="table" w:styleId="10" w:customStyle="1">
    <w:name w:val="10"/>
    <w:basedOn w:val="Tabelanormal"/>
    <w:rsid w:val="009E7700"/>
    <w:pPr>
      <w:ind w:firstLine="0"/>
    </w:pPr>
    <w:rPr>
      <w:rFonts w:ascii="Arial" w:cs="Arial" w:eastAsia="Arial" w:hAnsi="Arial"/>
      <w:sz w:val="22"/>
      <w:szCs w:val="22"/>
      <w:lang w:val="es-ES"/>
    </w:rPr>
    <w:tblPr>
      <w:tblStyleRowBandSize w:val="1"/>
      <w:tblStyleColBandSize w:val="1"/>
      <w:tblInd w:w="0.0" w:type="nil"/>
      <w:tblCellMar>
        <w:top w:w="100.0" w:type="dxa"/>
        <w:left w:w="100.0" w:type="dxa"/>
        <w:bottom w:w="100.0" w:type="dxa"/>
        <w:right w:w="100.0" w:type="dxa"/>
      </w:tblCellMar>
    </w:tblPr>
  </w:style>
  <w:style w:type="table" w:styleId="afffffff7" w:customStyle="1">
    <w:basedOn w:val="TableNormal0"/>
    <w:tblPr>
      <w:tblStyleRowBandSize w:val="1"/>
      <w:tblStyleColBandSize w:val="1"/>
      <w:tblCellMar>
        <w:top w:w="100.0" w:type="dxa"/>
        <w:left w:w="100.0" w:type="dxa"/>
        <w:bottom w:w="100.0" w:type="dxa"/>
        <w:right w:w="100.0" w:type="dxa"/>
      </w:tblCellMar>
    </w:tblPr>
  </w:style>
  <w:style w:type="table" w:styleId="afffffff8" w:customStyle="1">
    <w:basedOn w:val="TableNormal0"/>
    <w:tblPr>
      <w:tblStyleRowBandSize w:val="1"/>
      <w:tblStyleColBandSize w:val="1"/>
      <w:tblCellMar>
        <w:top w:w="100.0" w:type="dxa"/>
        <w:left w:w="100.0" w:type="dxa"/>
        <w:bottom w:w="100.0" w:type="dxa"/>
        <w:right w:w="100.0" w:type="dxa"/>
      </w:tblCellMar>
    </w:tblPr>
  </w:style>
  <w:style w:type="table" w:styleId="afffffff9" w:customStyle="1">
    <w:basedOn w:val="TableNormal0"/>
    <w:tblPr>
      <w:tblStyleRowBandSize w:val="1"/>
      <w:tblStyleColBandSize w:val="1"/>
      <w:tblCellMar>
        <w:top w:w="100.0" w:type="dxa"/>
        <w:left w:w="100.0" w:type="dxa"/>
        <w:bottom w:w="100.0" w:type="dxa"/>
        <w:right w:w="100.0" w:type="dxa"/>
      </w:tblCellMar>
    </w:tblPr>
  </w:style>
  <w:style w:type="table" w:styleId="afffffffa" w:customStyle="1">
    <w:basedOn w:val="TableNormal0"/>
    <w:tblPr>
      <w:tblStyleRowBandSize w:val="1"/>
      <w:tblStyleColBandSize w:val="1"/>
      <w:tblCellMar>
        <w:top w:w="100.0" w:type="dxa"/>
        <w:left w:w="100.0" w:type="dxa"/>
        <w:bottom w:w="100.0" w:type="dxa"/>
        <w:right w:w="100.0" w:type="dxa"/>
      </w:tblCellMar>
    </w:tblPr>
  </w:style>
  <w:style w:type="table" w:styleId="afffffffb" w:customStyle="1">
    <w:basedOn w:val="TableNormal0"/>
    <w:tblPr>
      <w:tblStyleRowBandSize w:val="1"/>
      <w:tblStyleColBandSize w:val="1"/>
      <w:tblCellMar>
        <w:top w:w="100.0" w:type="dxa"/>
        <w:left w:w="100.0" w:type="dxa"/>
        <w:bottom w:w="100.0" w:type="dxa"/>
        <w:right w:w="100.0" w:type="dxa"/>
      </w:tblCellMar>
    </w:tblPr>
  </w:style>
  <w:style w:type="table" w:styleId="afffffffc" w:customStyle="1">
    <w:basedOn w:val="TableNormal0"/>
    <w:tblPr>
      <w:tblStyleRowBandSize w:val="1"/>
      <w:tblStyleColBandSize w:val="1"/>
      <w:tblCellMar>
        <w:top w:w="100.0" w:type="dxa"/>
        <w:left w:w="100.0" w:type="dxa"/>
        <w:bottom w:w="100.0" w:type="dxa"/>
        <w:right w:w="100.0" w:type="dxa"/>
      </w:tblCellMar>
    </w:tblPr>
  </w:style>
  <w:style w:type="table" w:styleId="afffffffd" w:customStyle="1">
    <w:basedOn w:val="TableNormal0"/>
    <w:tblPr>
      <w:tblStyleRowBandSize w:val="1"/>
      <w:tblStyleColBandSize w:val="1"/>
      <w:tblCellMar>
        <w:top w:w="100.0" w:type="dxa"/>
        <w:left w:w="100.0" w:type="dxa"/>
        <w:bottom w:w="100.0" w:type="dxa"/>
        <w:right w:w="100.0" w:type="dxa"/>
      </w:tblCellMar>
    </w:tblPr>
  </w:style>
  <w:style w:type="table" w:styleId="afffffffe" w:customStyle="1">
    <w:basedOn w:val="TableNormal0"/>
    <w:tblPr>
      <w:tblStyleRowBandSize w:val="1"/>
      <w:tblStyleColBandSize w:val="1"/>
      <w:tblCellMar>
        <w:top w:w="100.0" w:type="dxa"/>
        <w:left w:w="100.0" w:type="dxa"/>
        <w:bottom w:w="100.0" w:type="dxa"/>
        <w:right w:w="100.0" w:type="dxa"/>
      </w:tblCellMar>
    </w:tblPr>
  </w:style>
  <w:style w:type="table" w:styleId="affffffff" w:customStyle="1">
    <w:basedOn w:val="TableNormal0"/>
    <w:tblPr>
      <w:tblStyleRowBandSize w:val="1"/>
      <w:tblStyleColBandSize w:val="1"/>
      <w:tblCellMar>
        <w:top w:w="100.0" w:type="dxa"/>
        <w:left w:w="100.0" w:type="dxa"/>
        <w:bottom w:w="100.0" w:type="dxa"/>
        <w:right w:w="100.0" w:type="dxa"/>
      </w:tblCellMar>
    </w:tblPr>
  </w:style>
  <w:style w:type="table" w:styleId="affffffff0" w:customStyle="1">
    <w:basedOn w:val="TableNormal0"/>
    <w:tblPr>
      <w:tblStyleRowBandSize w:val="1"/>
      <w:tblStyleColBandSize w:val="1"/>
      <w:tblCellMar>
        <w:top w:w="100.0" w:type="dxa"/>
        <w:left w:w="100.0" w:type="dxa"/>
        <w:bottom w:w="100.0" w:type="dxa"/>
        <w:right w:w="100.0" w:type="dxa"/>
      </w:tblCellMar>
    </w:tblPr>
  </w:style>
  <w:style w:type="table" w:styleId="affffffff1" w:customStyle="1">
    <w:basedOn w:val="TableNormal0"/>
    <w:tblPr>
      <w:tblStyleRowBandSize w:val="1"/>
      <w:tblStyleColBandSize w:val="1"/>
      <w:tblCellMar>
        <w:top w:w="100.0" w:type="dxa"/>
        <w:left w:w="100.0" w:type="dxa"/>
        <w:bottom w:w="100.0" w:type="dxa"/>
        <w:right w:w="100.0" w:type="dxa"/>
      </w:tblCellMar>
    </w:tblPr>
  </w:style>
  <w:style w:type="table" w:styleId="affffffff2" w:customStyle="1">
    <w:basedOn w:val="TableNormal0"/>
    <w:tblPr>
      <w:tblStyleRowBandSize w:val="1"/>
      <w:tblStyleColBandSize w:val="1"/>
      <w:tblCellMar>
        <w:top w:w="100.0" w:type="dxa"/>
        <w:left w:w="100.0" w:type="dxa"/>
        <w:bottom w:w="100.0" w:type="dxa"/>
        <w:right w:w="100.0" w:type="dxa"/>
      </w:tblCellMar>
    </w:tblPr>
  </w:style>
  <w:style w:type="table" w:styleId="affffffff3" w:customStyle="1">
    <w:basedOn w:val="TableNormal0"/>
    <w:tblPr>
      <w:tblStyleRowBandSize w:val="1"/>
      <w:tblStyleColBandSize w:val="1"/>
      <w:tblCellMar>
        <w:top w:w="100.0" w:type="dxa"/>
        <w:left w:w="100.0" w:type="dxa"/>
        <w:bottom w:w="100.0" w:type="dxa"/>
        <w:right w:w="100.0" w:type="dxa"/>
      </w:tblCellMar>
    </w:tblPr>
  </w:style>
  <w:style w:type="table" w:styleId="affffffff4" w:customStyle="1">
    <w:basedOn w:val="TableNormal0"/>
    <w:tblPr>
      <w:tblStyleRowBandSize w:val="1"/>
      <w:tblStyleColBandSize w:val="1"/>
      <w:tblCellMar>
        <w:top w:w="100.0" w:type="dxa"/>
        <w:left w:w="100.0" w:type="dxa"/>
        <w:bottom w:w="100.0" w:type="dxa"/>
        <w:right w:w="100.0" w:type="dxa"/>
      </w:tblCellMar>
    </w:tblPr>
  </w:style>
  <w:style w:type="table" w:styleId="affffffff5" w:customStyle="1">
    <w:basedOn w:val="TableNormal0"/>
    <w:tblPr>
      <w:tblStyleRowBandSize w:val="1"/>
      <w:tblStyleColBandSize w:val="1"/>
      <w:tblCellMar>
        <w:top w:w="100.0" w:type="dxa"/>
        <w:left w:w="100.0" w:type="dxa"/>
        <w:bottom w:w="100.0" w:type="dxa"/>
        <w:right w:w="100.0" w:type="dxa"/>
      </w:tblCellMar>
    </w:tblPr>
  </w:style>
  <w:style w:type="table" w:styleId="affffffff6"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8l+kREodwRa1tu0oKh/WHHwZuw==">CgMxLjAyCWguMzBqMHpsbDIOaC5ib2t3Y3NkZTNjbnQyDmguNGNiajl4bTM3eTNvMg5oLnh3d2U0dTFoa2Y5MjIOaC44NHpxeDJiNXYxc2IyDmgubjJ1YjZ3YjJseWxsMg5oLnBseHg3djJnNnpvMDIOaC42NzdkcnNlZjNmYjgyDmguMWxtZjRvNDJsZmw2Mg5oLjFsNWR0aXhjMmJjejgAciExTEMtbjRqcFJyRVVxWDkzM2NkM3lGWHFrdnVyYTYxbk0=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2025-07-22T22:46:00Z</dcterms:created>
  <dc:creator>Zoad</dc:creator>
</cp:coreProperties>
</file>