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7228"/>
        <w:tblGridChange w:id="0">
          <w:tblGrid>
            <w:gridCol w:w="2122"/>
            <w:gridCol w:w="7228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center"/>
              <w:rPr>
                <w:rFonts w:ascii="Roboto" w:cs="Roboto" w:eastAsia="Roboto" w:hAnsi="Roboto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TITULARIDAD DE DERECHOS DE PROPIEDAD INTELECTUAL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2"/>
                <w:szCs w:val="22"/>
                <w:rtl w:val="0"/>
              </w:rPr>
              <w:t xml:space="preserve">Nombre de la </w:t>
            </w: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Convocatoria </w:t>
            </w:r>
          </w:p>
        </w:tc>
        <w:tc>
          <w:tcPr/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Roboto Light" w:cs="Roboto Light" w:eastAsia="Roboto Light" w:hAnsi="Roboto Light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2"/>
                <w:szCs w:val="22"/>
                <w:rtl w:val="0"/>
              </w:rPr>
              <w:t xml:space="preserve">CONVOCATORIA LEP - ECOSISTEMAS  DE INTERÉS PÚBLICO PARA LA PRODUCCIÓN Y CIRCULACIÓN DE ESPECTÁCULOS DE GRAN FORMATO EN BOGOTÁ 2026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center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Datos del Participante</w:t>
            </w:r>
          </w:p>
        </w:tc>
      </w:tr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Persona Jurídica</w:t>
            </w:r>
          </w:p>
        </w:tc>
        <w:tc>
          <w:tcPr/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2"/>
                <w:szCs w:val="22"/>
                <w:rtl w:val="0"/>
              </w:rPr>
              <w:t xml:space="preserve">Razón</w:t>
            </w: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 Social: 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Nombre Representante Legal: 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NIT: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Nombre de la Propuesta</w:t>
            </w:r>
          </w:p>
        </w:tc>
        <w:tc>
          <w:tcPr/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Yo, _______________ (nombre del participante), en calidad de responsable de la propuesta artística titulada ________________, declaro bajo la gravedad de juramento que: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10"/>
                <w:tab w:val="left" w:leader="none" w:pos="451"/>
              </w:tabs>
              <w:ind w:left="0" w:firstLine="0"/>
              <w:jc w:val="both"/>
              <w:rPr>
                <w:rFonts w:ascii="Roboto" w:cs="Roboto" w:eastAsia="Roboto" w:hAnsi="Robo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Titularidad de derechos 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Declaro que los contenidos y materiales de la propuesta son:</w:t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(__) De mi exclusiva creación y titularidad.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(__) Adquiridos mediante cesión de derechos patrimoniales.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(__) De mi creación y, adicionalmente, incluyen contenidos adquiridos mediante cesión de derechos patrimoniales de autor.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(__) Utilizados bajo licencia otorgada por el titular de los derechos.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(__) Otros: </w:t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10"/>
                <w:tab w:val="left" w:leader="none" w:pos="451"/>
              </w:tabs>
              <w:ind w:left="0" w:firstLine="0"/>
              <w:jc w:val="both"/>
              <w:rPr>
                <w:rFonts w:ascii="Roboto" w:cs="Roboto" w:eastAsia="Roboto" w:hAnsi="Robo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Declaración de Originalidad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F">
            <w:pPr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51"/>
              </w:tabs>
              <w:ind w:left="0" w:firstLine="0"/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La totalidad de los contenidos y materiales que integran la propuesta son originales y  cuento con las autorizaciones necesarias para su uso y explotación en los términos establecidos en la convocatoria.</w:t>
            </w:r>
          </w:p>
          <w:p w:rsidR="00000000" w:rsidDel="00000000" w:rsidP="00000000" w:rsidRDefault="00000000" w:rsidRPr="00000000" w14:paraId="00000020">
            <w:pPr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51"/>
              </w:tabs>
              <w:ind w:left="0" w:firstLine="0"/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La propuesta no vulnera derechos de propiedad intelectual de terceros, incluyendo pero no limitado a derechos de autor, derechos conexos o derechos de propiedad industrial (marcas, patentes, diseños industriales, nombres comerciales y signos distintivos).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10"/>
                <w:tab w:val="left" w:leader="none" w:pos="451"/>
              </w:tabs>
              <w:ind w:left="0" w:firstLine="0"/>
              <w:jc w:val="both"/>
              <w:rPr>
                <w:rFonts w:ascii="Roboto" w:cs="Roboto" w:eastAsia="Roboto" w:hAnsi="Robo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Autorizaciones </w:t>
            </w:r>
          </w:p>
        </w:tc>
      </w:tr>
      <w:tr>
        <w:trPr>
          <w:cantSplit w:val="0"/>
          <w:trHeight w:val="120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3.1. Poseo las autorizaciones necesarias para el uso de contenidos y/o materiales protegidos por derechos de autor y/o propiedad industrial (marcas, patentes, diseños industriales, nombres comerciales, entre otros) incluidos en mi propuesta.</w:t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3.2. Garantizo que, en caso de ser seleccionada, la propuesta no vulnerará derechos de terceros ni incumplirá las normas de protección existentes en materia de propiedad intelectual.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10"/>
                <w:tab w:val="left" w:leader="none" w:pos="451"/>
              </w:tabs>
              <w:ind w:left="0" w:firstLine="0"/>
              <w:jc w:val="both"/>
              <w:rPr>
                <w:rFonts w:ascii="Roboto" w:cs="Roboto" w:eastAsia="Roboto" w:hAnsi="Robo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Responsabilidad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51"/>
              </w:tabs>
              <w:spacing w:line="278.00000000000006" w:lineRule="auto"/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4.1. Asumo plena responsabilidad por cualquier reclamación de terceros relacionada con la posible infracción de derechos de propiedad intelectual derivada del uso, difusión o explotación de los contenidos de la propuesta.</w:t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51"/>
              </w:tabs>
              <w:spacing w:after="160" w:line="278.00000000000006" w:lineRule="auto"/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4.2 Declaro y acepto que la SCRD queda exenta de toda responsabilidad frente a cualquier reclamación de terceros por infracción de derechos de propiedad intelectual derivada del uso, disposición y explotación de contenidos y/o materiales incluidos en la propuesta presentada en el marco de la Convocatoria, asumiendo plenamente las consecuencias legales que de ello se deriven.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10"/>
                <w:tab w:val="left" w:leader="none" w:pos="451"/>
              </w:tabs>
              <w:ind w:left="0" w:firstLine="0"/>
              <w:jc w:val="both"/>
              <w:rPr>
                <w:rFonts w:ascii="Roboto" w:cs="Roboto" w:eastAsia="Roboto" w:hAnsi="Robo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Prueba Documental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Roboto Light" w:cs="Roboto Light" w:eastAsia="Roboto Light" w:hAnsi="Roboto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sz w:val="22"/>
                <w:szCs w:val="22"/>
                <w:rtl w:val="0"/>
              </w:rPr>
              <w:t xml:space="preserve">Me comprometo a proporcionar, en caso de requerirse, la documentación que acredite la titularidad o autorización de los derechos sobre los contenidos incluidos en la propuesta.</w:t>
            </w:r>
          </w:p>
        </w:tc>
      </w:tr>
    </w:tbl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Roboto Light" w:cs="Roboto Light" w:eastAsia="Roboto Light" w:hAnsi="Roboto Light"/>
          <w:color w:val="000000"/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sz w:val="22"/>
          <w:szCs w:val="22"/>
          <w:rtl w:val="0"/>
        </w:rPr>
        <w:br w:type="textWrapping"/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Roboto Light" w:cs="Roboto Light" w:eastAsia="Roboto Light" w:hAnsi="Roboto Light"/>
          <w:color w:val="000000"/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sz w:val="22"/>
          <w:szCs w:val="22"/>
          <w:rtl w:val="0"/>
        </w:rPr>
        <w:t xml:space="preserve">Fecha: 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Roboto Light" w:cs="Roboto Light" w:eastAsia="Roboto Light" w:hAnsi="Roboto Light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Roboto Light" w:cs="Roboto Light" w:eastAsia="Roboto Light" w:hAnsi="Roboto Light"/>
          <w:color w:val="000000"/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sz w:val="22"/>
          <w:szCs w:val="22"/>
          <w:rtl w:val="0"/>
        </w:rPr>
        <w:t xml:space="preserve">Nombre: 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Roboto Light" w:cs="Roboto Light" w:eastAsia="Roboto Light" w:hAnsi="Roboto Light"/>
          <w:color w:val="000000"/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sz w:val="22"/>
          <w:szCs w:val="22"/>
          <w:rtl w:val="0"/>
        </w:rPr>
        <w:br w:type="textWrapping"/>
        <w:t xml:space="preserve">Firma:</w:t>
      </w:r>
    </w:p>
    <w:p w:rsidR="00000000" w:rsidDel="00000000" w:rsidP="00000000" w:rsidRDefault="00000000" w:rsidRPr="00000000" w14:paraId="00000035">
      <w:pPr>
        <w:rPr>
          <w:rFonts w:ascii="Roboto Light" w:cs="Roboto Light" w:eastAsia="Roboto Light" w:hAnsi="Roboto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Roboto Light" w:cs="Roboto Light" w:eastAsia="Roboto Light" w:hAnsi="Roboto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Roboto Light" w:cs="Roboto Light" w:eastAsia="Roboto Light" w:hAnsi="Roboto Light"/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sz w:val="22"/>
          <w:szCs w:val="22"/>
          <w:rtl w:val="0"/>
        </w:rPr>
        <w:t xml:space="preserve">La SCRD podrá requerir, en cualquier momento de la convocatoria o de la ejecución contractual, los documentos que acrediten la titularidad, cesión, licencia o autorización de uso de los contenidos y materiales incorporados en la propuesta. La no acreditación de dichos derechos podrá dar lugar al rechazo de la propuesta, terminación de la participación o a las consecuencias contractuales y legales a que haya lugar.</w:t>
      </w:r>
    </w:p>
    <w:sectPr>
      <w:headerReference r:id="rId7" w:type="default"/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Roboto Medium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Roboto Light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spacing w:after="0" w:line="240" w:lineRule="auto"/>
      <w:jc w:val="center"/>
      <w:rPr>
        <w:rFonts w:ascii="Roboto" w:cs="Roboto" w:eastAsia="Roboto" w:hAnsi="Roboto"/>
        <w:b w:val="1"/>
        <w:bCs w:val="1"/>
        <w:sz w:val="22"/>
        <w:szCs w:val="22"/>
      </w:rPr>
    </w:pPr>
    <w:r w:rsidDel="00000000" w:rsidR="00000000" w:rsidRPr="00000000">
      <w:rPr>
        <w:rFonts w:ascii="Roboto" w:cs="Roboto" w:eastAsia="Roboto" w:hAnsi="Roboto"/>
        <w:b w:val="1"/>
        <w:bCs w:val="1"/>
        <w:sz w:val="22"/>
        <w:szCs w:val="22"/>
        <w:rtl w:val="0"/>
      </w:rPr>
      <w:t xml:space="preserve">FORMATO 5 - TITULARIDAD DE DERECHOS DE PROPIEDAD INTELECTUAL</w:t>
    </w:r>
  </w:p>
  <w:p w:rsidR="00000000" w:rsidDel="00000000" w:rsidP="00000000" w:rsidRDefault="00000000" w:rsidRPr="00000000" w14:paraId="00000039">
    <w:pPr>
      <w:spacing w:after="0" w:line="276" w:lineRule="auto"/>
      <w:jc w:val="center"/>
      <w:rPr>
        <w:sz w:val="22"/>
        <w:szCs w:val="22"/>
      </w:rPr>
    </w:pPr>
    <w:r w:rsidDel="00000000" w:rsidR="00000000" w:rsidRPr="00000000">
      <w:rPr>
        <w:rFonts w:ascii="Roboto Medium" w:cs="Roboto Medium" w:eastAsia="Roboto Medium" w:hAnsi="Roboto Medium"/>
        <w:color w:val="ffffff"/>
        <w:sz w:val="22"/>
        <w:szCs w:val="22"/>
        <w:shd w:fill="20124d" w:val="clear"/>
        <w:rtl w:val="0"/>
      </w:rPr>
      <w:t xml:space="preserve">ECOSISTEMAS  DE INTERÉS PÚBLICO PARA LA PRODUCCIÓN Y CIRCULACIÓN DE ESPECTÁCULOS DE GRAN FORMATO EN BOGOTÁ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1"/>
        <w:bCs w:val="1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2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360" w:hanging="36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Light-regular.ttf"/><Relationship Id="rId10" Type="http://schemas.openxmlformats.org/officeDocument/2006/relationships/font" Target="fonts/RobotoMedium-boldItalic.ttf"/><Relationship Id="rId13" Type="http://schemas.openxmlformats.org/officeDocument/2006/relationships/font" Target="fonts/RobotoLight-italic.ttf"/><Relationship Id="rId12" Type="http://schemas.openxmlformats.org/officeDocument/2006/relationships/font" Target="fonts/RobotoLight-bold.ttf"/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9" Type="http://schemas.openxmlformats.org/officeDocument/2006/relationships/font" Target="fonts/RobotoMedium-italic.ttf"/><Relationship Id="rId14" Type="http://schemas.openxmlformats.org/officeDocument/2006/relationships/font" Target="fonts/RobotoLight-boldItalic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7" Type="http://schemas.openxmlformats.org/officeDocument/2006/relationships/font" Target="fonts/RobotoMedium-regular.ttf"/><Relationship Id="rId8" Type="http://schemas.openxmlformats.org/officeDocument/2006/relationships/font" Target="fonts/RobotoMedium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6VZxdBZuBIHUBgogi1A2iqpEDg==">CgMxLjA4AHIhMUFWRHlzMkttSUlISjJzNmxsQ0VGTjVOTDAzZFBQODRL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