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ind w:left="1778" w:firstLine="0"/>
        <w:rPr>
          <w:color w:val="000000"/>
          <w:sz w:val="20"/>
          <w:szCs w:val="20"/>
        </w:rPr>
      </w:pPr>
      <w:r w:rsidDel="00000000" w:rsidR="00000000" w:rsidRPr="00000000">
        <w:rPr>
          <w:color w:val="000000"/>
          <w:sz w:val="20"/>
          <w:szCs w:val="20"/>
        </w:rPr>
        <w:drawing>
          <wp:inline distB="0" distT="0" distL="0" distR="0">
            <wp:extent cx="3652730" cy="659415"/>
            <wp:effectExtent b="0" l="0" r="0" t="0"/>
            <wp:docPr id="4"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3652730" cy="659415"/>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rPr>
          <w:b w:val="1"/>
        </w:rPr>
      </w:pPr>
      <w:r w:rsidDel="00000000" w:rsidR="00000000" w:rsidRPr="00000000">
        <w:rPr>
          <w:b w:val="1"/>
          <w:rtl w:val="0"/>
        </w:rPr>
        <w:t xml:space="preserve">FOR</w:t>
      </w:r>
      <w:r w:rsidDel="00000000" w:rsidR="00000000" w:rsidRPr="00000000">
        <w:rPr>
          <w:b w:val="1"/>
          <w:rtl w:val="0"/>
        </w:rPr>
        <w:t xml:space="preserve">MATO DE PROPUESTA INVITACIÓN CULTURAL</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widowControl w:val="1"/>
        <w:numPr>
          <w:ilvl w:val="0"/>
          <w:numId w:val="1"/>
        </w:numPr>
        <w:ind w:left="720" w:hanging="360"/>
        <w:jc w:val="both"/>
        <w:rPr>
          <w:color w:val="000000"/>
        </w:rPr>
      </w:pPr>
      <w:r w:rsidDel="00000000" w:rsidR="00000000" w:rsidRPr="00000000">
        <w:rPr>
          <w:color w:val="000000"/>
          <w:rtl w:val="0"/>
        </w:rPr>
        <w:t xml:space="preserve">Por favor, lea atentamente la invitación cultural focalizada y este formato antes de </w:t>
      </w:r>
      <w:r w:rsidDel="00000000" w:rsidR="00000000" w:rsidRPr="00000000">
        <w:rPr>
          <w:rtl w:val="0"/>
        </w:rPr>
        <w:t xml:space="preserve">diligenciar</w:t>
      </w:r>
      <w:r w:rsidDel="00000000" w:rsidR="00000000" w:rsidRPr="00000000">
        <w:rPr>
          <w:color w:val="000000"/>
          <w:rtl w:val="0"/>
        </w:rPr>
        <w:t xml:space="preserve">. Es importante que comprenda los derechos, deberes y compromisos que adquiere con el desarrollo de este mecanismo de fomento.</w:t>
      </w:r>
    </w:p>
    <w:p w:rsidR="00000000" w:rsidDel="00000000" w:rsidP="00000000" w:rsidRDefault="00000000" w:rsidRPr="00000000" w14:paraId="00000005">
      <w:pPr>
        <w:widowControl w:val="1"/>
        <w:numPr>
          <w:ilvl w:val="0"/>
          <w:numId w:val="1"/>
        </w:numPr>
        <w:ind w:left="720" w:hanging="360"/>
        <w:jc w:val="both"/>
        <w:rPr>
          <w:color w:val="000000"/>
        </w:rPr>
      </w:pPr>
      <w:r w:rsidDel="00000000" w:rsidR="00000000" w:rsidRPr="00000000">
        <w:rPr>
          <w:color w:val="000000"/>
          <w:rtl w:val="0"/>
        </w:rPr>
        <w:t xml:space="preserve">Es requisito completar este formato en su totalidad, conforme a lo establecido en las condiciones de participación de la invitación focalizada. Recomendamos leer detenidamente la convocatoria específica cuyo enlace se comparte en la carta de invitación antes de diligenciar el formulario. Proceda a diligenciar de acuerdo con lo presentado en los apartados de Descripción, Proceso de Verificación y Recomendació</w:t>
      </w:r>
      <w:r w:rsidDel="00000000" w:rsidR="00000000" w:rsidRPr="00000000">
        <w:rPr>
          <w:color w:val="000000"/>
          <w:rtl w:val="0"/>
        </w:rPr>
        <w:t xml:space="preserve">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6">
      <w:pPr>
        <w:widowControl w:val="1"/>
        <w:numPr>
          <w:ilvl w:val="0"/>
          <w:numId w:val="1"/>
        </w:numPr>
        <w:ind w:left="720" w:hanging="360"/>
        <w:jc w:val="both"/>
        <w:rPr>
          <w:color w:val="000000"/>
        </w:rPr>
      </w:pPr>
      <w:r w:rsidDel="00000000" w:rsidR="00000000" w:rsidRPr="00000000">
        <w:rPr>
          <w:color w:val="000000"/>
          <w:rtl w:val="0"/>
        </w:rPr>
        <w:t xml:space="preserve">Mantener la estructura del formato sin borrar, modificar o alterar los datos solicitados</w:t>
      </w:r>
    </w:p>
    <w:p w:rsidR="00000000" w:rsidDel="00000000" w:rsidP="00000000" w:rsidRDefault="00000000" w:rsidRPr="00000000" w14:paraId="00000007">
      <w:pPr>
        <w:widowControl w:val="1"/>
        <w:numPr>
          <w:ilvl w:val="0"/>
          <w:numId w:val="1"/>
        </w:numPr>
        <w:ind w:left="720" w:hanging="360"/>
        <w:jc w:val="both"/>
        <w:rPr>
          <w:color w:val="000000"/>
        </w:rPr>
      </w:pPr>
      <w:r w:rsidDel="00000000" w:rsidR="00000000" w:rsidRPr="00000000">
        <w:rPr>
          <w:color w:val="000000"/>
          <w:rtl w:val="0"/>
        </w:rPr>
        <w:t xml:space="preserve">Tenga en cuenta que lo informado como parte de esta </w:t>
      </w:r>
      <w:r w:rsidDel="00000000" w:rsidR="00000000" w:rsidRPr="00000000">
        <w:rPr>
          <w:rtl w:val="0"/>
        </w:rPr>
        <w:t xml:space="preserve">iniciativa </w:t>
      </w:r>
      <w:r w:rsidDel="00000000" w:rsidR="00000000" w:rsidRPr="00000000">
        <w:rPr>
          <w:color w:val="000000"/>
          <w:rtl w:val="0"/>
        </w:rPr>
        <w:t xml:space="preserve">será lo que el equipo misional y administrativo del IDPC tendrá en cuenta para hacer el seguimiento, monitoreo y evaluación de la propuesta. Por lo tanto, asegúrese de que lo que planea y propone sea lo que realmente ejecutará en términos de número, cantidad y personas beneficiarias / asistentes.</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9" w:lineRule="auto"/>
        <w:rPr>
          <w:color w:val="000000"/>
          <w:sz w:val="15"/>
          <w:szCs w:val="15"/>
        </w:rPr>
      </w:pPr>
      <w:r w:rsidDel="00000000" w:rsidR="00000000" w:rsidRPr="00000000">
        <w:rPr>
          <w:rtl w:val="0"/>
        </w:rPr>
      </w:r>
    </w:p>
    <w:tbl>
      <w:tblPr>
        <w:tblStyle w:val="Table1"/>
        <w:tblW w:w="8829.0" w:type="dxa"/>
        <w:jc w:val="left"/>
        <w:tblInd w:w="27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829"/>
        <w:tblGridChange w:id="0">
          <w:tblGrid>
            <w:gridCol w:w="8829"/>
          </w:tblGrid>
        </w:tblGridChange>
      </w:tblGrid>
      <w:tr>
        <w:trPr>
          <w:cantSplit w:val="0"/>
          <w:trHeight w:val="268" w:hRule="atLeast"/>
          <w:tblHeader w:val="0"/>
        </w:trPr>
        <w:tc>
          <w:tcPr>
            <w:shd w:fill="001f5f" w:val="clear"/>
          </w:tcPr>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48.00000000000006" w:lineRule="auto"/>
              <w:ind w:left="7" w:firstLine="0"/>
              <w:jc w:val="center"/>
              <w:rPr>
                <w:b w:val="1"/>
                <w:color w:val="000000"/>
              </w:rPr>
            </w:pPr>
            <w:r w:rsidDel="00000000" w:rsidR="00000000" w:rsidRPr="00000000">
              <w:rPr>
                <w:b w:val="1"/>
                <w:color w:val="ffffff"/>
                <w:rtl w:val="0"/>
              </w:rPr>
              <w:t xml:space="preserve">FORMULARIO DE PRESENTACIÓN DE LA INICIATIVA </w:t>
            </w:r>
            <w:r w:rsidDel="00000000" w:rsidR="00000000" w:rsidRPr="00000000">
              <w:rPr>
                <w:rtl w:val="0"/>
              </w:rPr>
            </w:r>
          </w:p>
        </w:tc>
      </w:tr>
      <w:tr>
        <w:trPr>
          <w:cantSplit w:val="0"/>
          <w:trHeight w:val="390" w:hRule="atLeast"/>
          <w:tblHeader w:val="0"/>
        </w:trPr>
        <w:tc>
          <w:tcPr>
            <w:shd w:fill="b4a7d6" w:val="clear"/>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56" w:lineRule="auto"/>
              <w:ind w:left="827" w:hanging="360"/>
              <w:rPr>
                <w:b w:val="1"/>
                <w:color w:val="000000"/>
              </w:rPr>
            </w:pPr>
            <w:r w:rsidDel="00000000" w:rsidR="00000000" w:rsidRPr="00000000">
              <w:rPr>
                <w:b w:val="1"/>
                <w:color w:val="000000"/>
                <w:rtl w:val="0"/>
              </w:rPr>
              <w:t xml:space="preserve">1. Nombre del coordinador de la iniciativa.</w:t>
            </w:r>
          </w:p>
        </w:tc>
      </w:tr>
      <w:tr>
        <w:trPr>
          <w:cantSplit w:val="0"/>
          <w:trHeight w:val="805" w:hRule="atLeast"/>
          <w:tblHeader w:val="0"/>
        </w:trPr>
        <w:tc>
          <w:tcPr/>
          <w:p w:rsidR="00000000" w:rsidDel="00000000" w:rsidP="00000000" w:rsidRDefault="00000000" w:rsidRPr="00000000" w14:paraId="0000000B">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r>
      <w:tr>
        <w:trPr>
          <w:cantSplit w:val="0"/>
          <w:trHeight w:val="390" w:hRule="atLeast"/>
          <w:tblHeader w:val="0"/>
        </w:trPr>
        <w:tc>
          <w:tcPr>
            <w:shd w:fill="b4a7d6"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65" w:lineRule="auto"/>
              <w:ind w:left="467" w:firstLine="0"/>
              <w:rPr>
                <w:b w:val="1"/>
                <w:color w:val="000000"/>
              </w:rPr>
            </w:pPr>
            <w:r w:rsidDel="00000000" w:rsidR="00000000" w:rsidRPr="00000000">
              <w:rPr>
                <w:b w:val="1"/>
                <w:color w:val="000000"/>
                <w:rtl w:val="0"/>
              </w:rPr>
              <w:t xml:space="preserve">2.  Número de celular del coordinador de la iniciativa.</w:t>
            </w:r>
          </w:p>
        </w:tc>
      </w:tr>
      <w:tr>
        <w:trPr>
          <w:cantSplit w:val="0"/>
          <w:trHeight w:val="744.109375" w:hRule="atLeast"/>
          <w:tblHeader w:val="0"/>
        </w:trPr>
        <w:tc>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12" w:lineRule="auto"/>
              <w:rPr>
                <w:color w:val="000000"/>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ind w:left="107" w:firstLine="0"/>
              <w:rPr>
                <w:color w:val="000000"/>
              </w:rPr>
            </w:pPr>
            <w:r w:rsidDel="00000000" w:rsidR="00000000" w:rsidRPr="00000000">
              <w:rPr>
                <w:rtl w:val="0"/>
              </w:rPr>
            </w:r>
          </w:p>
        </w:tc>
      </w:tr>
      <w:tr>
        <w:trPr>
          <w:cantSplit w:val="0"/>
          <w:trHeight w:val="451" w:hRule="atLeast"/>
          <w:tblHeader w:val="0"/>
        </w:trPr>
        <w:tc>
          <w:tcPr>
            <w:shd w:fill="b4a7d6" w:val="clear"/>
          </w:tcPr>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66" w:lineRule="auto"/>
              <w:ind w:left="467" w:firstLine="0"/>
              <w:rPr>
                <w:b w:val="1"/>
                <w:color w:val="000000"/>
              </w:rPr>
            </w:pPr>
            <w:r w:rsidDel="00000000" w:rsidR="00000000" w:rsidRPr="00000000">
              <w:rPr>
                <w:b w:val="1"/>
                <w:color w:val="000000"/>
                <w:rtl w:val="0"/>
              </w:rPr>
              <w:t xml:space="preserve">3.  Correo electrónico de la organización, fundación. (correo </w:t>
            </w:r>
            <w:r w:rsidDel="00000000" w:rsidR="00000000" w:rsidRPr="00000000">
              <w:rPr>
                <w:b w:val="1"/>
                <w:rtl w:val="0"/>
              </w:rPr>
              <w:t xml:space="preserve">inscrito en la plataforma de invitaciones culturales) </w:t>
            </w:r>
            <w:r w:rsidDel="00000000" w:rsidR="00000000" w:rsidRPr="00000000">
              <w:rPr>
                <w:rtl w:val="0"/>
              </w:rPr>
            </w:r>
          </w:p>
        </w:tc>
      </w:tr>
      <w:tr>
        <w:trPr>
          <w:cantSplit w:val="0"/>
          <w:trHeight w:val="803" w:hRule="atLeast"/>
          <w:tblHeader w:val="0"/>
        </w:trPr>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before="12" w:lineRule="auto"/>
              <w:rPr>
                <w:color w:val="000000"/>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ind w:left="107" w:firstLine="0"/>
              <w:rPr>
                <w:color w:val="000000"/>
              </w:rPr>
            </w:pPr>
            <w:r w:rsidDel="00000000" w:rsidR="00000000" w:rsidRPr="00000000">
              <w:rPr>
                <w:rtl w:val="0"/>
              </w:rPr>
            </w:r>
          </w:p>
        </w:tc>
      </w:tr>
      <w:tr>
        <w:trPr>
          <w:cantSplit w:val="0"/>
          <w:trHeight w:val="741" w:hRule="atLeast"/>
          <w:tblHeader w:val="0"/>
        </w:trPr>
        <w:tc>
          <w:tcPr>
            <w:shd w:fill="b4a7d6" w:val="clear"/>
          </w:tcPr>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56" w:lineRule="auto"/>
              <w:ind w:left="827" w:hanging="360"/>
              <w:rPr>
                <w:b w:val="1"/>
                <w:color w:val="000000"/>
              </w:rPr>
            </w:pPr>
            <w:r w:rsidDel="00000000" w:rsidR="00000000" w:rsidRPr="00000000">
              <w:rPr>
                <w:b w:val="1"/>
                <w:color w:val="000000"/>
                <w:rtl w:val="0"/>
              </w:rPr>
              <w:t xml:space="preserve">4. Trayectoria de la organización: describa las principales iniciativas o proyectos que ha realizado la organización, que le aportan a la construcción de este proceso. </w:t>
            </w:r>
          </w:p>
        </w:tc>
      </w:tr>
      <w:tr>
        <w:trPr>
          <w:cantSplit w:val="0"/>
          <w:trHeight w:val="699" w:hRule="atLeast"/>
          <w:tblHeader w:val="0"/>
        </w:trPr>
        <w:tc>
          <w:tcPr/>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1" w:lineRule="auto"/>
              <w:ind w:left="107" w:right="99" w:firstLine="0"/>
              <w:jc w:val="both"/>
              <w:rPr>
                <w:color w:val="000000"/>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14">
            <w:pPr>
              <w:spacing w:line="265" w:lineRule="auto"/>
              <w:ind w:left="467" w:firstLine="0"/>
              <w:rPr>
                <w:b w:val="1"/>
              </w:rPr>
            </w:pPr>
            <w:r w:rsidDel="00000000" w:rsidR="00000000" w:rsidRPr="00000000">
              <w:rPr>
                <w:b w:val="1"/>
                <w:rtl w:val="0"/>
              </w:rPr>
              <w:t xml:space="preserve">5.  NOMBRE DE LA INICIATIVA:</w:t>
            </w:r>
          </w:p>
        </w:tc>
      </w:tr>
      <w:tr>
        <w:trPr>
          <w:cantSplit w:val="0"/>
          <w:trHeight w:val="699" w:hRule="atLeast"/>
          <w:tblHeader w:val="0"/>
        </w:trPr>
        <w:tc>
          <w:tcPr/>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1" w:lineRule="auto"/>
              <w:ind w:left="107" w:right="99" w:firstLine="0"/>
              <w:jc w:val="both"/>
              <w:rPr>
                <w:color w:val="000000"/>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16">
            <w:pPr>
              <w:spacing w:line="259" w:lineRule="auto"/>
              <w:ind w:left="827" w:hanging="360"/>
              <w:rPr>
                <w:b w:val="1"/>
              </w:rPr>
            </w:pPr>
            <w:r w:rsidDel="00000000" w:rsidR="00000000" w:rsidRPr="00000000">
              <w:rPr>
                <w:b w:val="1"/>
                <w:rtl w:val="0"/>
              </w:rPr>
              <w:t xml:space="preserve">6. Justificación:</w:t>
            </w:r>
          </w:p>
        </w:tc>
      </w:tr>
      <w:tr>
        <w:trPr>
          <w:cantSplit w:val="0"/>
          <w:trHeight w:val="699" w:hRule="atLeast"/>
          <w:tblHeader w:val="0"/>
        </w:trPr>
        <w:tc>
          <w:tcPr/>
          <w:p w:rsidR="00000000" w:rsidDel="00000000" w:rsidP="00000000" w:rsidRDefault="00000000" w:rsidRPr="00000000" w14:paraId="00000017">
            <w:pPr>
              <w:spacing w:line="259" w:lineRule="auto"/>
              <w:ind w:left="827" w:hanging="360"/>
              <w:rPr>
                <w:b w:val="1"/>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18">
            <w:pPr>
              <w:spacing w:line="268" w:lineRule="auto"/>
              <w:ind w:left="467" w:firstLine="0"/>
              <w:rPr>
                <w:b w:val="1"/>
              </w:rPr>
            </w:pPr>
            <w:r w:rsidDel="00000000" w:rsidR="00000000" w:rsidRPr="00000000">
              <w:rPr>
                <w:b w:val="1"/>
                <w:rtl w:val="0"/>
              </w:rPr>
              <w:t xml:space="preserve">7.  Objetivo general de la iniciativa: ¿Cuál es el propósito central de la iniciativa?</w:t>
            </w:r>
          </w:p>
        </w:tc>
      </w:tr>
      <w:tr>
        <w:trPr>
          <w:cantSplit w:val="0"/>
          <w:trHeight w:val="699" w:hRule="atLeast"/>
          <w:tblHeader w:val="0"/>
        </w:trPr>
        <w:tc>
          <w:tcPr/>
          <w:p w:rsidR="00000000" w:rsidDel="00000000" w:rsidP="00000000" w:rsidRDefault="00000000" w:rsidRPr="00000000" w14:paraId="00000019">
            <w:pPr>
              <w:ind w:left="107" w:right="94" w:firstLine="0"/>
              <w:jc w:val="both"/>
              <w:rPr>
                <w:b w:val="1"/>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1A">
            <w:pPr>
              <w:spacing w:line="259" w:lineRule="auto"/>
              <w:ind w:left="827" w:hanging="360"/>
              <w:rPr>
                <w:b w:val="1"/>
              </w:rPr>
            </w:pPr>
            <w:r w:rsidDel="00000000" w:rsidR="00000000" w:rsidRPr="00000000">
              <w:rPr>
                <w:b w:val="1"/>
                <w:rtl w:val="0"/>
              </w:rPr>
              <w:t xml:space="preserve">8. Objetivos específicos. Enuncie máximo tres (3) propósitos concretos que permitan dar cumplimiento al objetivo general.</w:t>
            </w:r>
          </w:p>
        </w:tc>
      </w:tr>
      <w:tr>
        <w:trPr>
          <w:cantSplit w:val="0"/>
          <w:trHeight w:val="699" w:hRule="atLeast"/>
          <w:tblHeader w:val="0"/>
        </w:trPr>
        <w:tc>
          <w:tcPr/>
          <w:p w:rsidR="00000000" w:rsidDel="00000000" w:rsidP="00000000" w:rsidRDefault="00000000" w:rsidRPr="00000000" w14:paraId="0000001B">
            <w:pPr>
              <w:spacing w:before="12" w:lineRule="auto"/>
              <w:rPr/>
            </w:pPr>
            <w:r w:rsidDel="00000000" w:rsidR="00000000" w:rsidRPr="00000000">
              <w:rPr>
                <w:rtl w:val="0"/>
              </w:rPr>
            </w:r>
          </w:p>
          <w:p w:rsidR="00000000" w:rsidDel="00000000" w:rsidP="00000000" w:rsidRDefault="00000000" w:rsidRPr="00000000" w14:paraId="0000001C">
            <w:pPr>
              <w:tabs>
                <w:tab w:val="left" w:leader="none" w:pos="827"/>
              </w:tabs>
              <w:ind w:right="91"/>
              <w:jc w:val="both"/>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1D">
            <w:pPr>
              <w:spacing w:line="259" w:lineRule="auto"/>
              <w:ind w:left="827" w:hanging="360"/>
              <w:rPr>
                <w:b w:val="1"/>
              </w:rPr>
            </w:pPr>
            <w:r w:rsidDel="00000000" w:rsidR="00000000" w:rsidRPr="00000000">
              <w:rPr>
                <w:b w:val="1"/>
                <w:rtl w:val="0"/>
              </w:rPr>
              <w:t xml:space="preserve">9. Descripción de actividades:  Describir las actividades a desarrollar y la metodología relacionada, de acuerdo a los objetivos específicos y el producto final esperado (talleres, encuentros, reflexiones, bibliografía, etc.)   </w:t>
            </w:r>
          </w:p>
        </w:tc>
      </w:tr>
      <w:tr>
        <w:trPr>
          <w:cantSplit w:val="0"/>
          <w:trHeight w:val="699" w:hRule="atLeast"/>
          <w:tblHeader w:val="0"/>
        </w:trPr>
        <w:tc>
          <w:tcPr/>
          <w:p w:rsidR="00000000" w:rsidDel="00000000" w:rsidP="00000000" w:rsidRDefault="00000000" w:rsidRPr="00000000" w14:paraId="0000001E">
            <w:pPr>
              <w:spacing w:line="259" w:lineRule="auto"/>
              <w:ind w:left="827" w:hanging="360"/>
              <w:rPr>
                <w:b w:val="1"/>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1F">
            <w:pPr>
              <w:spacing w:line="248.00000000000006" w:lineRule="auto"/>
              <w:ind w:left="467" w:firstLine="0"/>
              <w:rPr>
                <w:b w:val="1"/>
              </w:rPr>
            </w:pPr>
            <w:r w:rsidDel="00000000" w:rsidR="00000000" w:rsidRPr="00000000">
              <w:rPr>
                <w:b w:val="1"/>
                <w:rtl w:val="0"/>
              </w:rPr>
              <w:t xml:space="preserve">10. Descripción del producto o resultado final de la iniciativa (avances mensuales y documento de anteproyecto final que incluya el cronograma para su implementación a futuro)</w:t>
            </w:r>
            <w:r w:rsidDel="00000000" w:rsidR="00000000" w:rsidRPr="00000000">
              <w:rPr>
                <w:rtl w:val="0"/>
              </w:rPr>
            </w:r>
          </w:p>
        </w:tc>
      </w:tr>
      <w:tr>
        <w:trPr>
          <w:cantSplit w:val="0"/>
          <w:trHeight w:val="699" w:hRule="atLeast"/>
          <w:tblHeader w:val="0"/>
        </w:trPr>
        <w:tc>
          <w:tcPr/>
          <w:p w:rsidR="00000000" w:rsidDel="00000000" w:rsidP="00000000" w:rsidRDefault="00000000" w:rsidRPr="00000000" w14:paraId="00000020">
            <w:pPr>
              <w:spacing w:line="259" w:lineRule="auto"/>
              <w:ind w:left="827" w:hanging="360"/>
              <w:rPr>
                <w:b w:val="1"/>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21">
            <w:pPr>
              <w:widowControl w:val="1"/>
              <w:shd w:fill="ccc1d9" w:val="clear"/>
              <w:rPr>
                <w:b w:val="1"/>
                <w:highlight w:val="yellow"/>
              </w:rPr>
            </w:pPr>
            <w:r w:rsidDel="00000000" w:rsidR="00000000" w:rsidRPr="00000000">
              <w:rPr>
                <w:b w:val="1"/>
                <w:rtl w:val="0"/>
              </w:rPr>
              <w:t xml:space="preserve">  11.  Participantes en el desarrollo</w:t>
            </w:r>
            <w:r w:rsidDel="00000000" w:rsidR="00000000" w:rsidRPr="00000000">
              <w:rPr>
                <w:b w:val="1"/>
                <w:rtl w:val="0"/>
              </w:rPr>
              <w:t xml:space="preserve"> de</w:t>
            </w:r>
            <w:r w:rsidDel="00000000" w:rsidR="00000000" w:rsidRPr="00000000">
              <w:rPr>
                <w:b w:val="1"/>
                <w:rtl w:val="0"/>
              </w:rPr>
              <w:t xml:space="preserve"> iniciativa</w:t>
            </w:r>
            <w:r w:rsidDel="00000000" w:rsidR="00000000" w:rsidRPr="00000000">
              <w:rPr>
                <w:b w:val="1"/>
                <w:highlight w:val="yellow"/>
                <w:rtl w:val="0"/>
              </w:rPr>
              <w:t xml:space="preserve"> </w:t>
            </w:r>
          </w:p>
          <w:p w:rsidR="00000000" w:rsidDel="00000000" w:rsidP="00000000" w:rsidRDefault="00000000" w:rsidRPr="00000000" w14:paraId="00000022">
            <w:pPr>
              <w:widowControl w:val="1"/>
              <w:shd w:fill="ccc1d9" w:val="clear"/>
              <w:jc w:val="both"/>
              <w:rPr>
                <w:b w:val="1"/>
              </w:rPr>
            </w:pPr>
            <w:r w:rsidDel="00000000" w:rsidR="00000000" w:rsidRPr="00000000">
              <w:rPr>
                <w:rtl w:val="0"/>
              </w:rPr>
              <w:t xml:space="preserve">Los artistas, profesionales, delegados, Consultivas, sabedores y otros participantes de la comunidad que participaran en esta iniciativa, aportando sus conocimientos, experiencias para enriquecer el proceso.</w:t>
            </w:r>
            <w:r w:rsidDel="00000000" w:rsidR="00000000" w:rsidRPr="00000000">
              <w:rPr>
                <w:rtl w:val="0"/>
              </w:rPr>
            </w:r>
          </w:p>
        </w:tc>
      </w:tr>
      <w:tr>
        <w:trPr>
          <w:cantSplit w:val="0"/>
          <w:trHeight w:val="699" w:hRule="atLeast"/>
          <w:tblHeader w:val="0"/>
        </w:trPr>
        <w:tc>
          <w:tcPr/>
          <w:p w:rsidR="00000000" w:rsidDel="00000000" w:rsidP="00000000" w:rsidRDefault="00000000" w:rsidRPr="00000000" w14:paraId="00000023">
            <w:pPr>
              <w:spacing w:line="259" w:lineRule="auto"/>
              <w:ind w:left="827" w:hanging="360"/>
              <w:rPr>
                <w:b w:val="1"/>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24">
            <w:pPr>
              <w:spacing w:line="276" w:lineRule="auto"/>
              <w:rPr>
                <w:b w:val="1"/>
              </w:rPr>
            </w:pPr>
            <w:r w:rsidDel="00000000" w:rsidR="00000000" w:rsidRPr="00000000">
              <w:rPr>
                <w:b w:val="1"/>
                <w:rtl w:val="0"/>
              </w:rPr>
              <w:t xml:space="preserve">12. Localidades donde se ejecutará la iniciativa</w:t>
            </w:r>
          </w:p>
        </w:tc>
      </w:tr>
      <w:tr>
        <w:trPr>
          <w:cantSplit w:val="0"/>
          <w:trHeight w:val="699" w:hRule="atLeast"/>
          <w:tblHeader w:val="0"/>
        </w:trPr>
        <w:tc>
          <w:tcPr/>
          <w:p w:rsidR="00000000" w:rsidDel="00000000" w:rsidP="00000000" w:rsidRDefault="00000000" w:rsidRPr="00000000" w14:paraId="00000025">
            <w:pPr>
              <w:spacing w:line="259" w:lineRule="auto"/>
              <w:ind w:left="827" w:hanging="360"/>
              <w:rPr>
                <w:b w:val="1"/>
              </w:rPr>
            </w:pPr>
            <w:r w:rsidDel="00000000" w:rsidR="00000000" w:rsidRPr="00000000">
              <w:rPr>
                <w:rtl w:val="0"/>
              </w:rPr>
            </w:r>
          </w:p>
        </w:tc>
      </w:tr>
      <w:tr>
        <w:trPr>
          <w:cantSplit w:val="0"/>
          <w:trHeight w:val="699" w:hRule="atLeast"/>
          <w:tblHeader w:val="0"/>
        </w:trPr>
        <w:tc>
          <w:tcPr>
            <w:shd w:fill="b4a7d6" w:val="clear"/>
          </w:tcPr>
          <w:p w:rsidR="00000000" w:rsidDel="00000000" w:rsidP="00000000" w:rsidRDefault="00000000" w:rsidRPr="00000000" w14:paraId="00000026">
            <w:pPr>
              <w:spacing w:line="259" w:lineRule="auto"/>
              <w:ind w:left="0" w:firstLine="0"/>
              <w:rPr>
                <w:b w:val="1"/>
                <w:shd w:fill="b4a7d6" w:val="clear"/>
              </w:rPr>
            </w:pPr>
            <w:r w:rsidDel="00000000" w:rsidR="00000000" w:rsidRPr="00000000">
              <w:rPr>
                <w:b w:val="1"/>
                <w:rtl w:val="0"/>
              </w:rPr>
              <w:t xml:space="preserve">13. Impacto esperado </w:t>
            </w:r>
            <w:r w:rsidDel="00000000" w:rsidR="00000000" w:rsidRPr="00000000">
              <w:rPr>
                <w:rtl w:val="0"/>
              </w:rPr>
            </w:r>
          </w:p>
        </w:tc>
      </w:tr>
      <w:tr>
        <w:trPr>
          <w:cantSplit w:val="0"/>
          <w:trHeight w:val="699" w:hRule="atLeast"/>
          <w:tblHeader w:val="0"/>
        </w:trPr>
        <w:tc>
          <w:tcPr/>
          <w:p w:rsidR="00000000" w:rsidDel="00000000" w:rsidP="00000000" w:rsidRDefault="00000000" w:rsidRPr="00000000" w14:paraId="00000027">
            <w:pPr>
              <w:spacing w:line="259" w:lineRule="auto"/>
              <w:ind w:left="827" w:hanging="360"/>
              <w:rPr>
                <w:b w:val="1"/>
              </w:rPr>
            </w:pPr>
            <w:r w:rsidDel="00000000" w:rsidR="00000000" w:rsidRPr="00000000">
              <w:rPr>
                <w:rtl w:val="0"/>
              </w:rPr>
            </w:r>
          </w:p>
        </w:tc>
      </w:tr>
    </w:tbl>
    <w:p w:rsidR="00000000" w:rsidDel="00000000" w:rsidP="00000000" w:rsidRDefault="00000000" w:rsidRPr="00000000" w14:paraId="00000028">
      <w:pPr>
        <w:pBdr>
          <w:top w:space="0" w:sz="0" w:val="nil"/>
          <w:left w:space="0" w:sz="0" w:val="nil"/>
          <w:bottom w:space="0" w:sz="0" w:val="nil"/>
          <w:right w:space="0" w:sz="0" w:val="nil"/>
          <w:between w:space="0" w:sz="0" w:val="nil"/>
        </w:pBdr>
        <w:ind w:left="107" w:firstLine="0"/>
        <w:jc w:val="both"/>
        <w:rPr>
          <w:color w:val="000000"/>
        </w:rPr>
        <w:sectPr>
          <w:pgSz w:h="15840" w:w="12240" w:orient="portrait"/>
          <w:pgMar w:bottom="280" w:top="1420" w:left="1440" w:right="1440" w:header="360" w:footer="360"/>
          <w:pgNumType w:start="1"/>
        </w:sect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ind w:left="107" w:firstLine="0"/>
        <w:jc w:val="both"/>
        <w:rPr>
          <w:color w:val="000000"/>
        </w:rPr>
        <w:sectPr>
          <w:type w:val="continuous"/>
          <w:pgSz w:h="15840" w:w="12240" w:orient="portrait"/>
          <w:pgMar w:bottom="1506" w:top="1400" w:left="1440" w:right="1440" w:header="360" w:footer="360"/>
        </w:sect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ind w:left="107" w:firstLine="0"/>
        <w:rPr>
          <w:color w:val="000000"/>
        </w:rPr>
        <w:sectPr>
          <w:type w:val="continuous"/>
          <w:pgSz w:h="15840" w:w="12240" w:orient="portrait"/>
          <w:pgMar w:bottom="280" w:top="1400" w:left="1440" w:right="1440" w:header="360" w:footer="360"/>
        </w:sect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line="276" w:lineRule="auto"/>
        <w:rPr>
          <w:color w:val="00000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76" w:lineRule="auto"/>
        <w:rPr>
          <w:b w:val="1"/>
          <w:color w:val="000000"/>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line="276" w:lineRule="auto"/>
        <w:rPr>
          <w:b w:val="1"/>
          <w:color w:val="000000"/>
          <w:highlight w:val="yellow"/>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4014788</wp:posOffset>
            </wp:positionH>
            <wp:positionV relativeFrom="paragraph">
              <wp:posOffset>1009650</wp:posOffset>
            </wp:positionV>
            <wp:extent cx="2366963" cy="504154"/>
            <wp:effectExtent b="0" l="0" r="0" t="0"/>
            <wp:wrapNone/>
            <wp:docPr id="3"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366963" cy="504154"/>
                    </a:xfrm>
                    <a:prstGeom prst="rect"/>
                    <a:ln/>
                  </pic:spPr>
                </pic:pic>
              </a:graphicData>
            </a:graphic>
          </wp:anchor>
        </w:drawing>
      </w:r>
    </w:p>
    <w:sectPr>
      <w:type w:val="continuous"/>
      <w:pgSz w:h="15840" w:w="12240" w:orient="portrait"/>
      <w:pgMar w:bottom="280" w:top="1400" w:left="1440" w:right="1440"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spacing w:before="188" w:lineRule="auto"/>
      <w:jc w:val="center"/>
    </w:pPr>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Textoindependiente">
    <w:name w:val="Body Text"/>
    <w:basedOn w:val="Normal"/>
    <w:uiPriority w:val="1"/>
    <w:qFormat w:val="1"/>
    <w:pPr>
      <w:ind w:left="262"/>
      <w:jc w:val="both"/>
    </w:pPr>
    <w:rPr>
      <w:rFonts w:ascii="Arial MT" w:cs="Arial MT" w:eastAsia="Arial MT" w:hAnsi="Arial MT"/>
      <w:sz w:val="20"/>
      <w:szCs w:val="20"/>
      <w:lang w:eastAsia="en-US" w:val="es-ES"/>
    </w:rPr>
  </w:style>
  <w:style w:type="paragraph" w:styleId="Prrafodelista">
    <w:name w:val="List Paragraph"/>
    <w:basedOn w:val="Normal"/>
    <w:uiPriority w:val="1"/>
    <w:qFormat w:val="1"/>
    <w:rPr>
      <w:lang w:eastAsia="en-US" w:val="es-ES"/>
    </w:rPr>
  </w:style>
  <w:style w:type="paragraph" w:styleId="TableParagraph" w:customStyle="1">
    <w:name w:val="Table Paragraph"/>
    <w:basedOn w:val="Normal"/>
    <w:uiPriority w:val="1"/>
    <w:qFormat w:val="1"/>
    <w:pPr>
      <w:ind w:left="107"/>
    </w:pPr>
    <w:rPr>
      <w:lang w:eastAsia="en-US" w:val="es-ES"/>
    </w:rPr>
  </w:style>
  <w:style w:type="table" w:styleId="a" w:customStyle="1">
    <w:basedOn w:val="TableNormal0"/>
    <w:tblPr>
      <w:tblStyleRowBandSize w:val="1"/>
      <w:tblStyleColBandSize w:val="1"/>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Pr>
  </w:style>
  <w:style w:type="table" w:styleId="a2" w:customStyle="1">
    <w:basedOn w:val="TableNormal0"/>
    <w:tblPr>
      <w:tblStyleRowBandSize w:val="1"/>
      <w:tblStyleColBandSize w:val="1"/>
    </w:tblPr>
  </w:style>
  <w:style w:type="paragraph" w:styleId="NormalWeb">
    <w:name w:val="Normal (Web)"/>
    <w:basedOn w:val="Normal"/>
    <w:uiPriority w:val="99"/>
    <w:semiHidden w:val="1"/>
    <w:unhideWhenUsed w:val="1"/>
    <w:rsid w:val="009356DC"/>
    <w:pPr>
      <w:widowControl w:val="1"/>
      <w:spacing w:after="100" w:afterAutospacing="1" w:before="100" w:beforeAutospacing="1"/>
    </w:pPr>
    <w:rPr>
      <w:rFonts w:ascii="Times New Roman" w:cs="Times New Roman" w:eastAsia="Times New Roman" w:hAnsi="Times New Roman"/>
      <w:sz w:val="24"/>
      <w:szCs w:val="24"/>
      <w:lang w:val="es-CO"/>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vG2Mbhi/uB5+GTM6YUlwnq1dlg==">CgMxLjA4AHIhMXFQU0xQVVRHMlZXVUh1RWZkSGpXa0hVQ2g0NFlETFVj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2025-08-08T17:32:00Z</dcterms:created>
  <dc:creator>Edna Gisel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2025-06-12T00:00:00Z</vt:filetime>
  </property>
  <property fmtid="{D5CDD505-2E9C-101B-9397-08002B2CF9AE}" pid="3" name="Creator">
    <vt:lpwstr>Microsoft® Word 2016</vt:lpwstr>
  </property>
  <property fmtid="{D5CDD505-2E9C-101B-9397-08002B2CF9AE}" pid="4" name="LastSaved">
    <vt:filetime>2025-08-05T00:00:00Z</vt:filetime>
  </property>
  <property fmtid="{D5CDD505-2E9C-101B-9397-08002B2CF9AE}" pid="5" name="Producer">
    <vt:lpwstr>Microsoft® Word 2016</vt:lpwstr>
  </property>
</Properties>
</file>