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6EC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6326AD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FORMATO </w:t>
      </w:r>
      <w:r>
        <w:rPr>
          <w:rFonts w:ascii="Arial" w:eastAsia="Arial" w:hAnsi="Arial" w:cs="Arial"/>
          <w:b/>
          <w:sz w:val="20"/>
          <w:szCs w:val="20"/>
        </w:rPr>
        <w:t>DE PRESENTACIÓN DE PROPUESTA ARTÍSTICA</w:t>
      </w:r>
    </w:p>
    <w:p w14:paraId="57393276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51C4D7" w14:textId="1366EFE5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Nombre de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: </w:t>
      </w:r>
      <w:r w:rsidR="00036B6D">
        <w:rPr>
          <w:rFonts w:ascii="Arial" w:eastAsia="Arial" w:hAnsi="Arial" w:cs="Arial"/>
          <w:b/>
          <w:color w:val="00000A"/>
          <w:sz w:val="20"/>
          <w:szCs w:val="20"/>
        </w:rPr>
        <w:t>NAVIDAD</w:t>
      </w:r>
      <w:r w:rsidR="00D67CF2">
        <w:rPr>
          <w:rFonts w:ascii="Arial" w:eastAsia="Arial" w:hAnsi="Arial" w:cs="Arial"/>
          <w:b/>
          <w:color w:val="00000A"/>
          <w:sz w:val="20"/>
          <w:szCs w:val="20"/>
        </w:rPr>
        <w:t xml:space="preserve"> FILARMÓNICA </w:t>
      </w:r>
    </w:p>
    <w:p w14:paraId="03F93C22" w14:textId="77777777" w:rsidR="00DF53DA" w:rsidRDefault="00DF53DA">
      <w:pPr>
        <w:spacing w:line="276" w:lineRule="auto"/>
        <w:jc w:val="both"/>
        <w:rPr>
          <w:rFonts w:ascii="Arial" w:eastAsia="Arial" w:hAnsi="Arial" w:cs="Arial"/>
          <w:i/>
          <w:color w:val="00000A"/>
          <w:sz w:val="20"/>
          <w:szCs w:val="20"/>
        </w:rPr>
      </w:pPr>
    </w:p>
    <w:p w14:paraId="0B849788" w14:textId="2E12F491" w:rsidR="00DF53DA" w:rsidRDefault="00000000">
      <w:pPr>
        <w:spacing w:line="276" w:lineRule="auto"/>
        <w:jc w:val="both"/>
        <w:rPr>
          <w:rFonts w:ascii="Arial" w:eastAsia="Arial" w:hAnsi="Arial" w:cs="Arial"/>
          <w:b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Antes de diligenciar este formato te recomendamos leer atentamente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. Asegúrate de haber resuelto todas tus inquietudes a través del canal de atención  </w:t>
      </w:r>
      <w:hyperlink r:id="rId8" w:history="1">
        <w:r w:rsidR="00D55693" w:rsidRPr="004344F4">
          <w:rPr>
            <w:rStyle w:val="Hipervnculo"/>
            <w:rFonts w:ascii="Arial" w:eastAsia="Arial" w:hAnsi="Arial" w:cs="Arial"/>
            <w:b/>
            <w:sz w:val="20"/>
            <w:szCs w:val="20"/>
          </w:rPr>
          <w:t>invitacionesculturales@ofb.gov.co</w:t>
        </w:r>
      </w:hyperlink>
    </w:p>
    <w:p w14:paraId="78B5F234" w14:textId="77777777" w:rsidR="00DF53DA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  <w:t xml:space="preserve"> </w:t>
      </w:r>
    </w:p>
    <w:p w14:paraId="77199EC3" w14:textId="77777777" w:rsidR="00DF53DA" w:rsidRDefault="00000000">
      <w:pPr>
        <w:spacing w:line="276" w:lineRule="auto"/>
        <w:ind w:right="20"/>
        <w:jc w:val="both"/>
        <w:rPr>
          <w:rFonts w:ascii="Roboto" w:eastAsia="Roboto" w:hAnsi="Roboto" w:cs="Roboto"/>
          <w:color w:val="00000A"/>
        </w:rPr>
      </w:pPr>
      <w:r>
        <w:rPr>
          <w:rFonts w:ascii="Roboto" w:eastAsia="Roboto" w:hAnsi="Roboto" w:cs="Roboto"/>
          <w:color w:val="00000A"/>
        </w:rPr>
        <w:t xml:space="preserve">Todos los campos son </w:t>
      </w:r>
      <w:r>
        <w:rPr>
          <w:rFonts w:ascii="Roboto" w:eastAsia="Roboto" w:hAnsi="Roboto" w:cs="Roboto"/>
          <w:b/>
          <w:color w:val="00000A"/>
        </w:rPr>
        <w:t>OBLIGATORIOS</w:t>
      </w:r>
      <w:r>
        <w:rPr>
          <w:rFonts w:ascii="Roboto" w:eastAsia="Roboto" w:hAnsi="Roboto" w:cs="Roboto"/>
          <w:color w:val="00000A"/>
        </w:rPr>
        <w:t xml:space="preserve">, de lo contrario tu propuesta quedará </w:t>
      </w:r>
      <w:r>
        <w:rPr>
          <w:rFonts w:ascii="Roboto" w:eastAsia="Roboto" w:hAnsi="Roboto" w:cs="Roboto"/>
          <w:b/>
          <w:color w:val="00000A"/>
        </w:rPr>
        <w:t>RECHAZADA</w:t>
      </w:r>
      <w:r>
        <w:rPr>
          <w:rFonts w:ascii="Roboto" w:eastAsia="Roboto" w:hAnsi="Roboto" w:cs="Roboto"/>
          <w:color w:val="00000A"/>
        </w:rPr>
        <w:t>.</w:t>
      </w:r>
    </w:p>
    <w:p w14:paraId="2CEC9202" w14:textId="75C07299" w:rsidR="00DF53DA" w:rsidRDefault="00000000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Roboto" w:eastAsia="Roboto" w:hAnsi="Roboto" w:cs="Roboto"/>
          <w:b/>
          <w:color w:val="00000A"/>
        </w:rPr>
        <w:t xml:space="preserve">ANEXA ESTE FORMATO EN LA PLATAFORMA DE INSCRIPCIÓN </w:t>
      </w:r>
      <w:r w:rsidR="00D67CF2">
        <w:rPr>
          <w:rFonts w:ascii="Roboto" w:eastAsia="Roboto" w:hAnsi="Roboto" w:cs="Roboto"/>
          <w:b/>
          <w:color w:val="00000A"/>
        </w:rPr>
        <w:t xml:space="preserve">DE INVITACIONES </w:t>
      </w:r>
      <w:r w:rsidR="00036B6D">
        <w:rPr>
          <w:rFonts w:ascii="Roboto" w:eastAsia="Roboto" w:hAnsi="Roboto" w:cs="Roboto"/>
          <w:b/>
          <w:color w:val="00000A"/>
        </w:rPr>
        <w:t>CULTIRALES COMO</w:t>
      </w:r>
      <w:r>
        <w:rPr>
          <w:rFonts w:ascii="Roboto" w:eastAsia="Roboto" w:hAnsi="Roboto" w:cs="Roboto"/>
          <w:b/>
          <w:color w:val="00000A"/>
        </w:rPr>
        <w:t xml:space="preserve"> </w:t>
      </w:r>
      <w:r w:rsidR="00D55693">
        <w:rPr>
          <w:rFonts w:ascii="Roboto" w:eastAsia="Roboto" w:hAnsi="Roboto" w:cs="Roboto"/>
          <w:b/>
          <w:color w:val="00000A"/>
        </w:rPr>
        <w:t>ARCHIVO PDF</w:t>
      </w:r>
      <w:r>
        <w:rPr>
          <w:rFonts w:ascii="Roboto" w:eastAsia="Roboto" w:hAnsi="Roboto" w:cs="Roboto"/>
          <w:b/>
          <w:color w:val="00000A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0AAA1140" w14:textId="77777777" w:rsidR="00DF53DA" w:rsidRDefault="00000000">
      <w:pPr>
        <w:spacing w:before="240" w:after="1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RECUERDA QUE ESTE FORMATO DEBE SER DILIGENCIADO EN SU TOTALIDAD</w:t>
      </w:r>
    </w:p>
    <w:p w14:paraId="39647268" w14:textId="77777777" w:rsidR="00DF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>Información General</w:t>
      </w:r>
    </w:p>
    <w:p w14:paraId="5D85D56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left="707"/>
        <w:jc w:val="both"/>
        <w:rPr>
          <w:b/>
          <w:color w:val="00000A"/>
          <w:sz w:val="20"/>
          <w:szCs w:val="20"/>
        </w:rPr>
      </w:pPr>
    </w:p>
    <w:tbl>
      <w:tblPr>
        <w:tblStyle w:val="affffb"/>
        <w:tblW w:w="9960" w:type="dxa"/>
        <w:tblInd w:w="1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4290"/>
        <w:gridCol w:w="5670"/>
      </w:tblGrid>
      <w:tr w:rsidR="00DF53DA" w14:paraId="552A286D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25981AC" w14:textId="11AEFE98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la 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agrupación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ED0A3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9126C5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4D5DB5CA" w14:textId="10AEF7AD" w:rsidR="00DF53DA" w:rsidRDefault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persona natural representante</w:t>
            </w:r>
          </w:p>
          <w:p w14:paraId="1F13D835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75A2A3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94931A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66B5E2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 de identificación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AB7D3E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7DA90E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136750D7" w14:textId="561D5D62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Dirección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del representante de la agrupación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D94FDD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427E391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6F67E94" w14:textId="3AB24DA0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fijo y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móvil de contacto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962F3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ABAAFB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5951E0E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52D023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32D872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06F451CF" w14:textId="1157DFB0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Sitio web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de la agrupación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5F3208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C49F7A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28A65040" w14:textId="0CD05AA9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Redes Sociales </w:t>
            </w:r>
            <w:r w:rsidR="00D67CF2">
              <w:rPr>
                <w:rFonts w:ascii="Arial" w:eastAsia="Arial" w:hAnsi="Arial" w:cs="Arial"/>
                <w:b/>
                <w:sz w:val="20"/>
                <w:szCs w:val="20"/>
              </w:rPr>
              <w:t>de la agrupación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F6181F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0FC90BE8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5426D99F" w14:textId="6558C5FE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Localidad y barrio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1777B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DA7E4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ind w:left="8"/>
        <w:rPr>
          <w:rFonts w:ascii="Arial" w:eastAsia="Arial" w:hAnsi="Arial" w:cs="Arial"/>
          <w:color w:val="000000"/>
          <w:sz w:val="20"/>
          <w:szCs w:val="20"/>
        </w:rPr>
      </w:pPr>
    </w:p>
    <w:p w14:paraId="0F2A3538" w14:textId="0857B7A3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2. Trayec</w:t>
      </w:r>
      <w:r>
        <w:rPr>
          <w:rFonts w:ascii="Arial" w:eastAsia="Arial" w:hAnsi="Arial" w:cs="Arial"/>
          <w:b/>
          <w:sz w:val="20"/>
          <w:szCs w:val="20"/>
        </w:rPr>
        <w:t xml:space="preserve">toria </w:t>
      </w:r>
      <w:r w:rsidR="00D67CF2">
        <w:rPr>
          <w:rFonts w:ascii="Arial" w:eastAsia="Arial" w:hAnsi="Arial" w:cs="Arial"/>
          <w:b/>
          <w:sz w:val="20"/>
          <w:szCs w:val="20"/>
        </w:rPr>
        <w:t xml:space="preserve">de la agrupación </w:t>
      </w:r>
    </w:p>
    <w:p w14:paraId="614862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c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1960"/>
        <w:gridCol w:w="1986"/>
        <w:gridCol w:w="2005"/>
        <w:gridCol w:w="2045"/>
      </w:tblGrid>
      <w:tr w:rsidR="00DF53DA" w14:paraId="468B71FB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D5635C1" w14:textId="0C939731" w:rsidR="00DF53DA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 xml:space="preserve">Describa la trayectoria de la 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agrupación </w:t>
            </w: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>de mínimo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dos </w:t>
            </w:r>
            <w:r w:rsidR="00D67CF2" w:rsidRPr="00D55693">
              <w:rPr>
                <w:rFonts w:ascii="Arial" w:eastAsia="Arial" w:hAnsi="Arial" w:cs="Arial"/>
                <w:bCs/>
                <w:sz w:val="20"/>
                <w:szCs w:val="20"/>
              </w:rPr>
              <w:t>años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e incluya programas de mano, afiches, </w:t>
            </w:r>
            <w:proofErr w:type="spellStart"/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>flyers</w:t>
            </w:r>
            <w:proofErr w:type="spellEnd"/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que contengan el nombre de la agrupación y la fecha de circulación o puesta en escena realizada.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(Máximo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páginas).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Puede incluir links de video. </w:t>
            </w:r>
          </w:p>
          <w:p w14:paraId="30EE71AB" w14:textId="20DD785C" w:rsidR="00D55693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DF53DA" w14:paraId="61A155B4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EA0813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1E8B50A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345CAD6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0561C817" w14:textId="61DC9706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Equipo de trabajo.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Diligenci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 siguiente tabla con la información del equipo base que trabajará en la ejecución de la propuesta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(Agreg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las filas que sean necesarias).</w:t>
            </w:r>
          </w:p>
        </w:tc>
      </w:tr>
      <w:tr w:rsidR="00DF53DA" w14:paraId="3A504849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7833B3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083DE7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CC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DFB20B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Oficio, ocupación y/o profesión.</w:t>
            </w: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62345B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Experiencia</w:t>
            </w: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235F04C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Rol en la ejecución de la propuesta</w:t>
            </w:r>
          </w:p>
        </w:tc>
      </w:tr>
      <w:tr w:rsidR="00DF53DA" w14:paraId="3F25DC0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4F1E6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F28396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52ED24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045A78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B3A1AE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895026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A765A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98339C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A4D826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A9193B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DBF66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1751CD1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0D47D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2D4C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91AA2D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E4FB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49133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6728A8A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4DF6C8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A530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E68BD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339DA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83DAE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763F9C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339C5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A50D8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A80467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61B894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96F8C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71CCD8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0"/>
          <w:szCs w:val="20"/>
        </w:rPr>
      </w:pPr>
    </w:p>
    <w:p w14:paraId="05CC188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Propuesta</w:t>
      </w:r>
    </w:p>
    <w:p w14:paraId="1A65C258" w14:textId="28285A2D" w:rsidR="00DF53DA" w:rsidRPr="003109B1" w:rsidRDefault="00000000" w:rsidP="003109B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3109B1">
        <w:rPr>
          <w:rFonts w:ascii="Arial" w:eastAsia="Arial" w:hAnsi="Arial" w:cs="Arial"/>
          <w:sz w:val="20"/>
          <w:szCs w:val="20"/>
        </w:rPr>
        <w:t>Recuerd</w:t>
      </w:r>
      <w:r w:rsidR="00D55693" w:rsidRPr="003109B1">
        <w:rPr>
          <w:rFonts w:ascii="Arial" w:eastAsia="Arial" w:hAnsi="Arial" w:cs="Arial"/>
          <w:sz w:val="20"/>
          <w:szCs w:val="20"/>
        </w:rPr>
        <w:t>e</w:t>
      </w:r>
      <w:r w:rsidRPr="003109B1">
        <w:rPr>
          <w:rFonts w:ascii="Arial" w:eastAsia="Arial" w:hAnsi="Arial" w:cs="Arial"/>
          <w:sz w:val="20"/>
          <w:szCs w:val="20"/>
        </w:rPr>
        <w:t xml:space="preserve"> que la </w:t>
      </w:r>
      <w:r w:rsidR="00D55693" w:rsidRPr="003109B1">
        <w:rPr>
          <w:rFonts w:ascii="Arial" w:eastAsia="Arial" w:hAnsi="Arial" w:cs="Arial"/>
          <w:sz w:val="20"/>
          <w:szCs w:val="20"/>
        </w:rPr>
        <w:t xml:space="preserve">invitación </w:t>
      </w:r>
      <w:r w:rsidR="003109B1" w:rsidRPr="003109B1">
        <w:rPr>
          <w:rFonts w:ascii="Arial" w:hAnsi="Arial" w:cs="Arial"/>
          <w:sz w:val="20"/>
          <w:szCs w:val="20"/>
        </w:rPr>
        <w:t>convoca a agrupaciones musicales, cuyo instrumental esté conformado mayoritariamente por instrumentos sinfónicos o cuerdas pulsadas,</w:t>
      </w:r>
      <w:r w:rsidR="00CE2143">
        <w:rPr>
          <w:rFonts w:ascii="Arial" w:hAnsi="Arial" w:cs="Arial"/>
          <w:sz w:val="20"/>
          <w:szCs w:val="20"/>
        </w:rPr>
        <w:t xml:space="preserve"> coros,</w:t>
      </w:r>
      <w:r w:rsidR="003109B1" w:rsidRPr="003109B1">
        <w:rPr>
          <w:rFonts w:ascii="Arial" w:hAnsi="Arial" w:cs="Arial"/>
          <w:sz w:val="20"/>
          <w:szCs w:val="20"/>
        </w:rPr>
        <w:t xml:space="preserve"> para que realicen </w:t>
      </w:r>
      <w:r w:rsidR="00CE2143">
        <w:rPr>
          <w:rFonts w:ascii="Arial" w:hAnsi="Arial" w:cs="Arial"/>
          <w:sz w:val="20"/>
          <w:szCs w:val="20"/>
        </w:rPr>
        <w:t>dos</w:t>
      </w:r>
      <w:r w:rsidR="003109B1" w:rsidRPr="003109B1">
        <w:rPr>
          <w:rFonts w:ascii="Arial" w:hAnsi="Arial" w:cs="Arial"/>
          <w:sz w:val="20"/>
          <w:szCs w:val="20"/>
        </w:rPr>
        <w:t xml:space="preserve"> (</w:t>
      </w:r>
      <w:r w:rsidR="00CE2143">
        <w:rPr>
          <w:rFonts w:ascii="Arial" w:hAnsi="Arial" w:cs="Arial"/>
          <w:sz w:val="20"/>
          <w:szCs w:val="20"/>
        </w:rPr>
        <w:t>2</w:t>
      </w:r>
      <w:r w:rsidR="003109B1" w:rsidRPr="003109B1">
        <w:rPr>
          <w:rFonts w:ascii="Arial" w:hAnsi="Arial" w:cs="Arial"/>
          <w:sz w:val="20"/>
          <w:szCs w:val="20"/>
        </w:rPr>
        <w:t xml:space="preserve">) conciertos de mínimo 40 minutos </w:t>
      </w:r>
      <w:r w:rsidR="00CE2143">
        <w:rPr>
          <w:rFonts w:ascii="Arial" w:hAnsi="Arial" w:cs="Arial"/>
          <w:sz w:val="20"/>
          <w:szCs w:val="20"/>
        </w:rPr>
        <w:t xml:space="preserve">en lugares autogestionados,  sin boletería, de repertorio navideño. </w:t>
      </w:r>
    </w:p>
    <w:p w14:paraId="4CDD6F47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  <w:highlight w:val="yellow"/>
        </w:rPr>
      </w:pPr>
      <w:r>
        <w:rPr>
          <w:rFonts w:ascii="Arial" w:eastAsia="Arial" w:hAnsi="Arial" w:cs="Arial"/>
          <w:i/>
          <w:sz w:val="20"/>
          <w:szCs w:val="20"/>
          <w:highlight w:val="yellow"/>
        </w:rPr>
        <w:t xml:space="preserve"> </w:t>
      </w:r>
    </w:p>
    <w:tbl>
      <w:tblPr>
        <w:tblStyle w:val="affffd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DF53DA" w14:paraId="1524875D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6602D14E" w14:textId="734C690D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 general.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Propósito central de la propuesta (Ten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 cuenta que los objetivos empiezan con un verbo en infinitivo) Indi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 objetivo general. </w:t>
            </w:r>
          </w:p>
        </w:tc>
      </w:tr>
      <w:tr w:rsidR="00DF53DA" w14:paraId="326EB097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552FE6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5E0A9ED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BB7377B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569AF16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81C975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AE26D23" w14:textId="63DD2964" w:rsidR="00DF53DA" w:rsidRPr="003109B1" w:rsidRDefault="003109B1" w:rsidP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109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Descripción de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</w:t>
            </w:r>
            <w:r w:rsidRPr="003109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concierto. </w:t>
            </w:r>
            <w:r w:rsidRPr="003109B1"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 de manera detallada la propuesta del concierto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duración, repertorio, etc. </w:t>
            </w:r>
          </w:p>
        </w:tc>
      </w:tr>
      <w:tr w:rsidR="00DF53DA" w14:paraId="776EBE7C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D1A5D00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DF53DA" w14:paraId="08BF29B4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407CA47D" w14:textId="122DB353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Justificación y pertinencia.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Describe de qué manera el contenido a realizar contribuirá al </w:t>
            </w:r>
            <w:r w:rsidR="00EB41AA">
              <w:rPr>
                <w:rFonts w:ascii="Arial" w:eastAsia="Arial" w:hAnsi="Arial" w:cs="Arial"/>
                <w:sz w:val="20"/>
                <w:szCs w:val="20"/>
              </w:rPr>
              <w:t xml:space="preserve">propósito de esta invitación cultural. </w:t>
            </w:r>
          </w:p>
        </w:tc>
      </w:tr>
      <w:tr w:rsidR="00DF53DA" w14:paraId="6DACEB10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8AF8D2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C6AB7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3109B1" w14:paraId="20FF0D1C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6F71C22" w14:textId="159172E9" w:rsidR="003109B1" w:rsidRDefault="00036B6D" w:rsidP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Lugar de realización del concierto</w:t>
            </w:r>
            <w:r w:rsidR="003109B1" w:rsidRPr="003109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="003109B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Escriba los lugares de realización del concierto, capacidad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publico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ubicación y posibles fechas y horarios</w:t>
            </w:r>
            <w:r w:rsidR="003109B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109B1" w14:paraId="092AAC68" w14:textId="77777777" w:rsidTr="003109B1">
        <w:trPr>
          <w:trHeight w:val="1094"/>
        </w:trPr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C461F46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2EFBDF" w14:textId="65D80C9D" w:rsidR="00DF53DA" w:rsidRDefault="00DF53DA" w:rsidP="003109B1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000000"/>
          <w:sz w:val="20"/>
          <w:szCs w:val="20"/>
        </w:rPr>
      </w:pPr>
    </w:p>
    <w:p w14:paraId="218159A1" w14:textId="49A6E919" w:rsidR="00DF53DA" w:rsidRDefault="003109B1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b/>
          <w:color w:val="00000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Presupuesto. </w:t>
      </w:r>
    </w:p>
    <w:p w14:paraId="7A58312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"/>
        <w:tblW w:w="9975" w:type="dxa"/>
        <w:tblInd w:w="9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0"/>
        <w:gridCol w:w="1635"/>
        <w:gridCol w:w="1425"/>
        <w:gridCol w:w="1425"/>
        <w:gridCol w:w="1470"/>
        <w:gridCol w:w="1470"/>
      </w:tblGrid>
      <w:tr w:rsidR="00DF53DA" w14:paraId="438E87E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2461AF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ACTIVIDAD 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28F27F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TIPO DE GASTO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8FD066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7DEB3E7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4C812A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UNITARIO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A816092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VALOR TOTAL 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6062A63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PROPIOS</w:t>
            </w:r>
          </w:p>
        </w:tc>
      </w:tr>
      <w:tr w:rsidR="00DF53DA" w14:paraId="5A4A287A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DFFBA0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690589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AA4501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CA20A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6D4F8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F91504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4C08F6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03AF8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9FFA3CA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3B639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467435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88FF52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5BD36E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6EF41C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3BB930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CB3113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E70EAC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CEB213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365334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C6D533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91EE4D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13EB17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D2A675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B79695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4266FC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19B29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88A045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1D56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414D9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EDE14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8D200E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91C9F0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BCC3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48F430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70C65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19EAB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19C8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B361FD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6709BF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F1167D6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A0EE91A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9115E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A66A00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E15BF8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36069B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4C37D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AA3F5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9C96F9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0"/>
          <w:szCs w:val="20"/>
        </w:rPr>
      </w:pPr>
    </w:p>
    <w:p w14:paraId="0FCB78AF" w14:textId="231A9928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a. Señala cada uno de los conceptos de gastos correspondientes al desarrollo del proyecto. Ten en cuenta los recursos humanos, técnicos, operativos</w:t>
      </w:r>
      <w:r w:rsidR="003109B1">
        <w:rPr>
          <w:rFonts w:ascii="Arial" w:eastAsia="Arial" w:hAnsi="Arial" w:cs="Arial"/>
          <w:sz w:val="20"/>
          <w:szCs w:val="20"/>
        </w:rPr>
        <w:t xml:space="preserve"> y</w:t>
      </w:r>
      <w:r>
        <w:rPr>
          <w:rFonts w:ascii="Arial" w:eastAsia="Arial" w:hAnsi="Arial" w:cs="Arial"/>
          <w:sz w:val="20"/>
          <w:szCs w:val="20"/>
        </w:rPr>
        <w:t xml:space="preserve"> logísticos que debes usar en cada una de las distintas actividades y etapas del proyecto.</w:t>
      </w:r>
    </w:p>
    <w:p w14:paraId="0BE19038" w14:textId="4E72632E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b. Los “Recursos </w:t>
      </w:r>
      <w:r w:rsidR="00EB41AA">
        <w:rPr>
          <w:rFonts w:ascii="Arial" w:eastAsia="Arial" w:hAnsi="Arial" w:cs="Arial"/>
          <w:sz w:val="20"/>
          <w:szCs w:val="20"/>
        </w:rPr>
        <w:t>del presupuesto</w:t>
      </w:r>
      <w:r>
        <w:rPr>
          <w:rFonts w:ascii="Arial" w:eastAsia="Arial" w:hAnsi="Arial" w:cs="Arial"/>
          <w:sz w:val="20"/>
          <w:szCs w:val="20"/>
        </w:rPr>
        <w:t xml:space="preserve">” deben corresponder al 100% de los recursos asignados en la </w:t>
      </w:r>
      <w:r w:rsidR="00EB41AA">
        <w:rPr>
          <w:rFonts w:ascii="Arial" w:eastAsia="Arial" w:hAnsi="Arial" w:cs="Arial"/>
          <w:sz w:val="20"/>
          <w:szCs w:val="20"/>
        </w:rPr>
        <w:t xml:space="preserve">invitación y destinarse para los temas logísticos, de </w:t>
      </w:r>
      <w:proofErr w:type="spellStart"/>
      <w:r w:rsidR="00EB41AA">
        <w:rPr>
          <w:rFonts w:ascii="Arial" w:eastAsia="Arial" w:hAnsi="Arial" w:cs="Arial"/>
          <w:sz w:val="20"/>
          <w:szCs w:val="20"/>
        </w:rPr>
        <w:t>pre-producción</w:t>
      </w:r>
      <w:proofErr w:type="spellEnd"/>
      <w:r w:rsidR="00EB41AA">
        <w:rPr>
          <w:rFonts w:ascii="Arial" w:eastAsia="Arial" w:hAnsi="Arial" w:cs="Arial"/>
          <w:sz w:val="20"/>
          <w:szCs w:val="20"/>
        </w:rPr>
        <w:t xml:space="preserve"> y producción del montaje propuesto </w:t>
      </w:r>
    </w:p>
    <w:p w14:paraId="6766621F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c. En caso de que el valor total de la propuesta supere el valor asignado en la convocatoria, deberás relacionar el excedente en la columna “Recursos Propios” </w:t>
      </w:r>
    </w:p>
    <w:p w14:paraId="5DCF3ECA" w14:textId="312694C8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Los gastos administrativos NO podrán deducirse de los recursos económicos entregados por la Orquesta Filarmónica de Bogotá. </w:t>
      </w:r>
      <w:r w:rsidR="00EB41AA">
        <w:rPr>
          <w:rFonts w:ascii="Arial" w:eastAsia="Arial" w:hAnsi="Arial" w:cs="Arial"/>
          <w:sz w:val="20"/>
          <w:szCs w:val="20"/>
        </w:rPr>
        <w:t>Tampoco podrán comprarse equipos, pagar arriendos, hipotecas, deudas o servicios de la persona natural participante</w:t>
      </w:r>
      <w:r w:rsidR="009537EC">
        <w:rPr>
          <w:rFonts w:ascii="Arial" w:eastAsia="Arial" w:hAnsi="Arial" w:cs="Arial"/>
          <w:sz w:val="20"/>
          <w:szCs w:val="20"/>
        </w:rPr>
        <w:t xml:space="preserve">, ni compra de tiquetes aéreos o terrestre, ni gastos de hospedaje. </w:t>
      </w:r>
      <w:r w:rsidR="00EB41AA">
        <w:rPr>
          <w:rFonts w:ascii="Arial" w:eastAsia="Arial" w:hAnsi="Arial" w:cs="Arial"/>
          <w:sz w:val="20"/>
          <w:szCs w:val="20"/>
        </w:rPr>
        <w:t xml:space="preserve"> </w:t>
      </w:r>
    </w:p>
    <w:p w14:paraId="72A8AB1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755255F6" w14:textId="77777777" w:rsidR="00DF53DA" w:rsidRDefault="00000000">
      <w:pPr>
        <w:spacing w:before="240" w:line="276" w:lineRule="auto"/>
        <w:jc w:val="both"/>
        <w:rPr>
          <w:rFonts w:ascii="Roboto" w:eastAsia="Roboto" w:hAnsi="Roboto" w:cs="Roboto"/>
          <w:b/>
        </w:rPr>
      </w:pPr>
      <w:bookmarkStart w:id="1" w:name="_heading=h.vib9uxasy1s" w:colFirst="0" w:colLast="0"/>
      <w:bookmarkEnd w:id="1"/>
      <w:r>
        <w:rPr>
          <w:rFonts w:ascii="Roboto" w:eastAsia="Roboto" w:hAnsi="Roboto" w:cs="Roboto"/>
          <w:b/>
        </w:rPr>
        <w:t xml:space="preserve">RECUERDA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72B8A4F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Arial" w:eastAsia="Arial" w:hAnsi="Arial" w:cs="Arial"/>
          <w:sz w:val="20"/>
          <w:szCs w:val="20"/>
        </w:rPr>
      </w:pPr>
    </w:p>
    <w:sectPr w:rsidR="00DF53DA">
      <w:headerReference w:type="default" r:id="rId9"/>
      <w:pgSz w:w="12240" w:h="15840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82326" w14:textId="77777777" w:rsidR="007846FE" w:rsidRDefault="007846FE">
      <w:r>
        <w:separator/>
      </w:r>
    </w:p>
  </w:endnote>
  <w:endnote w:type="continuationSeparator" w:id="0">
    <w:p w14:paraId="22BD4C8B" w14:textId="77777777" w:rsidR="007846FE" w:rsidRDefault="0078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43872B4C-0A4E-4233-A133-6B0DAE6930A2}"/>
    <w:embedBold r:id="rId2" w:fontKey="{9E7BAA38-29FF-4BE6-98D9-41A3EC501795}"/>
    <w:embedItalic r:id="rId3" w:fontKey="{15BDA769-2905-46F8-B39D-90859AF06841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37BC71-41AC-4E39-BD34-EEEED7270794}"/>
    <w:embedItalic r:id="rId5" w:fontKey="{3BE5D259-0B24-4C8C-821F-A9D306C2A84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7F314605-A984-4A0A-880B-C9E583B90043}"/>
    <w:embedBold r:id="rId7" w:fontKey="{BD5B9FC6-8B46-4C41-A133-082956E34E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0427ABE-0C20-43C2-9940-32E8A8DC64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B80CE17-E9C5-431C-BD2D-79F71D2E11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24C9E" w14:textId="77777777" w:rsidR="007846FE" w:rsidRDefault="007846FE">
      <w:r>
        <w:separator/>
      </w:r>
    </w:p>
  </w:footnote>
  <w:footnote w:type="continuationSeparator" w:id="0">
    <w:p w14:paraId="569FE1A7" w14:textId="77777777" w:rsidR="007846FE" w:rsidRDefault="00784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6394" w14:textId="77777777" w:rsidR="00DF53DA" w:rsidRDefault="00DF53DA"/>
  <w:p w14:paraId="2612E701" w14:textId="1F825153" w:rsidR="00DF53DA" w:rsidRDefault="00DF53DA"/>
  <w:p w14:paraId="3E34DAB8" w14:textId="77777777" w:rsidR="00DF53DA" w:rsidRDefault="00DF53DA"/>
  <w:p w14:paraId="0CB79805" w14:textId="77777777" w:rsidR="00DF53DA" w:rsidRDefault="00DF53DA"/>
  <w:p w14:paraId="7A4F9CC1" w14:textId="77777777" w:rsidR="00DF53DA" w:rsidRDefault="00DF53DA"/>
  <w:p w14:paraId="5B3D8701" w14:textId="77777777" w:rsidR="00DF53DA" w:rsidRDefault="00DF53DA"/>
  <w:p w14:paraId="62712AF8" w14:textId="77777777" w:rsidR="00DF53DA" w:rsidRDefault="00DF53DA"/>
  <w:p w14:paraId="2A8A64BB" w14:textId="77777777" w:rsidR="00DF53DA" w:rsidRDefault="00DF53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D7690"/>
    <w:multiLevelType w:val="multilevel"/>
    <w:tmpl w:val="99EC8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E4391B"/>
    <w:multiLevelType w:val="multilevel"/>
    <w:tmpl w:val="E6224B5C"/>
    <w:lvl w:ilvl="0">
      <w:start w:val="1"/>
      <w:numFmt w:val="decimal"/>
      <w:lvlText w:val="%1."/>
      <w:lvlJc w:val="left"/>
      <w:pPr>
        <w:ind w:left="707" w:hanging="282"/>
      </w:pPr>
      <w:rPr>
        <w:b/>
      </w:rPr>
    </w:lvl>
    <w:lvl w:ilvl="1">
      <w:start w:val="1"/>
      <w:numFmt w:val="decimal"/>
      <w:lvlText w:val="%2."/>
      <w:lvlJc w:val="left"/>
      <w:pPr>
        <w:ind w:left="1414" w:hanging="283"/>
      </w:pPr>
      <w:rPr>
        <w:b/>
      </w:rPr>
    </w:lvl>
    <w:lvl w:ilvl="2">
      <w:start w:val="1"/>
      <w:numFmt w:val="decimal"/>
      <w:lvlText w:val="%3."/>
      <w:lvlJc w:val="left"/>
      <w:pPr>
        <w:ind w:left="2121" w:hanging="283"/>
      </w:pPr>
      <w:rPr>
        <w:b/>
      </w:rPr>
    </w:lvl>
    <w:lvl w:ilvl="3">
      <w:start w:val="1"/>
      <w:numFmt w:val="decimal"/>
      <w:lvlText w:val="%4."/>
      <w:lvlJc w:val="left"/>
      <w:pPr>
        <w:ind w:left="2828" w:hanging="283"/>
      </w:pPr>
      <w:rPr>
        <w:b/>
      </w:rPr>
    </w:lvl>
    <w:lvl w:ilvl="4">
      <w:start w:val="1"/>
      <w:numFmt w:val="decimal"/>
      <w:lvlText w:val="%5."/>
      <w:lvlJc w:val="left"/>
      <w:pPr>
        <w:ind w:left="3535" w:hanging="283"/>
      </w:pPr>
      <w:rPr>
        <w:b/>
      </w:rPr>
    </w:lvl>
    <w:lvl w:ilvl="5">
      <w:start w:val="1"/>
      <w:numFmt w:val="decimal"/>
      <w:lvlText w:val="%6."/>
      <w:lvlJc w:val="left"/>
      <w:pPr>
        <w:ind w:left="4242" w:hanging="283"/>
      </w:pPr>
      <w:rPr>
        <w:b/>
      </w:rPr>
    </w:lvl>
    <w:lvl w:ilvl="6">
      <w:start w:val="1"/>
      <w:numFmt w:val="decimal"/>
      <w:lvlText w:val="%7."/>
      <w:lvlJc w:val="left"/>
      <w:pPr>
        <w:ind w:left="4949" w:hanging="283"/>
      </w:pPr>
      <w:rPr>
        <w:b/>
      </w:rPr>
    </w:lvl>
    <w:lvl w:ilvl="7">
      <w:start w:val="1"/>
      <w:numFmt w:val="decimal"/>
      <w:lvlText w:val="%8."/>
      <w:lvlJc w:val="left"/>
      <w:pPr>
        <w:ind w:left="5656" w:hanging="282"/>
      </w:pPr>
      <w:rPr>
        <w:b/>
      </w:rPr>
    </w:lvl>
    <w:lvl w:ilvl="8">
      <w:start w:val="1"/>
      <w:numFmt w:val="decimal"/>
      <w:lvlText w:val="%9."/>
      <w:lvlJc w:val="left"/>
      <w:pPr>
        <w:ind w:left="6363" w:hanging="283"/>
      </w:pPr>
      <w:rPr>
        <w:b/>
      </w:rPr>
    </w:lvl>
  </w:abstractNum>
  <w:num w:numId="1" w16cid:durableId="498080723">
    <w:abstractNumId w:val="1"/>
  </w:num>
  <w:num w:numId="2" w16cid:durableId="1116800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DA"/>
    <w:rsid w:val="00015F0A"/>
    <w:rsid w:val="00036B6D"/>
    <w:rsid w:val="000A1661"/>
    <w:rsid w:val="003109B1"/>
    <w:rsid w:val="00403301"/>
    <w:rsid w:val="005753E0"/>
    <w:rsid w:val="007846FE"/>
    <w:rsid w:val="00852A7C"/>
    <w:rsid w:val="00864430"/>
    <w:rsid w:val="009537EC"/>
    <w:rsid w:val="009E0A83"/>
    <w:rsid w:val="00A93D50"/>
    <w:rsid w:val="00BA7D17"/>
    <w:rsid w:val="00CE2143"/>
    <w:rsid w:val="00D55693"/>
    <w:rsid w:val="00D67CF2"/>
    <w:rsid w:val="00D82798"/>
    <w:rsid w:val="00DC7698"/>
    <w:rsid w:val="00DF53DA"/>
    <w:rsid w:val="00EB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18C12"/>
  <w15:docId w15:val="{FE0C3F36-CA1A-4331-B129-4DD449D8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mbolosdenumeracin">
    <w:name w:val="Símbolos de numeración"/>
    <w:qFormat/>
    <w:rPr>
      <w:b/>
      <w:bCs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28" w:type="dxa"/>
        <w:left w:w="88" w:type="dxa"/>
        <w:bottom w:w="2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eastAsia="SimSun" w:cs="Mangal"/>
      <w:sz w:val="20"/>
      <w:szCs w:val="18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71F"/>
    <w:rPr>
      <w:rFonts w:ascii="Times New Roman" w:hAnsi="Times New Roman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71F"/>
    <w:rPr>
      <w:rFonts w:ascii="Times New Roman" w:eastAsia="SimSun" w:hAnsi="Times New Roman" w:cs="Mangal"/>
      <w:sz w:val="18"/>
      <w:szCs w:val="16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7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771F"/>
    <w:rPr>
      <w:rFonts w:eastAsia="SimSun" w:cs="Mangal"/>
      <w:b/>
      <w:bCs/>
      <w:sz w:val="20"/>
      <w:szCs w:val="18"/>
      <w:lang w:eastAsia="zh-CN" w:bidi="hi-IN"/>
    </w:rPr>
  </w:style>
  <w:style w:type="table" w:customStyle="1" w:styleId="af2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813587"/>
    <w:rPr>
      <w:rFonts w:cs="Mangal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3587"/>
    <w:rPr>
      <w:rFonts w:cs="Mangal"/>
      <w:szCs w:val="21"/>
      <w:lang w:eastAsia="zh-CN" w:bidi="hi-IN"/>
    </w:rPr>
  </w:style>
  <w:style w:type="table" w:customStyle="1" w:styleId="afb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3255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255F"/>
    <w:rPr>
      <w:color w:val="605E5C"/>
      <w:shd w:val="clear" w:color="auto" w:fill="E1DFDD"/>
    </w:rPr>
  </w:style>
  <w:style w:type="table" w:customStyle="1" w:styleId="a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itacionesculturales@ofb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MBH0jaftBULPHNwe73xhEkjDQ==">CgMxLjAyCGguZ2pkZ3hzMg1oLnZpYjl1eGFzeTFzOAByITE0T3JqVnhnbFpwcDVhdDdVVWhaaFRIVDBJaTFYNVVtdQ==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Barrera Acosta</dc:creator>
  <cp:lastModifiedBy>Ethel Andrea Aragon Meneses</cp:lastModifiedBy>
  <cp:revision>3</cp:revision>
  <dcterms:created xsi:type="dcterms:W3CDTF">2025-10-01T01:47:00Z</dcterms:created>
  <dcterms:modified xsi:type="dcterms:W3CDTF">2025-10-01T20:13:00Z</dcterms:modified>
</cp:coreProperties>
</file>