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7A1D" w14:textId="77777777" w:rsidR="00567E20" w:rsidRPr="00567E20" w:rsidRDefault="00567E20" w:rsidP="007912B3">
      <w:pPr>
        <w:ind w:left="708" w:hanging="708"/>
        <w:jc w:val="center"/>
        <w:rPr>
          <w:rFonts w:ascii="Arial" w:eastAsia="Arial" w:hAnsi="Arial" w:cs="Arial"/>
          <w:b/>
          <w:color w:val="000000"/>
          <w:sz w:val="28"/>
        </w:rPr>
      </w:pPr>
      <w:r w:rsidRPr="00567E20">
        <w:rPr>
          <w:rFonts w:ascii="Arial" w:eastAsia="Arial" w:hAnsi="Arial" w:cs="Arial"/>
          <w:b/>
          <w:color w:val="000000"/>
          <w:sz w:val="28"/>
        </w:rPr>
        <w:t>Invitación Cultural Noche de los Museos 2024</w:t>
      </w:r>
    </w:p>
    <w:p w14:paraId="19274FED" w14:textId="77777777" w:rsidR="00567E20" w:rsidRDefault="00567E20" w:rsidP="00567E20">
      <w:pPr>
        <w:ind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000000"/>
        </w:rPr>
        <w:t>Tabla de presupuesto para la ejecución de los recursos de la iniciativa</w:t>
      </w:r>
    </w:p>
    <w:p w14:paraId="14320315" w14:textId="77777777" w:rsidR="00567E20" w:rsidRDefault="00567E20" w:rsidP="00567E20">
      <w:pPr>
        <w:ind w:hanging="2"/>
        <w:jc w:val="both"/>
        <w:rPr>
          <w:rFonts w:ascii="Arial" w:eastAsia="Arial" w:hAnsi="Arial" w:cs="Arial"/>
          <w:i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1305"/>
        <w:gridCol w:w="1470"/>
        <w:gridCol w:w="2595"/>
        <w:gridCol w:w="1560"/>
        <w:gridCol w:w="1425"/>
        <w:gridCol w:w="1545"/>
      </w:tblGrid>
      <w:tr w:rsidR="00567E20" w14:paraId="4D44FBD6" w14:textId="77777777" w:rsidTr="00F71978">
        <w:trPr>
          <w:trHeight w:val="40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CE7C9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7E20" w14:paraId="2EF0E648" w14:textId="77777777" w:rsidTr="00F71978">
        <w:trPr>
          <w:trHeight w:val="4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E1735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D3DA0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gasto**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1CFC8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general del gasto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D0F6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D430B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unitario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EB274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</w:tr>
      <w:tr w:rsidR="00567E20" w14:paraId="676A33B0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F1F56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158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01250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6B18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3E00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F6E5F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</w:tr>
      <w:tr w:rsidR="00567E20" w14:paraId="262C561A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DC678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DA22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3F5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06B6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E65DD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67891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</w:tr>
      <w:tr w:rsidR="00567E20" w14:paraId="3471F504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EE01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A459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BEE7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4CAA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D705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BBCAD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</w:tr>
      <w:tr w:rsidR="00567E20" w14:paraId="1972DB91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16ED4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735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7810B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36B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313F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EE48C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 </w:t>
            </w:r>
          </w:p>
        </w:tc>
      </w:tr>
      <w:tr w:rsidR="00567E20" w14:paraId="7C1AAA82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1906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2E2BB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0FAD1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30CB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3A1CF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32F4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567E20" w14:paraId="3CBDFDA0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C4200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CCEBF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4399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7B1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D090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989A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567E20" w14:paraId="42827B63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7A70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FE4D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E8C24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1573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AA47C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FC5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567E20" w14:paraId="3DEFC485" w14:textId="77777777" w:rsidTr="00F71978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46B9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6064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BCDEC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984B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72FB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9B2DE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567E20" w14:paraId="0B292FBB" w14:textId="77777777" w:rsidTr="00F71978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F2F1" w14:textId="77777777" w:rsidR="00567E20" w:rsidRDefault="003425F6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Recursos Incentivo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3ECC1C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</w:tr>
      <w:tr w:rsidR="00567E20" w14:paraId="276AA08C" w14:textId="77777777" w:rsidTr="00F71978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DF71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 recursos propios u otras fuente de financiación (Cuando aplique)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0C8F8" w14:textId="77777777" w:rsidR="00567E20" w:rsidRDefault="00567E20" w:rsidP="00F71978">
            <w:pPr>
              <w:ind w:hanging="2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09DD527" w14:textId="77777777" w:rsidR="00567E20" w:rsidRDefault="00567E20" w:rsidP="00567E20">
      <w:pPr>
        <w:ind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*Incluir las filas que se consideren necesarias.</w:t>
      </w:r>
    </w:p>
    <w:p w14:paraId="02071F26" w14:textId="77777777" w:rsidR="00567E20" w:rsidRDefault="00567E20" w:rsidP="00567E20">
      <w:pPr>
        <w:ind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**Para incluir los tipos de gasto revisa el anexo “Gastos aceptables y no aceptables”. </w:t>
      </w:r>
    </w:p>
    <w:p w14:paraId="6642B072" w14:textId="77777777" w:rsidR="00567E20" w:rsidRDefault="00567E20" w:rsidP="00567E20">
      <w:pPr>
        <w:spacing w:after="200"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 1:</w:t>
      </w:r>
      <w:r>
        <w:rPr>
          <w:rFonts w:ascii="Arial" w:eastAsia="Arial" w:hAnsi="Arial" w:cs="Arial"/>
        </w:rPr>
        <w:t xml:space="preserve"> El valor del tot</w:t>
      </w:r>
      <w:r w:rsidR="003425F6">
        <w:rPr>
          <w:rFonts w:ascii="Arial" w:eastAsia="Arial" w:hAnsi="Arial" w:cs="Arial"/>
        </w:rPr>
        <w:t>al del total “Recursos del Incentivo”</w:t>
      </w:r>
      <w:r>
        <w:rPr>
          <w:rFonts w:ascii="Arial" w:eastAsia="Arial" w:hAnsi="Arial" w:cs="Arial"/>
        </w:rPr>
        <w:t xml:space="preserve"> debe corresponder al 100% de los recursos asignados en la </w:t>
      </w:r>
      <w:r w:rsidR="003425F6">
        <w:rPr>
          <w:rFonts w:ascii="Arial" w:eastAsia="Arial" w:hAnsi="Arial" w:cs="Arial"/>
        </w:rPr>
        <w:t>invitación</w:t>
      </w:r>
      <w:r>
        <w:rPr>
          <w:rFonts w:ascii="Arial" w:eastAsia="Arial" w:hAnsi="Arial" w:cs="Arial"/>
        </w:rPr>
        <w:t>.</w:t>
      </w:r>
    </w:p>
    <w:p w14:paraId="2777F5BC" w14:textId="77777777" w:rsidR="00567E20" w:rsidRDefault="00567E20" w:rsidP="00567E20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Nota 2:</w:t>
      </w:r>
      <w:r>
        <w:rPr>
          <w:rFonts w:ascii="Arial" w:eastAsia="Arial" w:hAnsi="Arial" w:cs="Arial"/>
          <w:color w:val="000000"/>
        </w:rPr>
        <w:t xml:space="preserve"> Los gastos no permitidos no podrán cargarse a los recursos del </w:t>
      </w:r>
      <w:r w:rsidR="005B6685">
        <w:rPr>
          <w:rFonts w:ascii="Arial" w:eastAsia="Arial" w:hAnsi="Arial" w:cs="Arial"/>
          <w:color w:val="000000"/>
        </w:rPr>
        <w:t>incentivo</w:t>
      </w:r>
      <w:r>
        <w:rPr>
          <w:rFonts w:ascii="Arial" w:eastAsia="Arial" w:hAnsi="Arial" w:cs="Arial"/>
          <w:color w:val="000000"/>
        </w:rPr>
        <w:t>. Para la elaboración del presupuesto debes revisar  la</w:t>
      </w:r>
      <w:r>
        <w:rPr>
          <w:rFonts w:ascii="Arial" w:eastAsia="Arial" w:hAnsi="Arial" w:cs="Arial"/>
          <w:i/>
          <w:color w:val="000000"/>
        </w:rPr>
        <w:t xml:space="preserve"> “</w:t>
      </w:r>
      <w:r w:rsidR="005B6685">
        <w:rPr>
          <w:rFonts w:ascii="Arial" w:eastAsia="Arial" w:hAnsi="Arial" w:cs="Arial"/>
          <w:i/>
          <w:color w:val="000000"/>
        </w:rPr>
        <w:t>Lista de gastos permitidos y no permitidos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</w:rPr>
        <w:t>.  Este documento se encuentra en la sección Anexos de la convocatoria.</w:t>
      </w:r>
    </w:p>
    <w:p w14:paraId="401B027E" w14:textId="77777777" w:rsidR="00567E20" w:rsidRDefault="00567E20" w:rsidP="00567E20">
      <w:pPr>
        <w:spacing w:after="20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 3</w:t>
      </w:r>
      <w:r>
        <w:rPr>
          <w:rFonts w:ascii="Arial" w:eastAsia="Arial" w:hAnsi="Arial" w:cs="Arial"/>
        </w:rPr>
        <w:t>: En caso de que tu propuesta cuente con recursos propios y recursos de otras fuentes de fina</w:t>
      </w:r>
      <w:r w:rsidR="007912B3">
        <w:rPr>
          <w:rFonts w:ascii="Arial" w:eastAsia="Arial" w:hAnsi="Arial" w:cs="Arial"/>
        </w:rPr>
        <w:t>nciación adicionales al incentivo</w:t>
      </w:r>
      <w:r>
        <w:rPr>
          <w:rFonts w:ascii="Arial" w:eastAsia="Arial" w:hAnsi="Arial" w:cs="Arial"/>
        </w:rPr>
        <w:t xml:space="preserve"> otorgado, describe de donde provienen en la columna </w:t>
      </w:r>
      <w:r>
        <w:rPr>
          <w:rFonts w:ascii="Arial" w:eastAsia="Arial" w:hAnsi="Arial" w:cs="Arial"/>
          <w:b/>
        </w:rPr>
        <w:t>“Descripción general del gasto”</w:t>
      </w:r>
      <w:r>
        <w:rPr>
          <w:rFonts w:ascii="Arial" w:eastAsia="Arial" w:hAnsi="Arial" w:cs="Arial"/>
        </w:rPr>
        <w:t xml:space="preserve"> y en el total de la tabla que hace mención a estos.</w:t>
      </w:r>
    </w:p>
    <w:p w14:paraId="673B6367" w14:textId="77777777" w:rsidR="001C2414" w:rsidRPr="00002C5D" w:rsidRDefault="001C2414" w:rsidP="00002C5D"/>
    <w:sectPr w:rsidR="001C2414" w:rsidRPr="00002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9F"/>
    <w:rsid w:val="00002C5D"/>
    <w:rsid w:val="000A78DD"/>
    <w:rsid w:val="00136150"/>
    <w:rsid w:val="001C2414"/>
    <w:rsid w:val="003425F6"/>
    <w:rsid w:val="00567E20"/>
    <w:rsid w:val="005B6685"/>
    <w:rsid w:val="007912B3"/>
    <w:rsid w:val="00AF2174"/>
    <w:rsid w:val="00E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0E8A"/>
  <w15:chartTrackingRefBased/>
  <w15:docId w15:val="{6EB8A1DB-81E2-45CD-8983-26121CB3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Teléfono AMI 3</cp:lastModifiedBy>
  <cp:revision>2</cp:revision>
  <dcterms:created xsi:type="dcterms:W3CDTF">2024-08-23T17:31:00Z</dcterms:created>
  <dcterms:modified xsi:type="dcterms:W3CDTF">2024-08-23T17:31:00Z</dcterms:modified>
</cp:coreProperties>
</file>