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EEED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ANEXO. INVITACIÓN FOCALIZADA IDARTES 2024 </w:t>
      </w:r>
    </w:p>
    <w:p w14:paraId="138E6FE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RAÍCES CREATIVAS: POTENCIANDO LAS PRÁCTICAS ARTÍSTICAS DE LAS OTRAS FORMAS DE GOBIERNO PROPIO INDÍGENA</w:t>
      </w:r>
    </w:p>
    <w:p w14:paraId="5A689031"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p w14:paraId="7870915F" w14:textId="77777777" w:rsidR="003E3B47" w:rsidRDefault="00000000">
      <w:pPr>
        <w:widowControl w:val="0"/>
        <w:numPr>
          <w:ilvl w:val="0"/>
          <w:numId w:val="1"/>
        </w:numPr>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Es requisito completar este formulario en su totalidad, conforme a lo establecido en las condiciones de participación de la convocatoria. Recomendamos leer detenidamente el formulario antes de proceder a su llenado y consultar simultáneamente las condiciones de participación contenidas en la convocatoria, para asegurar una correcta diligencia de este.</w:t>
      </w:r>
    </w:p>
    <w:p w14:paraId="1185E718" w14:textId="77777777" w:rsidR="003E3B47" w:rsidRDefault="00000000">
      <w:pPr>
        <w:widowControl w:val="0"/>
        <w:numPr>
          <w:ilvl w:val="0"/>
          <w:numId w:val="1"/>
        </w:numPr>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Mantener la estructura del formato sin borrar, modificar o alterar los datos solicitados.</w:t>
      </w:r>
    </w:p>
    <w:p w14:paraId="58FF47AD" w14:textId="77777777" w:rsidR="003E3B47" w:rsidRDefault="00000000">
      <w:pPr>
        <w:widowControl w:val="0"/>
        <w:numPr>
          <w:ilvl w:val="0"/>
          <w:numId w:val="1"/>
        </w:numPr>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Evitar duplicar los números telefónicos ni las direcciones de correo electrónico de contacto de las personas que forman parte del equipo humano de la propuesta integral.</w:t>
      </w:r>
    </w:p>
    <w:p w14:paraId="546DAE62" w14:textId="77777777" w:rsidR="003E3B47" w:rsidRDefault="00000000">
      <w:pPr>
        <w:widowControl w:val="0"/>
        <w:numPr>
          <w:ilvl w:val="0"/>
          <w:numId w:val="1"/>
        </w:numPr>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Tenga en cuenta que lo que informe como parte de esta propuesta, es lo que el equipo misional y administrativo del Idartes tendrá en cuenta para hacer el seguimiento, monitoreo y evaluación de la propuesta. Por lo tanto, cerciórese que lo que planea y propone, es lo que ejecutará.</w:t>
      </w:r>
    </w:p>
    <w:p w14:paraId="0EC7CD15" w14:textId="77777777" w:rsidR="003E3B47" w:rsidRDefault="00000000">
      <w:pPr>
        <w:widowControl w:val="0"/>
        <w:numPr>
          <w:ilvl w:val="0"/>
          <w:numId w:val="1"/>
        </w:numPr>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Este formato contiene la propuesta integral que abarca los siguientes acuerdos concertados con las Otras formas organizativas propias:</w:t>
      </w:r>
    </w:p>
    <w:p w14:paraId="22134C30" w14:textId="77777777" w:rsidR="003E3B47" w:rsidRDefault="003E3B47">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p>
    <w:p w14:paraId="595E91B2" w14:textId="77777777" w:rsidR="003E3B47" w:rsidRDefault="00000000">
      <w:pPr>
        <w:widowControl w:val="0"/>
        <w:numPr>
          <w:ilvl w:val="1"/>
          <w:numId w:val="1"/>
        </w:numPr>
        <w:pBdr>
          <w:top w:val="nil"/>
          <w:left w:val="nil"/>
          <w:bottom w:val="nil"/>
          <w:right w:val="nil"/>
          <w:between w:val="nil"/>
        </w:pBdr>
        <w:spacing w:after="240" w:line="312" w:lineRule="auto"/>
        <w:jc w:val="both"/>
        <w:rPr>
          <w:rFonts w:ascii="Montserrat" w:eastAsia="Montserrat" w:hAnsi="Montserrat" w:cs="Montserrat"/>
          <w:color w:val="000000"/>
        </w:rPr>
      </w:pPr>
      <w:r>
        <w:rPr>
          <w:rFonts w:ascii="Montserrat" w:eastAsia="Montserrat" w:hAnsi="Montserrat" w:cs="Montserrat"/>
          <w:color w:val="000000"/>
        </w:rPr>
        <w:t>Desarrollar tres (3) experiencias artísticas interdisciplinares, de manera presencial a través de talleres, encuentros y actividades de cierre de las comunidades Kokonuko, Tulpa Yanakona y Wounaan Baud Mos crearán espacios donde los niños y niñas de la primera infancia puedan aprender y participar en el desarrollo de estas experiencias artísticas. Estas experiencias fomentarán el diálogo intergeneracional en torno a los conocimientos, habilidades y saberes asociados exclusivamente con las siguientes formas artísticas: Danza, Música, Literatura u Oraliteratura, Artes Plásticas y Visuales, Artes Audiovisuales y Artes Dramáticas. Además, contará con la valiosa participación de cuidadores pertenecientes y reconocidos por la comunidad.</w:t>
      </w:r>
    </w:p>
    <w:p w14:paraId="1C0845B7" w14:textId="77777777" w:rsidR="003E3B47" w:rsidRDefault="00000000">
      <w:pPr>
        <w:widowControl w:val="0"/>
        <w:numPr>
          <w:ilvl w:val="1"/>
          <w:numId w:val="1"/>
        </w:numPr>
        <w:pBdr>
          <w:top w:val="nil"/>
          <w:left w:val="nil"/>
          <w:bottom w:val="nil"/>
          <w:right w:val="nil"/>
          <w:between w:val="nil"/>
        </w:pBdr>
        <w:spacing w:after="240" w:line="312" w:lineRule="auto"/>
        <w:jc w:val="both"/>
        <w:rPr>
          <w:rFonts w:ascii="Montserrat" w:eastAsia="Montserrat" w:hAnsi="Montserrat" w:cs="Montserrat"/>
          <w:color w:val="000000"/>
        </w:rPr>
      </w:pPr>
      <w:r>
        <w:rPr>
          <w:rFonts w:ascii="Montserrat" w:eastAsia="Montserrat" w:hAnsi="Montserrat" w:cs="Montserrat"/>
          <w:color w:val="000000"/>
        </w:rPr>
        <w:t xml:space="preserve">Realizar ocho (3) procesos de formación integral artística para las comunidades indígenas Wayuu, Embera Chamí, Embera Katío, Embera Dóbida, Tullpa Yanakona, Monifue Uruki, Korebaju y Muisca Gue Gata, uno por cada comunidad, con una duración de cinco (5) sesiones en formato laboratorio o taller. Estos procesos incluirán la participación de un artista formador, quien cualificará a niños, </w:t>
      </w:r>
      <w:r>
        <w:rPr>
          <w:rFonts w:ascii="Montserrat" w:eastAsia="Montserrat" w:hAnsi="Montserrat" w:cs="Montserrat"/>
          <w:color w:val="000000"/>
        </w:rPr>
        <w:lastRenderedPageBreak/>
        <w:t>jóvenes, adultos y adultos mayores de la comunidad y ciudadanía en general. El objetivo es acceder al aprendizaje en prácticas artísticas representativas e integrales, alineadas con las tradiciones culturales y artísticas específicas de cada comunidad, fomentando la participación y el aprendizaje continuo.</w:t>
      </w:r>
    </w:p>
    <w:p w14:paraId="04672E1D" w14:textId="77777777" w:rsidR="003E3B47" w:rsidRDefault="00000000">
      <w:pPr>
        <w:widowControl w:val="0"/>
        <w:numPr>
          <w:ilvl w:val="1"/>
          <w:numId w:val="1"/>
        </w:numPr>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Llevar a cabo tres (3) iniciativas en oraliteratura como forma de expresión artística de las comunidades indígenas Kokonuco, Pasto y Wounaan Baud Mos que se transmitirá de manera escrita, pese a que originalmente se ha generado a través de la palabra hablada y se enriquece con la tradición oral, la memoria colectiva y la creatividad de los narradores, poetas y cantores de la comunidad. El resultado será un registro audiovisual de la puesta en escena del género en oraliteratura que haya sido seleccionado. Para favorecer la interacción con la audiencia, dicho registro debe ser transcrito en la lengua nativa en la que se expresó la forma artística y, en caso de que esta lengua no sea el español, también debe ser traducido.</w:t>
      </w:r>
    </w:p>
    <w:p w14:paraId="0560BD98"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p w14:paraId="6B562664"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b/>
        </w:rPr>
        <w:t>CATEGORÍA</w:t>
      </w:r>
      <w:r>
        <w:rPr>
          <w:rFonts w:ascii="Montserrat" w:eastAsia="Montserrat" w:hAnsi="Montserrat" w:cs="Montserrat"/>
          <w:b/>
          <w:color w:val="000000"/>
        </w:rPr>
        <w:t xml:space="preserve"> 1. DESARROLLO DE EXPERIENCIA ARTÍSTICA INTERDISCIPLINAR PARA NIÑOS DE PRIMERA INFANCIA PERTENECIENTES A LAS COMUNIDADES INDÍGENAS KOKONUKO, TULPA YANAKONA Y WOUNAAN BAUD MOS DE LAS OTRAS FORMAS </w:t>
      </w:r>
      <w:r>
        <w:rPr>
          <w:rFonts w:ascii="Montserrat" w:eastAsia="Montserrat" w:hAnsi="Montserrat" w:cs="Montserrat"/>
          <w:b/>
        </w:rPr>
        <w:t>ORGANIZATIVAS</w:t>
      </w:r>
      <w:r>
        <w:rPr>
          <w:rFonts w:ascii="Montserrat" w:eastAsia="Montserrat" w:hAnsi="Montserrat" w:cs="Montserrat"/>
          <w:b/>
          <w:color w:val="000000"/>
        </w:rPr>
        <w:t xml:space="preserve"> INDÍGENAS</w:t>
      </w:r>
    </w:p>
    <w:p w14:paraId="630BB0AE"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bl>
      <w:tblPr>
        <w:tblStyle w:val="affffff5"/>
        <w:tblW w:w="9009" w:type="dxa"/>
        <w:tblInd w:w="0" w:type="dxa"/>
        <w:tblLayout w:type="fixed"/>
        <w:tblLook w:val="0400" w:firstRow="0" w:lastRow="0" w:firstColumn="0" w:lastColumn="0" w:noHBand="0" w:noVBand="1"/>
      </w:tblPr>
      <w:tblGrid>
        <w:gridCol w:w="1173"/>
        <w:gridCol w:w="482"/>
        <w:gridCol w:w="482"/>
        <w:gridCol w:w="102"/>
        <w:gridCol w:w="237"/>
        <w:gridCol w:w="408"/>
        <w:gridCol w:w="502"/>
        <w:gridCol w:w="454"/>
        <w:gridCol w:w="343"/>
        <w:gridCol w:w="236"/>
        <w:gridCol w:w="71"/>
        <w:gridCol w:w="199"/>
        <w:gridCol w:w="428"/>
        <w:gridCol w:w="462"/>
        <w:gridCol w:w="411"/>
        <w:gridCol w:w="661"/>
        <w:gridCol w:w="13"/>
        <w:gridCol w:w="88"/>
        <w:gridCol w:w="482"/>
        <w:gridCol w:w="482"/>
        <w:gridCol w:w="102"/>
        <w:gridCol w:w="1191"/>
      </w:tblGrid>
      <w:tr w:rsidR="003E3B47" w14:paraId="7536051D"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5E1D8"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rPr>
              <w:t xml:space="preserve">COMUNIDAD DE LAS OTRAS FORMAS ORGANIZATIVAS QUE PUEDE POSTULA LA PROPUESTA A ESTA </w:t>
            </w:r>
            <w:r>
              <w:rPr>
                <w:rFonts w:ascii="Montserrat" w:eastAsia="Montserrat" w:hAnsi="Montserrat" w:cs="Montserrat"/>
                <w:b/>
              </w:rPr>
              <w:t>CATEGORÍA</w:t>
            </w:r>
          </w:p>
        </w:tc>
      </w:tr>
      <w:tr w:rsidR="003E3B47" w14:paraId="7ABD889A"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F2E16"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Marque con una equis (X):</w:t>
            </w:r>
          </w:p>
          <w:p w14:paraId="2847C1E8"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Kokonuco</w:t>
            </w:r>
          </w:p>
          <w:p w14:paraId="63E6B8CC"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Pasto </w:t>
            </w:r>
          </w:p>
          <w:p w14:paraId="254C49F2"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Wounaan Baud Mos</w:t>
            </w:r>
          </w:p>
        </w:tc>
      </w:tr>
      <w:tr w:rsidR="003E3B47" w14:paraId="12E277A5"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E64EB" w14:textId="77777777" w:rsidR="003E3B47" w:rsidRDefault="00000000">
            <w:pPr>
              <w:widowControl w:val="0"/>
              <w:pBdr>
                <w:top w:val="nil"/>
                <w:left w:val="nil"/>
                <w:bottom w:val="nil"/>
                <w:right w:val="nil"/>
                <w:between w:val="nil"/>
              </w:pBdr>
              <w:spacing w:line="312" w:lineRule="auto"/>
              <w:jc w:val="both"/>
              <w:rPr>
                <w:color w:val="000000"/>
              </w:rPr>
            </w:pPr>
            <w:r>
              <w:rPr>
                <w:rFonts w:ascii="Montserrat" w:eastAsia="Montserrat" w:hAnsi="Montserrat" w:cs="Montserrat"/>
                <w:b/>
                <w:color w:val="000000"/>
              </w:rPr>
              <w:t>UBICACIÓN GEOGRÁFICA EN DONDE SE ENCUENTRA LA COMUNIDAD DE LAS OTRAS FORMAS</w:t>
            </w:r>
          </w:p>
        </w:tc>
      </w:tr>
      <w:tr w:rsidR="003E3B47" w14:paraId="0FCA4CFF" w14:textId="77777777">
        <w:trPr>
          <w:trHeight w:val="300"/>
        </w:trPr>
        <w:tc>
          <w:tcPr>
            <w:tcW w:w="223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4BA7A"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DIRECCIÓN FÍSICA</w:t>
            </w:r>
          </w:p>
          <w:p w14:paraId="5742A36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2180" w:type="dxa"/>
            <w:gridSpan w:val="6"/>
            <w:tcBorders>
              <w:top w:val="single" w:sz="8" w:space="0" w:color="000000"/>
              <w:left w:val="single" w:sz="8" w:space="0" w:color="000000"/>
              <w:bottom w:val="single" w:sz="8" w:space="0" w:color="000000"/>
              <w:right w:val="single" w:sz="8" w:space="0" w:color="000000"/>
            </w:tcBorders>
          </w:tcPr>
          <w:p w14:paraId="32827789"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LOCALIDAD</w:t>
            </w:r>
          </w:p>
          <w:p w14:paraId="52309E8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2232" w:type="dxa"/>
            <w:gridSpan w:val="6"/>
            <w:tcBorders>
              <w:top w:val="single" w:sz="8" w:space="0" w:color="000000"/>
              <w:left w:val="single" w:sz="8" w:space="0" w:color="000000"/>
              <w:bottom w:val="single" w:sz="8" w:space="0" w:color="000000"/>
              <w:right w:val="single" w:sz="8" w:space="0" w:color="000000"/>
            </w:tcBorders>
          </w:tcPr>
          <w:p w14:paraId="2E3F9AF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UPZ</w:t>
            </w:r>
          </w:p>
          <w:p w14:paraId="59297084"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2358" w:type="dxa"/>
            <w:gridSpan w:val="6"/>
            <w:tcBorders>
              <w:top w:val="single" w:sz="8" w:space="0" w:color="000000"/>
              <w:left w:val="single" w:sz="8" w:space="0" w:color="000000"/>
              <w:bottom w:val="single" w:sz="8" w:space="0" w:color="000000"/>
              <w:right w:val="single" w:sz="8" w:space="0" w:color="000000"/>
            </w:tcBorders>
          </w:tcPr>
          <w:p w14:paraId="25CE4FE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BARRIO</w:t>
            </w:r>
          </w:p>
          <w:p w14:paraId="76DCCDA6"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r>
      <w:tr w:rsidR="003E3B47" w14:paraId="3312BC0F" w14:textId="77777777">
        <w:trPr>
          <w:trHeight w:val="300"/>
        </w:trPr>
        <w:tc>
          <w:tcPr>
            <w:tcW w:w="223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8977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180" w:type="dxa"/>
            <w:gridSpan w:val="6"/>
            <w:tcBorders>
              <w:top w:val="single" w:sz="8" w:space="0" w:color="000000"/>
              <w:left w:val="single" w:sz="8" w:space="0" w:color="000000"/>
              <w:bottom w:val="single" w:sz="8" w:space="0" w:color="000000"/>
              <w:right w:val="single" w:sz="8" w:space="0" w:color="000000"/>
            </w:tcBorders>
          </w:tcPr>
          <w:p w14:paraId="01D8BA35"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232" w:type="dxa"/>
            <w:gridSpan w:val="6"/>
            <w:tcBorders>
              <w:top w:val="single" w:sz="8" w:space="0" w:color="000000"/>
              <w:left w:val="single" w:sz="8" w:space="0" w:color="000000"/>
              <w:bottom w:val="single" w:sz="8" w:space="0" w:color="000000"/>
              <w:right w:val="single" w:sz="8" w:space="0" w:color="000000"/>
            </w:tcBorders>
          </w:tcPr>
          <w:p w14:paraId="726C394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358" w:type="dxa"/>
            <w:gridSpan w:val="6"/>
            <w:tcBorders>
              <w:top w:val="single" w:sz="8" w:space="0" w:color="000000"/>
              <w:left w:val="single" w:sz="8" w:space="0" w:color="000000"/>
              <w:bottom w:val="single" w:sz="8" w:space="0" w:color="000000"/>
              <w:right w:val="single" w:sz="8" w:space="0" w:color="000000"/>
            </w:tcBorders>
          </w:tcPr>
          <w:p w14:paraId="3CDE313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073B557A"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56450"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TRAYECTORIA ARTÍSTICA DE LA COMUNIDAD DE LAS OTRAS FORMAS</w:t>
            </w:r>
          </w:p>
          <w:p w14:paraId="5FA63B3C"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Describa el recorrido, logros y contribuciones en el ámbito artístico por parte de la comunidad de las otras formas organizativas indígenas. Incluya las experiencias, proyectos, obras y eventos artísticos en los que han </w:t>
            </w:r>
            <w:r>
              <w:rPr>
                <w:rFonts w:ascii="Montserrat" w:eastAsia="Montserrat" w:hAnsi="Montserrat" w:cs="Montserrat"/>
                <w:color w:val="000000"/>
                <w:sz w:val="16"/>
                <w:szCs w:val="16"/>
              </w:rPr>
              <w:lastRenderedPageBreak/>
              <w:t>participado los artistas indígenas, así como su impacto en la promoción de la cultura indígena a través del arte. Esta trayectoria puede abarcar desde la creación individual de obras hasta la colaboración en proyectos colectivos de expresiones artísticas.</w:t>
            </w:r>
          </w:p>
        </w:tc>
      </w:tr>
      <w:tr w:rsidR="003E3B47" w14:paraId="73984034"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AD349"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lastRenderedPageBreak/>
              <w:t>DESCRIPCIÓN DE LA EXPERIENCIA ARTÍSTICA QUE DESARROLLARÁ LA COMUNIDAD DE LAS OTRAS FORMAS</w:t>
            </w:r>
          </w:p>
        </w:tc>
      </w:tr>
      <w:tr w:rsidR="003E3B47" w14:paraId="7C038D1F"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3FCEF"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Explique en qué consistirá la experiencia artística, cómo se llevarán a cabo y cuál será su enfoque interdisciplinario.</w:t>
            </w:r>
          </w:p>
          <w:p w14:paraId="6F6B21FB"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sz w:val="16"/>
                <w:szCs w:val="16"/>
              </w:rPr>
              <w:t>Tenga en cuenta que una estrategia para experiencia artística interdisciplinar para niños de primera infancia se refiere a un enfoque planificado y estructurado que busca integrar diversas disciplinas artísticas para enriquecer el desarrollo integral de los niños pequeños. Este tipo de estrategia considera la creación de ambientes y actividades que fomenten la exploración, la creatividad y el aprendizaje a través del arte, permitiendo que los niños experimenten y se expresen de manera genuina y espontánea.</w:t>
            </w:r>
          </w:p>
        </w:tc>
      </w:tr>
      <w:tr w:rsidR="003E3B47" w14:paraId="3DD764C6"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9D0AE"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br/>
            </w:r>
            <w:r>
              <w:rPr>
                <w:rFonts w:ascii="Montserrat" w:eastAsia="Montserrat" w:hAnsi="Montserrat" w:cs="Montserrat"/>
                <w:color w:val="000000"/>
              </w:rPr>
              <w:br/>
            </w:r>
            <w:r>
              <w:rPr>
                <w:rFonts w:ascii="Montserrat" w:eastAsia="Montserrat" w:hAnsi="Montserrat" w:cs="Montserrat"/>
                <w:color w:val="000000"/>
              </w:rPr>
              <w:br/>
            </w:r>
          </w:p>
        </w:tc>
      </w:tr>
      <w:tr w:rsidR="003E3B47" w14:paraId="77ED5081"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1D74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UBICACIÓN GEOGRÁFICA EN DONDE SE DESARROLLARÁ LA EXPERIENCIA ARTÍSTICA INTERDISCIPLINAR PARA NIÑOS DE PRIMERA INFANCIA PERTENECIENTES A LA COMUNIDAD DE LAS OTRAS FORMAS</w:t>
            </w:r>
          </w:p>
        </w:tc>
      </w:tr>
      <w:tr w:rsidR="003E3B47" w14:paraId="07DD9764" w14:textId="77777777">
        <w:trPr>
          <w:trHeight w:val="300"/>
        </w:trPr>
        <w:tc>
          <w:tcPr>
            <w:tcW w:w="2476"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65328"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DIRECCIÓN FÍSICA</w:t>
            </w:r>
          </w:p>
        </w:tc>
        <w:tc>
          <w:tcPr>
            <w:tcW w:w="1707"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10DC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LOCALIDAD</w:t>
            </w:r>
          </w:p>
        </w:tc>
        <w:tc>
          <w:tcPr>
            <w:tcW w:w="2481"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9985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UPZ</w:t>
            </w:r>
          </w:p>
        </w:tc>
        <w:tc>
          <w:tcPr>
            <w:tcW w:w="234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69C78"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BARRIO</w:t>
            </w:r>
          </w:p>
        </w:tc>
      </w:tr>
      <w:tr w:rsidR="003E3B47" w14:paraId="55F9C039" w14:textId="77777777">
        <w:trPr>
          <w:trHeight w:val="300"/>
        </w:trPr>
        <w:tc>
          <w:tcPr>
            <w:tcW w:w="2476"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58B1A"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707"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651FD"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481"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4462E"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34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52283"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44CA472F"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0333B"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i/>
                <w:color w:val="000000"/>
                <w:sz w:val="18"/>
                <w:szCs w:val="18"/>
              </w:rPr>
              <w:t>Incluya filas adicionales si requiere utilizar más de un espacio.</w:t>
            </w:r>
          </w:p>
        </w:tc>
      </w:tr>
      <w:tr w:rsidR="003E3B47" w14:paraId="641B5D51"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9AD5E"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b/>
                <w:color w:val="000000"/>
              </w:rPr>
              <w:t>ÁREAS ARTÍSTICAS DESTINADAS AL DESARROLLO DE EXPERIENCIA ARTÍSTICA</w:t>
            </w:r>
          </w:p>
          <w:p w14:paraId="371CBA14"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Por favor, especifique las áreas que se incluirán en las experiencias marcando con una equis (X) en los espacios correspondientes</w:t>
            </w:r>
          </w:p>
        </w:tc>
      </w:tr>
      <w:tr w:rsidR="003E3B47" w14:paraId="4B3FDA37" w14:textId="77777777">
        <w:trPr>
          <w:trHeight w:val="300"/>
        </w:trPr>
        <w:tc>
          <w:tcPr>
            <w:tcW w:w="4183"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7D448"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Artes visuales</w:t>
            </w:r>
          </w:p>
        </w:tc>
        <w:tc>
          <w:tcPr>
            <w:tcW w:w="5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77831"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3129"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AC5D1"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Música </w:t>
            </w:r>
          </w:p>
        </w:tc>
        <w:tc>
          <w:tcPr>
            <w:tcW w:w="11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3D0D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2AAFC0A7" w14:textId="77777777">
        <w:trPr>
          <w:trHeight w:val="300"/>
        </w:trPr>
        <w:tc>
          <w:tcPr>
            <w:tcW w:w="4183"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35176"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Danza </w:t>
            </w:r>
          </w:p>
        </w:tc>
        <w:tc>
          <w:tcPr>
            <w:tcW w:w="5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901C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3129"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5BD9C"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Teatro</w:t>
            </w:r>
          </w:p>
        </w:tc>
        <w:tc>
          <w:tcPr>
            <w:tcW w:w="11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7B17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3560771D" w14:textId="77777777">
        <w:trPr>
          <w:trHeight w:val="300"/>
        </w:trPr>
        <w:tc>
          <w:tcPr>
            <w:tcW w:w="4183"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E96C5"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Artes Audiovisuales</w:t>
            </w:r>
          </w:p>
        </w:tc>
        <w:tc>
          <w:tcPr>
            <w:tcW w:w="5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AD4B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3129"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F3F75"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Literatura y escritura creativa</w:t>
            </w:r>
          </w:p>
        </w:tc>
        <w:tc>
          <w:tcPr>
            <w:tcW w:w="11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2303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3D1FA248" w14:textId="77777777">
        <w:trPr>
          <w:trHeight w:val="300"/>
        </w:trPr>
        <w:tc>
          <w:tcPr>
            <w:tcW w:w="4183"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651CD"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Artes plásticas</w:t>
            </w:r>
          </w:p>
        </w:tc>
        <w:tc>
          <w:tcPr>
            <w:tcW w:w="50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CFD23"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3129"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8157C"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Artes Aplicadas</w:t>
            </w:r>
          </w:p>
        </w:tc>
        <w:tc>
          <w:tcPr>
            <w:tcW w:w="11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D13DB"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2D1D7DC8"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18950"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PARTICIPACIÓN DE SABEDOR CUIDADOR</w:t>
            </w:r>
          </w:p>
        </w:tc>
      </w:tr>
      <w:tr w:rsidR="003E3B47" w14:paraId="3F15298B" w14:textId="77777777">
        <w:trPr>
          <w:trHeight w:val="300"/>
        </w:trPr>
        <w:tc>
          <w:tcPr>
            <w:tcW w:w="213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F3294"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 xml:space="preserve">NOMBRE Y </w:t>
            </w:r>
            <w:r>
              <w:rPr>
                <w:rFonts w:ascii="Montserrat" w:eastAsia="Montserrat" w:hAnsi="Montserrat" w:cs="Montserrat"/>
                <w:b/>
                <w:color w:val="000000"/>
              </w:rPr>
              <w:lastRenderedPageBreak/>
              <w:t>APELLIDOS</w:t>
            </w:r>
          </w:p>
        </w:tc>
        <w:tc>
          <w:tcPr>
            <w:tcW w:w="2353"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7F443B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lastRenderedPageBreak/>
              <w:t xml:space="preserve">No. DOCUMENTO </w:t>
            </w:r>
            <w:r>
              <w:rPr>
                <w:rFonts w:ascii="Montserrat" w:eastAsia="Montserrat" w:hAnsi="Montserrat" w:cs="Montserrat"/>
                <w:b/>
                <w:color w:val="000000"/>
              </w:rPr>
              <w:lastRenderedPageBreak/>
              <w:t>DE IDENTIDAD</w:t>
            </w:r>
          </w:p>
        </w:tc>
        <w:tc>
          <w:tcPr>
            <w:tcW w:w="226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0D609CA"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lastRenderedPageBreak/>
              <w:t xml:space="preserve">NÚMERO DE </w:t>
            </w:r>
            <w:r>
              <w:rPr>
                <w:rFonts w:ascii="Montserrat" w:eastAsia="Montserrat" w:hAnsi="Montserrat" w:cs="Montserrat"/>
                <w:b/>
                <w:color w:val="000000"/>
              </w:rPr>
              <w:lastRenderedPageBreak/>
              <w:t>CONTACTO</w:t>
            </w:r>
          </w:p>
        </w:tc>
        <w:tc>
          <w:tcPr>
            <w:tcW w:w="2257"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E42431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lastRenderedPageBreak/>
              <w:t xml:space="preserve">CORREO </w:t>
            </w:r>
            <w:r>
              <w:rPr>
                <w:rFonts w:ascii="Montserrat" w:eastAsia="Montserrat" w:hAnsi="Montserrat" w:cs="Montserrat"/>
                <w:b/>
                <w:color w:val="000000"/>
              </w:rPr>
              <w:lastRenderedPageBreak/>
              <w:t>ELECTRÓNICO</w:t>
            </w:r>
          </w:p>
        </w:tc>
      </w:tr>
      <w:tr w:rsidR="003E3B47" w14:paraId="589DA8C8" w14:textId="77777777">
        <w:trPr>
          <w:trHeight w:val="300"/>
        </w:trPr>
        <w:tc>
          <w:tcPr>
            <w:tcW w:w="213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78A75"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353"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2B77B4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26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401254A"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257"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B006132"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5E760C0A" w14:textId="77777777">
        <w:trPr>
          <w:trHeight w:val="300"/>
        </w:trPr>
        <w:tc>
          <w:tcPr>
            <w:tcW w:w="4490"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0F6F8"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Detalle cómo se involucró el sabedor cuidador perteneciente y reconocido por la comunidad en la implementación de la experiencia artística</w:t>
            </w:r>
            <w:r>
              <w:rPr>
                <w:rFonts w:ascii="Montserrat" w:eastAsia="Montserrat" w:hAnsi="Montserrat" w:cs="Montserrat"/>
                <w:b/>
                <w:color w:val="000000"/>
                <w:sz w:val="18"/>
                <w:szCs w:val="18"/>
              </w:rPr>
              <w:t>:</w:t>
            </w:r>
          </w:p>
        </w:tc>
        <w:tc>
          <w:tcPr>
            <w:tcW w:w="4519" w:type="dxa"/>
            <w:gridSpan w:val="11"/>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9EF5AAB"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4C9AA936"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8C521"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BENEFICIARIOS DE LA EXPERIENCIA ARTÍSTICA</w:t>
            </w:r>
          </w:p>
          <w:p w14:paraId="586F799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p w14:paraId="4798D11A"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Proyecte la cantidad estimada de beneficiarios que participarán en la experiencia artística, considerando las siguientes características diferenciales poblacionales:</w:t>
            </w:r>
          </w:p>
        </w:tc>
      </w:tr>
      <w:tr w:rsidR="003E3B47" w14:paraId="6953394B" w14:textId="77777777">
        <w:trPr>
          <w:trHeight w:val="300"/>
        </w:trPr>
        <w:tc>
          <w:tcPr>
            <w:tcW w:w="213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A637E"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No. MUJERES BENEFICIADAS</w:t>
            </w:r>
          </w:p>
        </w:tc>
        <w:tc>
          <w:tcPr>
            <w:tcW w:w="2353"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AA7C1A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No. HOMBRES BENEFICIADOS</w:t>
            </w:r>
          </w:p>
        </w:tc>
        <w:tc>
          <w:tcPr>
            <w:tcW w:w="226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0BDC8B7"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No. INTERSEXUALES BENEFICIADO</w:t>
            </w:r>
          </w:p>
        </w:tc>
        <w:tc>
          <w:tcPr>
            <w:tcW w:w="2257"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BC9D73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No. TOTAL DE PERSONAS BENEFICIADAS</w:t>
            </w:r>
          </w:p>
        </w:tc>
      </w:tr>
      <w:tr w:rsidR="003E3B47" w14:paraId="47D0BED5" w14:textId="77777777">
        <w:trPr>
          <w:trHeight w:val="300"/>
        </w:trPr>
        <w:tc>
          <w:tcPr>
            <w:tcW w:w="213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9CEE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353"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11474C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26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8CFBFFD"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257"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5054FBC"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5E69300B"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5BB8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PERSONAS BENEFICIADAS SEGÚN PERTENENCIA ÉTNICA</w:t>
            </w:r>
          </w:p>
        </w:tc>
      </w:tr>
      <w:tr w:rsidR="003E3B47" w14:paraId="0601DFAA" w14:textId="77777777">
        <w:trPr>
          <w:trHeight w:val="300"/>
        </w:trPr>
        <w:tc>
          <w:tcPr>
            <w:tcW w:w="16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500B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sz w:val="16"/>
                <w:szCs w:val="16"/>
              </w:rPr>
            </w:pPr>
            <w:r>
              <w:rPr>
                <w:rFonts w:ascii="Montserrat" w:eastAsia="Montserrat" w:hAnsi="Montserrat" w:cs="Montserrat"/>
                <w:b/>
                <w:color w:val="000000"/>
                <w:sz w:val="16"/>
                <w:szCs w:val="16"/>
              </w:rPr>
              <w:t>Rrom</w:t>
            </w:r>
          </w:p>
        </w:tc>
        <w:tc>
          <w:tcPr>
            <w:tcW w:w="1229"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1D87951"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sz w:val="16"/>
                <w:szCs w:val="16"/>
              </w:rPr>
            </w:pPr>
            <w:r>
              <w:rPr>
                <w:rFonts w:ascii="Montserrat" w:eastAsia="Montserrat" w:hAnsi="Montserrat" w:cs="Montserrat"/>
                <w:b/>
                <w:color w:val="000000"/>
                <w:sz w:val="16"/>
                <w:szCs w:val="16"/>
              </w:rPr>
              <w:t>Indígena</w:t>
            </w:r>
          </w:p>
        </w:tc>
        <w:tc>
          <w:tcPr>
            <w:tcW w:w="956"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8B2EB4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sz w:val="16"/>
                <w:szCs w:val="16"/>
              </w:rPr>
            </w:pPr>
            <w:r>
              <w:rPr>
                <w:rFonts w:ascii="Montserrat" w:eastAsia="Montserrat" w:hAnsi="Montserrat" w:cs="Montserrat"/>
                <w:b/>
                <w:color w:val="000000"/>
                <w:sz w:val="16"/>
                <w:szCs w:val="16"/>
              </w:rPr>
              <w:t>Comunidad Negra</w:t>
            </w:r>
          </w:p>
        </w:tc>
        <w:tc>
          <w:tcPr>
            <w:tcW w:w="1277"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2F99867"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sz w:val="16"/>
                <w:szCs w:val="16"/>
              </w:rPr>
            </w:pPr>
            <w:r>
              <w:rPr>
                <w:rFonts w:ascii="Montserrat" w:eastAsia="Montserrat" w:hAnsi="Montserrat" w:cs="Montserrat"/>
                <w:b/>
                <w:color w:val="000000"/>
                <w:sz w:val="16"/>
                <w:szCs w:val="16"/>
              </w:rPr>
              <w:t>Afrocolombiano</w:t>
            </w:r>
          </w:p>
        </w:tc>
        <w:tc>
          <w:tcPr>
            <w:tcW w:w="87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C58806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sz w:val="16"/>
                <w:szCs w:val="16"/>
              </w:rPr>
            </w:pPr>
            <w:r>
              <w:rPr>
                <w:rFonts w:ascii="Montserrat" w:eastAsia="Montserrat" w:hAnsi="Montserrat" w:cs="Montserrat"/>
                <w:b/>
                <w:color w:val="000000"/>
                <w:sz w:val="16"/>
                <w:szCs w:val="16"/>
              </w:rPr>
              <w:t>Palenquero</w:t>
            </w:r>
          </w:p>
        </w:tc>
        <w:tc>
          <w:tcPr>
            <w:tcW w:w="124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A43F41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sz w:val="16"/>
                <w:szCs w:val="16"/>
              </w:rPr>
            </w:pPr>
            <w:r>
              <w:rPr>
                <w:rFonts w:ascii="Montserrat" w:eastAsia="Montserrat" w:hAnsi="Montserrat" w:cs="Montserrat"/>
                <w:b/>
                <w:color w:val="000000"/>
                <w:sz w:val="16"/>
                <w:szCs w:val="16"/>
              </w:rPr>
              <w:t>Raizal</w:t>
            </w:r>
          </w:p>
        </w:tc>
        <w:tc>
          <w:tcPr>
            <w:tcW w:w="1775"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BF736E5"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sz w:val="16"/>
                <w:szCs w:val="16"/>
              </w:rPr>
            </w:pPr>
            <w:r>
              <w:rPr>
                <w:rFonts w:ascii="Montserrat" w:eastAsia="Montserrat" w:hAnsi="Montserrat" w:cs="Montserrat"/>
                <w:b/>
                <w:color w:val="000000"/>
                <w:sz w:val="16"/>
                <w:szCs w:val="16"/>
              </w:rPr>
              <w:t>Sin pertenencia étnica</w:t>
            </w:r>
          </w:p>
        </w:tc>
      </w:tr>
      <w:tr w:rsidR="003E3B47" w14:paraId="097E2038" w14:textId="77777777">
        <w:trPr>
          <w:trHeight w:val="300"/>
        </w:trPr>
        <w:tc>
          <w:tcPr>
            <w:tcW w:w="16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E229A"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29"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AB21702"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956"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D296FE2"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77"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9B607DE"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87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758B68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4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15F1BA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775"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8B4C1DD"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04B8C709"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6B69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PERSONAS SEGÚN GRUPO ETARIO</w:t>
            </w:r>
          </w:p>
        </w:tc>
      </w:tr>
      <w:tr w:rsidR="003E3B47" w14:paraId="60BA687F" w14:textId="77777777">
        <w:trPr>
          <w:trHeight w:val="300"/>
        </w:trPr>
        <w:tc>
          <w:tcPr>
            <w:tcW w:w="16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84C82"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Primera Infancia entre 10 mes y 5 años</w:t>
            </w:r>
          </w:p>
        </w:tc>
        <w:tc>
          <w:tcPr>
            <w:tcW w:w="1229"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C5BDF76"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Infancia 6 -12 años</w:t>
            </w:r>
          </w:p>
        </w:tc>
        <w:tc>
          <w:tcPr>
            <w:tcW w:w="956"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B98693E"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Adolescencia 13-17 años</w:t>
            </w:r>
          </w:p>
        </w:tc>
        <w:tc>
          <w:tcPr>
            <w:tcW w:w="1277"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10A2BEA"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Juventud 18-28 años</w:t>
            </w:r>
          </w:p>
        </w:tc>
        <w:tc>
          <w:tcPr>
            <w:tcW w:w="87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E439949"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Personas Adultas 29-59 años</w:t>
            </w:r>
          </w:p>
        </w:tc>
        <w:tc>
          <w:tcPr>
            <w:tcW w:w="124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25C40EF"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Personas Mayores &gt;60 años</w:t>
            </w:r>
          </w:p>
        </w:tc>
        <w:tc>
          <w:tcPr>
            <w:tcW w:w="1775"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8341299"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de personas sin grupo etario definido</w:t>
            </w:r>
          </w:p>
        </w:tc>
      </w:tr>
      <w:tr w:rsidR="003E3B47" w14:paraId="2D87E35B" w14:textId="77777777">
        <w:trPr>
          <w:trHeight w:val="300"/>
        </w:trPr>
        <w:tc>
          <w:tcPr>
            <w:tcW w:w="16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7C612"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29"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E869CFE"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956"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D41B12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77"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C36598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87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C15254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4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242CB3C"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775"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77BA57A"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50EBF6D2" w14:textId="77777777">
        <w:trPr>
          <w:trHeight w:val="300"/>
        </w:trPr>
        <w:tc>
          <w:tcPr>
            <w:tcW w:w="9009" w:type="dxa"/>
            <w:gridSpan w:val="2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9F01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color w:val="000000"/>
              </w:rPr>
            </w:pPr>
            <w:r>
              <w:rPr>
                <w:rFonts w:ascii="Montserrat" w:eastAsia="Montserrat" w:hAnsi="Montserrat" w:cs="Montserrat"/>
                <w:b/>
                <w:color w:val="000000"/>
              </w:rPr>
              <w:t>POR TIPO DE DISCAPACIDAD DESAGREGADA</w:t>
            </w:r>
          </w:p>
        </w:tc>
      </w:tr>
      <w:tr w:rsidR="003E3B47" w14:paraId="6B51C23A" w14:textId="77777777">
        <w:trPr>
          <w:trHeight w:val="300"/>
        </w:trPr>
        <w:tc>
          <w:tcPr>
            <w:tcW w:w="11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8C20A"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Discapacidad física</w:t>
            </w:r>
          </w:p>
        </w:tc>
        <w:tc>
          <w:tcPr>
            <w:tcW w:w="964"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8E8B4C0"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Discapacidad auditiva</w:t>
            </w:r>
          </w:p>
        </w:tc>
        <w:tc>
          <w:tcPr>
            <w:tcW w:w="1249"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26B0FA6"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Discapacidad visual</w:t>
            </w:r>
          </w:p>
        </w:tc>
        <w:tc>
          <w:tcPr>
            <w:tcW w:w="110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04454B6"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Discapacidad psicosocial</w:t>
            </w:r>
          </w:p>
        </w:tc>
        <w:tc>
          <w:tcPr>
            <w:tcW w:w="1089"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87271E8"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Discapacidad múltiple</w:t>
            </w:r>
          </w:p>
        </w:tc>
        <w:tc>
          <w:tcPr>
            <w:tcW w:w="117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9889611"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Discapacidad cognitiva</w:t>
            </w:r>
          </w:p>
        </w:tc>
        <w:tc>
          <w:tcPr>
            <w:tcW w:w="964"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7F1DA47"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Discapacidad sordo - ceguera</w:t>
            </w:r>
          </w:p>
        </w:tc>
        <w:tc>
          <w:tcPr>
            <w:tcW w:w="129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44F8FF0"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sz w:val="16"/>
                <w:szCs w:val="16"/>
              </w:rPr>
              <w:t>No especifica capacidad</w:t>
            </w:r>
          </w:p>
        </w:tc>
      </w:tr>
      <w:tr w:rsidR="003E3B47" w14:paraId="5B806287" w14:textId="77777777">
        <w:trPr>
          <w:trHeight w:val="300"/>
        </w:trPr>
        <w:tc>
          <w:tcPr>
            <w:tcW w:w="11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51552"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964"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45FB42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49"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68EC29C"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10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DCCCC5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089"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4C7EE2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17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50787F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964"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CF7BAA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29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6BFE9FE"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bl>
    <w:p w14:paraId="6750CA2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p w14:paraId="216836B3" w14:textId="77777777" w:rsidR="003E3B47" w:rsidRDefault="003E3B47">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p>
    <w:p w14:paraId="3607468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50293FD2"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59823D85"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Montserrat" w:eastAsia="Montserrat" w:hAnsi="Montserrat" w:cs="Montserrat"/>
          <w:b/>
        </w:rPr>
        <w:t>CATEGORÍA</w:t>
      </w:r>
      <w:r>
        <w:rPr>
          <w:rFonts w:ascii="Montserrat" w:eastAsia="Montserrat" w:hAnsi="Montserrat" w:cs="Montserrat"/>
          <w:b/>
          <w:color w:val="000000"/>
        </w:rPr>
        <w:t xml:space="preserve"> 2. REALIZACIÓN DE PROCESOS DE FORMACIÓN INTEGRAL ARTÍSTICA PARA LAS COMUNIDADES INDÍGENAS WAYUU, EMBERA CHAMÍ, EMBERA KATÍO, EMBERA DÓBIDA, TULLPA YANAKONA, MONIFUE URUKI, KOREBAJU Y MUISCA GUE GATA</w:t>
      </w:r>
    </w:p>
    <w:p w14:paraId="747EF62C"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bl>
      <w:tblPr>
        <w:tblStyle w:val="affffff6"/>
        <w:tblW w:w="9009" w:type="dxa"/>
        <w:tblInd w:w="0" w:type="dxa"/>
        <w:tblLayout w:type="fixed"/>
        <w:tblLook w:val="0400" w:firstRow="0" w:lastRow="0" w:firstColumn="0" w:lastColumn="0" w:noHBand="0" w:noVBand="1"/>
      </w:tblPr>
      <w:tblGrid>
        <w:gridCol w:w="1188"/>
        <w:gridCol w:w="230"/>
        <w:gridCol w:w="328"/>
        <w:gridCol w:w="485"/>
        <w:gridCol w:w="470"/>
        <w:gridCol w:w="450"/>
        <w:gridCol w:w="230"/>
        <w:gridCol w:w="153"/>
        <w:gridCol w:w="307"/>
        <w:gridCol w:w="361"/>
        <w:gridCol w:w="535"/>
        <w:gridCol w:w="73"/>
        <w:gridCol w:w="604"/>
        <w:gridCol w:w="539"/>
        <w:gridCol w:w="394"/>
        <w:gridCol w:w="280"/>
        <w:gridCol w:w="136"/>
        <w:gridCol w:w="130"/>
        <w:gridCol w:w="211"/>
        <w:gridCol w:w="450"/>
        <w:gridCol w:w="141"/>
        <w:gridCol w:w="234"/>
        <w:gridCol w:w="232"/>
        <w:gridCol w:w="30"/>
        <w:gridCol w:w="818"/>
      </w:tblGrid>
      <w:tr w:rsidR="003E3B47" w14:paraId="16D02408"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6F48A"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rPr>
              <w:t xml:space="preserve">COMUNIDAD DE LAS OTRAS FORMAS ORGANIZATIVAS QUE PUEDE POSTULA LA PROPUESTA A ESTA </w:t>
            </w:r>
            <w:r>
              <w:rPr>
                <w:rFonts w:ascii="Montserrat" w:eastAsia="Montserrat" w:hAnsi="Montserrat" w:cs="Montserrat"/>
                <w:b/>
              </w:rPr>
              <w:t>CATEGORÍA</w:t>
            </w:r>
          </w:p>
        </w:tc>
      </w:tr>
      <w:tr w:rsidR="003E3B47" w14:paraId="768037EF"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30ED6"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Marque con una equis (X):</w:t>
            </w:r>
          </w:p>
          <w:p w14:paraId="725D0FF7"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Wayuu</w:t>
            </w:r>
          </w:p>
          <w:p w14:paraId="773A69F8"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Embera Chamí</w:t>
            </w:r>
          </w:p>
          <w:p w14:paraId="17003706"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Embera Katío</w:t>
            </w:r>
          </w:p>
          <w:p w14:paraId="7E4B9241"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Embera Dóbida</w:t>
            </w:r>
          </w:p>
          <w:p w14:paraId="3436C6D8"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Tullpa Yanakona</w:t>
            </w:r>
          </w:p>
          <w:p w14:paraId="3477106E"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Monifue Uruki</w:t>
            </w:r>
          </w:p>
          <w:p w14:paraId="56BE1C22"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Korebaju</w:t>
            </w:r>
          </w:p>
          <w:p w14:paraId="564A2BD4"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Muisca Gue Gata</w:t>
            </w:r>
          </w:p>
        </w:tc>
      </w:tr>
      <w:tr w:rsidR="003E3B47" w14:paraId="73DA1F88"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EB673" w14:textId="77777777" w:rsidR="003E3B47" w:rsidRDefault="00000000">
            <w:pPr>
              <w:widowControl w:val="0"/>
              <w:pBdr>
                <w:top w:val="nil"/>
                <w:left w:val="nil"/>
                <w:bottom w:val="nil"/>
                <w:right w:val="nil"/>
                <w:between w:val="nil"/>
              </w:pBdr>
              <w:spacing w:line="312" w:lineRule="auto"/>
              <w:jc w:val="both"/>
              <w:rPr>
                <w:color w:val="000000"/>
              </w:rPr>
            </w:pPr>
            <w:r>
              <w:rPr>
                <w:rFonts w:ascii="Montserrat" w:eastAsia="Montserrat" w:hAnsi="Montserrat" w:cs="Montserrat"/>
                <w:b/>
                <w:color w:val="000000"/>
              </w:rPr>
              <w:t>UBICACIÓN GEOGRÁFICA EN DONDE SE ENCUENTRA LA COMUNIDAD DE LAS OTRAS FORMAS</w:t>
            </w:r>
          </w:p>
        </w:tc>
      </w:tr>
      <w:tr w:rsidR="003E3B47" w14:paraId="769EA342"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8A8B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DIRECCIÓN FÍSICA</w:t>
            </w:r>
          </w:p>
          <w:p w14:paraId="0B6DDF62"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3713" w:type="dxa"/>
            <w:gridSpan w:val="11"/>
            <w:tcBorders>
              <w:top w:val="single" w:sz="8" w:space="0" w:color="000000"/>
              <w:left w:val="single" w:sz="8" w:space="0" w:color="000000"/>
              <w:bottom w:val="single" w:sz="8" w:space="0" w:color="000000"/>
              <w:right w:val="single" w:sz="8" w:space="0" w:color="000000"/>
            </w:tcBorders>
          </w:tcPr>
          <w:p w14:paraId="111F7717"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LOCALIDAD</w:t>
            </w:r>
          </w:p>
          <w:p w14:paraId="7F286194"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607" w:type="dxa"/>
            <w:gridSpan w:val="3"/>
            <w:tcBorders>
              <w:top w:val="single" w:sz="8" w:space="0" w:color="000000"/>
              <w:left w:val="single" w:sz="8" w:space="0" w:color="000000"/>
              <w:bottom w:val="single" w:sz="8" w:space="0" w:color="000000"/>
              <w:right w:val="single" w:sz="8" w:space="0" w:color="000000"/>
            </w:tcBorders>
          </w:tcPr>
          <w:p w14:paraId="4B345BC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UPZ</w:t>
            </w:r>
          </w:p>
          <w:p w14:paraId="32B0F80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848" w:type="dxa"/>
            <w:gridSpan w:val="2"/>
            <w:tcBorders>
              <w:top w:val="single" w:sz="8" w:space="0" w:color="000000"/>
              <w:left w:val="single" w:sz="8" w:space="0" w:color="000000"/>
              <w:bottom w:val="single" w:sz="8" w:space="0" w:color="000000"/>
              <w:right w:val="single" w:sz="8" w:space="0" w:color="000000"/>
            </w:tcBorders>
          </w:tcPr>
          <w:p w14:paraId="4A27A9CA"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BARRIO</w:t>
            </w:r>
          </w:p>
          <w:p w14:paraId="6EA9794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r>
      <w:tr w:rsidR="003E3B47" w14:paraId="24E2FB77"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A0E9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3713" w:type="dxa"/>
            <w:gridSpan w:val="11"/>
            <w:tcBorders>
              <w:top w:val="single" w:sz="8" w:space="0" w:color="000000"/>
              <w:left w:val="single" w:sz="8" w:space="0" w:color="000000"/>
              <w:bottom w:val="single" w:sz="8" w:space="0" w:color="000000"/>
              <w:right w:val="single" w:sz="8" w:space="0" w:color="000000"/>
            </w:tcBorders>
          </w:tcPr>
          <w:p w14:paraId="343E9B2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607" w:type="dxa"/>
            <w:gridSpan w:val="3"/>
            <w:tcBorders>
              <w:top w:val="single" w:sz="8" w:space="0" w:color="000000"/>
              <w:left w:val="single" w:sz="8" w:space="0" w:color="000000"/>
              <w:bottom w:val="single" w:sz="8" w:space="0" w:color="000000"/>
              <w:right w:val="single" w:sz="8" w:space="0" w:color="000000"/>
            </w:tcBorders>
          </w:tcPr>
          <w:p w14:paraId="60D43C3B"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848" w:type="dxa"/>
            <w:gridSpan w:val="2"/>
            <w:tcBorders>
              <w:top w:val="single" w:sz="8" w:space="0" w:color="000000"/>
              <w:left w:val="single" w:sz="8" w:space="0" w:color="000000"/>
              <w:bottom w:val="single" w:sz="8" w:space="0" w:color="000000"/>
              <w:right w:val="single" w:sz="8" w:space="0" w:color="000000"/>
            </w:tcBorders>
          </w:tcPr>
          <w:p w14:paraId="49177B53"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6F52DF40"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5D5AE"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TRAYECTORIA ARTÍSTICA DE LA COMUNIDAD DE LAS OTRAS FORMAS</w:t>
            </w:r>
          </w:p>
          <w:p w14:paraId="507338B2"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Describa el recorrido, logros y contribuciones en el ámbito artístico por parte de la comunidad de las otras formas organizativas indígenas. Incluya las experiencias, proyectos, obras y eventos artísticos en los que han participado los artistas indígenas, así como su impacto en la promoción de la cultura indígena a través del arte. Esta trayectoria puede abarcar desde la creación individual de obras hasta la colaboración en proyectos colectivos de expresiones artísticas.</w:t>
            </w:r>
          </w:p>
        </w:tc>
      </w:tr>
      <w:tr w:rsidR="003E3B47" w14:paraId="19274B7F"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B8B3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4229A011"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51EE7E26"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456A46B4"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4A5F8588"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81464" w14:textId="77777777" w:rsidR="003E3B47" w:rsidRDefault="00000000">
            <w:pPr>
              <w:pBdr>
                <w:top w:val="nil"/>
                <w:left w:val="nil"/>
                <w:bottom w:val="nil"/>
                <w:right w:val="nil"/>
                <w:between w:val="nil"/>
              </w:pBdr>
              <w:spacing w:line="240" w:lineRule="auto"/>
              <w:jc w:val="both"/>
              <w:rPr>
                <w:color w:val="000000"/>
              </w:rPr>
            </w:pPr>
            <w:r>
              <w:rPr>
                <w:rFonts w:ascii="Roboto" w:eastAsia="Roboto" w:hAnsi="Roboto" w:cs="Roboto"/>
                <w:b/>
                <w:color w:val="111111"/>
                <w:sz w:val="24"/>
                <w:szCs w:val="24"/>
              </w:rPr>
              <w:t xml:space="preserve">REALIZACIÓN DEL PROCESO DE FORMACIÓN EN ÁREA ARTÍSTICA DE PREFERENCIA DE </w:t>
            </w:r>
            <w:r>
              <w:rPr>
                <w:rFonts w:ascii="Montserrat" w:eastAsia="Montserrat" w:hAnsi="Montserrat" w:cs="Montserrat"/>
                <w:b/>
                <w:color w:val="000000"/>
                <w:sz w:val="24"/>
                <w:szCs w:val="24"/>
              </w:rPr>
              <w:t xml:space="preserve">LA </w:t>
            </w:r>
            <w:r>
              <w:rPr>
                <w:rFonts w:ascii="Montserrat" w:eastAsia="Montserrat" w:hAnsi="Montserrat" w:cs="Montserrat"/>
                <w:b/>
                <w:color w:val="000000"/>
              </w:rPr>
              <w:t>COMUNIDAD DE LAS OTRAS FORMAS</w:t>
            </w:r>
          </w:p>
          <w:p w14:paraId="6682FE38" w14:textId="77777777" w:rsidR="003E3B4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Roboto" w:eastAsia="Roboto" w:hAnsi="Roboto" w:cs="Roboto"/>
                <w:color w:val="111111"/>
                <w:sz w:val="24"/>
                <w:szCs w:val="24"/>
              </w:rPr>
              <w:t>Indicar el objetivo, contenido y metodología del laboratorio.</w:t>
            </w:r>
          </w:p>
        </w:tc>
      </w:tr>
      <w:tr w:rsidR="003E3B47" w14:paraId="432D46B6" w14:textId="77777777">
        <w:trPr>
          <w:trHeight w:val="300"/>
        </w:trPr>
        <w:tc>
          <w:tcPr>
            <w:tcW w:w="6763" w:type="dxa"/>
            <w:gridSpan w:val="1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28E6B" w14:textId="77777777" w:rsidR="003E3B4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Roboto" w:eastAsia="Roboto" w:hAnsi="Roboto" w:cs="Roboto"/>
                <w:b/>
                <w:color w:val="000000"/>
              </w:rPr>
              <w:lastRenderedPageBreak/>
              <w:t>OBJETIVO DEL LABORATORIO DE FORMACIÓN ARTÍSTICA</w:t>
            </w:r>
          </w:p>
          <w:p w14:paraId="0A6E7AD0" w14:textId="77777777" w:rsidR="003E3B4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Roboto" w:eastAsia="Roboto" w:hAnsi="Roboto" w:cs="Roboto"/>
                <w:color w:val="111111"/>
                <w:sz w:val="24"/>
                <w:szCs w:val="24"/>
              </w:rPr>
              <w:t xml:space="preserve">Defina la meta o propósito central que guía las actividades y procesos dentro del laboratorio. Este objetivo puede variar según el contexto y los participantes, pero generalmente busca fomentar el aprendizaje, la creatividad y el desarrollo de habilidades artísticas en los participantes. </w:t>
            </w:r>
          </w:p>
        </w:tc>
        <w:tc>
          <w:tcPr>
            <w:tcW w:w="2246" w:type="dxa"/>
            <w:gridSpan w:val="8"/>
            <w:tcBorders>
              <w:top w:val="single" w:sz="8" w:space="0" w:color="000000"/>
              <w:left w:val="single" w:sz="8" w:space="0" w:color="000000"/>
              <w:bottom w:val="single" w:sz="8" w:space="0" w:color="000000"/>
              <w:right w:val="single" w:sz="8" w:space="0" w:color="000000"/>
            </w:tcBorders>
          </w:tcPr>
          <w:p w14:paraId="4B6A2C2B" w14:textId="77777777" w:rsidR="003E3B47" w:rsidRDefault="003E3B47">
            <w:pPr>
              <w:pBdr>
                <w:top w:val="nil"/>
                <w:left w:val="nil"/>
                <w:bottom w:val="nil"/>
                <w:right w:val="nil"/>
                <w:between w:val="nil"/>
              </w:pBdr>
              <w:spacing w:line="240" w:lineRule="auto"/>
              <w:jc w:val="both"/>
              <w:rPr>
                <w:rFonts w:ascii="Roboto" w:eastAsia="Roboto" w:hAnsi="Roboto" w:cs="Roboto"/>
                <w:b/>
                <w:color w:val="111111"/>
                <w:sz w:val="24"/>
                <w:szCs w:val="24"/>
              </w:rPr>
            </w:pPr>
          </w:p>
        </w:tc>
      </w:tr>
      <w:tr w:rsidR="003E3B47" w14:paraId="532AAEE0"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E8CD5" w14:textId="77777777" w:rsidR="003E3B4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Roboto" w:eastAsia="Roboto" w:hAnsi="Roboto" w:cs="Roboto"/>
                <w:b/>
                <w:color w:val="000000"/>
              </w:rPr>
              <w:t>CONTENIDO DEL LABORATORIO DE FORMACIÓN ARTÍSTICA</w:t>
            </w:r>
          </w:p>
          <w:p w14:paraId="526DA39D" w14:textId="77777777" w:rsidR="003E3B4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Roboto" w:eastAsia="Roboto" w:hAnsi="Roboto" w:cs="Roboto"/>
                <w:color w:val="111111"/>
                <w:sz w:val="24"/>
                <w:szCs w:val="24"/>
              </w:rPr>
              <w:t>Defina los temas, actividades y áreas específicas que se abordarán durante el proceso de formación. Estos contenidos pueden variar según el enfoque del laboratorio y los objetivos pedagógico</w:t>
            </w:r>
          </w:p>
        </w:tc>
      </w:tr>
      <w:tr w:rsidR="003E3B47" w14:paraId="0817B2DC"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3B658" w14:textId="77777777" w:rsidR="003E3B47" w:rsidRDefault="00000000">
            <w:pPr>
              <w:pBdr>
                <w:top w:val="nil"/>
                <w:left w:val="nil"/>
                <w:bottom w:val="nil"/>
                <w:right w:val="nil"/>
                <w:between w:val="nil"/>
              </w:pBdr>
              <w:spacing w:line="240" w:lineRule="auto"/>
              <w:jc w:val="center"/>
              <w:rPr>
                <w:rFonts w:ascii="Roboto" w:eastAsia="Roboto" w:hAnsi="Roboto" w:cs="Roboto"/>
                <w:b/>
                <w:color w:val="000000"/>
              </w:rPr>
            </w:pPr>
            <w:r>
              <w:rPr>
                <w:rFonts w:ascii="Roboto" w:eastAsia="Roboto" w:hAnsi="Roboto" w:cs="Roboto"/>
                <w:b/>
                <w:color w:val="000000"/>
              </w:rPr>
              <w:t>TEMÁTICAS ARTÍSTICAS POR DESARROLLAR</w:t>
            </w:r>
          </w:p>
        </w:tc>
        <w:tc>
          <w:tcPr>
            <w:tcW w:w="2786" w:type="dxa"/>
            <w:gridSpan w:val="7"/>
            <w:tcBorders>
              <w:top w:val="single" w:sz="8" w:space="0" w:color="000000"/>
              <w:left w:val="single" w:sz="8" w:space="0" w:color="000000"/>
              <w:bottom w:val="single" w:sz="8" w:space="0" w:color="000000"/>
              <w:right w:val="single" w:sz="8" w:space="0" w:color="000000"/>
            </w:tcBorders>
          </w:tcPr>
          <w:p w14:paraId="02F72830" w14:textId="77777777" w:rsidR="003E3B47" w:rsidRDefault="00000000">
            <w:pPr>
              <w:pBdr>
                <w:top w:val="nil"/>
                <w:left w:val="nil"/>
                <w:bottom w:val="nil"/>
                <w:right w:val="nil"/>
                <w:between w:val="nil"/>
              </w:pBdr>
              <w:spacing w:line="240" w:lineRule="auto"/>
              <w:jc w:val="center"/>
              <w:rPr>
                <w:rFonts w:ascii="Roboto" w:eastAsia="Roboto" w:hAnsi="Roboto" w:cs="Roboto"/>
                <w:b/>
                <w:color w:val="000000"/>
              </w:rPr>
            </w:pPr>
            <w:r>
              <w:rPr>
                <w:rFonts w:ascii="Roboto" w:eastAsia="Roboto" w:hAnsi="Roboto" w:cs="Roboto"/>
                <w:b/>
                <w:color w:val="000000"/>
              </w:rPr>
              <w:t>NÚMERO DE ACTIVIDADES</w:t>
            </w:r>
          </w:p>
        </w:tc>
        <w:tc>
          <w:tcPr>
            <w:tcW w:w="2382" w:type="dxa"/>
            <w:gridSpan w:val="9"/>
            <w:tcBorders>
              <w:top w:val="single" w:sz="8" w:space="0" w:color="000000"/>
              <w:left w:val="single" w:sz="8" w:space="0" w:color="000000"/>
              <w:bottom w:val="single" w:sz="8" w:space="0" w:color="000000"/>
              <w:right w:val="single" w:sz="8" w:space="0" w:color="000000"/>
            </w:tcBorders>
          </w:tcPr>
          <w:p w14:paraId="5ECD6139" w14:textId="77777777" w:rsidR="003E3B47" w:rsidRDefault="00000000">
            <w:pPr>
              <w:pBdr>
                <w:top w:val="nil"/>
                <w:left w:val="nil"/>
                <w:bottom w:val="nil"/>
                <w:right w:val="nil"/>
                <w:between w:val="nil"/>
              </w:pBdr>
              <w:spacing w:line="240" w:lineRule="auto"/>
              <w:jc w:val="center"/>
              <w:rPr>
                <w:rFonts w:ascii="Roboto" w:eastAsia="Roboto" w:hAnsi="Roboto" w:cs="Roboto"/>
                <w:b/>
                <w:color w:val="000000"/>
              </w:rPr>
            </w:pPr>
            <w:r>
              <w:rPr>
                <w:rFonts w:ascii="Roboto" w:eastAsia="Roboto" w:hAnsi="Roboto" w:cs="Roboto"/>
                <w:b/>
                <w:color w:val="000000"/>
              </w:rPr>
              <w:t>ÁREA ARTÍSTICA</w:t>
            </w:r>
          </w:p>
        </w:tc>
      </w:tr>
      <w:tr w:rsidR="003E3B47" w14:paraId="44C50AA2"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562AA"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786" w:type="dxa"/>
            <w:gridSpan w:val="7"/>
            <w:tcBorders>
              <w:top w:val="single" w:sz="8" w:space="0" w:color="000000"/>
              <w:left w:val="single" w:sz="8" w:space="0" w:color="000000"/>
              <w:bottom w:val="single" w:sz="8" w:space="0" w:color="000000"/>
              <w:right w:val="single" w:sz="8" w:space="0" w:color="000000"/>
            </w:tcBorders>
          </w:tcPr>
          <w:p w14:paraId="6B16C4D5"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382" w:type="dxa"/>
            <w:gridSpan w:val="9"/>
            <w:tcBorders>
              <w:top w:val="single" w:sz="8" w:space="0" w:color="000000"/>
              <w:left w:val="single" w:sz="8" w:space="0" w:color="000000"/>
              <w:bottom w:val="single" w:sz="8" w:space="0" w:color="000000"/>
              <w:right w:val="single" w:sz="8" w:space="0" w:color="000000"/>
            </w:tcBorders>
          </w:tcPr>
          <w:p w14:paraId="638A1E9B"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r>
      <w:tr w:rsidR="003E3B47" w14:paraId="1FC2E6E7"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5B906"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786" w:type="dxa"/>
            <w:gridSpan w:val="7"/>
            <w:tcBorders>
              <w:top w:val="single" w:sz="8" w:space="0" w:color="000000"/>
              <w:left w:val="single" w:sz="8" w:space="0" w:color="000000"/>
              <w:bottom w:val="single" w:sz="8" w:space="0" w:color="000000"/>
              <w:right w:val="single" w:sz="8" w:space="0" w:color="000000"/>
            </w:tcBorders>
          </w:tcPr>
          <w:p w14:paraId="660802A7"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382" w:type="dxa"/>
            <w:gridSpan w:val="9"/>
            <w:tcBorders>
              <w:top w:val="single" w:sz="8" w:space="0" w:color="000000"/>
              <w:left w:val="single" w:sz="8" w:space="0" w:color="000000"/>
              <w:bottom w:val="single" w:sz="8" w:space="0" w:color="000000"/>
              <w:right w:val="single" w:sz="8" w:space="0" w:color="000000"/>
            </w:tcBorders>
          </w:tcPr>
          <w:p w14:paraId="5C5ABAF3"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r>
      <w:tr w:rsidR="003E3B47" w14:paraId="6207A1D8"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0F19B"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786" w:type="dxa"/>
            <w:gridSpan w:val="7"/>
            <w:tcBorders>
              <w:top w:val="single" w:sz="8" w:space="0" w:color="000000"/>
              <w:left w:val="single" w:sz="8" w:space="0" w:color="000000"/>
              <w:bottom w:val="single" w:sz="8" w:space="0" w:color="000000"/>
              <w:right w:val="single" w:sz="8" w:space="0" w:color="000000"/>
            </w:tcBorders>
          </w:tcPr>
          <w:p w14:paraId="71E177EF"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382" w:type="dxa"/>
            <w:gridSpan w:val="9"/>
            <w:tcBorders>
              <w:top w:val="single" w:sz="8" w:space="0" w:color="000000"/>
              <w:left w:val="single" w:sz="8" w:space="0" w:color="000000"/>
              <w:bottom w:val="single" w:sz="8" w:space="0" w:color="000000"/>
              <w:right w:val="single" w:sz="8" w:space="0" w:color="000000"/>
            </w:tcBorders>
          </w:tcPr>
          <w:p w14:paraId="71C3079A"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r>
      <w:tr w:rsidR="003E3B47" w14:paraId="33402049"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8C1E5"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786" w:type="dxa"/>
            <w:gridSpan w:val="7"/>
            <w:tcBorders>
              <w:top w:val="single" w:sz="8" w:space="0" w:color="000000"/>
              <w:left w:val="single" w:sz="8" w:space="0" w:color="000000"/>
              <w:bottom w:val="single" w:sz="8" w:space="0" w:color="000000"/>
              <w:right w:val="single" w:sz="8" w:space="0" w:color="000000"/>
            </w:tcBorders>
          </w:tcPr>
          <w:p w14:paraId="6B9353A4"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382" w:type="dxa"/>
            <w:gridSpan w:val="9"/>
            <w:tcBorders>
              <w:top w:val="single" w:sz="8" w:space="0" w:color="000000"/>
              <w:left w:val="single" w:sz="8" w:space="0" w:color="000000"/>
              <w:bottom w:val="single" w:sz="8" w:space="0" w:color="000000"/>
              <w:right w:val="single" w:sz="8" w:space="0" w:color="000000"/>
            </w:tcBorders>
          </w:tcPr>
          <w:p w14:paraId="0DFCB889"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r>
      <w:tr w:rsidR="003E3B47" w14:paraId="3014C07D" w14:textId="77777777">
        <w:trPr>
          <w:trHeight w:val="300"/>
        </w:trPr>
        <w:tc>
          <w:tcPr>
            <w:tcW w:w="3841"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3530E"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786" w:type="dxa"/>
            <w:gridSpan w:val="7"/>
            <w:tcBorders>
              <w:top w:val="single" w:sz="8" w:space="0" w:color="000000"/>
              <w:left w:val="single" w:sz="8" w:space="0" w:color="000000"/>
              <w:bottom w:val="single" w:sz="8" w:space="0" w:color="000000"/>
              <w:right w:val="single" w:sz="8" w:space="0" w:color="000000"/>
            </w:tcBorders>
          </w:tcPr>
          <w:p w14:paraId="6C362550"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c>
          <w:tcPr>
            <w:tcW w:w="2382" w:type="dxa"/>
            <w:gridSpan w:val="9"/>
            <w:tcBorders>
              <w:top w:val="single" w:sz="8" w:space="0" w:color="000000"/>
              <w:left w:val="single" w:sz="8" w:space="0" w:color="000000"/>
              <w:bottom w:val="single" w:sz="8" w:space="0" w:color="000000"/>
              <w:right w:val="single" w:sz="8" w:space="0" w:color="000000"/>
            </w:tcBorders>
          </w:tcPr>
          <w:p w14:paraId="7442571C" w14:textId="77777777" w:rsidR="003E3B47" w:rsidRDefault="003E3B47">
            <w:pPr>
              <w:pBdr>
                <w:top w:val="nil"/>
                <w:left w:val="nil"/>
                <w:bottom w:val="nil"/>
                <w:right w:val="nil"/>
                <w:between w:val="nil"/>
              </w:pBdr>
              <w:spacing w:line="240" w:lineRule="auto"/>
              <w:jc w:val="center"/>
              <w:rPr>
                <w:rFonts w:ascii="Roboto" w:eastAsia="Roboto" w:hAnsi="Roboto" w:cs="Roboto"/>
                <w:b/>
                <w:color w:val="000000"/>
              </w:rPr>
            </w:pPr>
          </w:p>
        </w:tc>
      </w:tr>
      <w:tr w:rsidR="003E3B47" w14:paraId="751D67EC"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943DE" w14:textId="77777777" w:rsidR="003E3B47" w:rsidRDefault="00000000">
            <w:pPr>
              <w:pBdr>
                <w:top w:val="nil"/>
                <w:left w:val="nil"/>
                <w:bottom w:val="nil"/>
                <w:right w:val="nil"/>
                <w:between w:val="nil"/>
              </w:pBdr>
              <w:spacing w:line="240" w:lineRule="auto"/>
              <w:rPr>
                <w:rFonts w:ascii="Roboto" w:eastAsia="Roboto" w:hAnsi="Roboto" w:cs="Roboto"/>
                <w:b/>
                <w:color w:val="000000"/>
              </w:rPr>
            </w:pPr>
            <w:r>
              <w:rPr>
                <w:rFonts w:ascii="Roboto" w:eastAsia="Roboto" w:hAnsi="Roboto" w:cs="Roboto"/>
                <w:i/>
                <w:color w:val="000000"/>
              </w:rPr>
              <w:t>Agregue filas según temáticas artísticas a desarrollar</w:t>
            </w:r>
          </w:p>
        </w:tc>
      </w:tr>
      <w:tr w:rsidR="003E3B47" w14:paraId="009F5A37"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8C57E"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METODOLOGÍA DEL LABORATORIO DE FORMACIÓN ARTÍSTICA</w:t>
            </w:r>
          </w:p>
          <w:p w14:paraId="2B2D36E3"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Roboto" w:eastAsia="Roboto" w:hAnsi="Roboto" w:cs="Roboto"/>
                <w:color w:val="111111"/>
                <w:sz w:val="24"/>
                <w:szCs w:val="24"/>
              </w:rPr>
              <w:t>Defina el enfoque, los métodos, las técnicas y las estrategias pedagógicas utilizadas para guiar el proceso de enseñanza y aprendizaje en un contexto artístico. Esta metodología puede variar según el objetivo del laboratorio, el público objetivo y las disciplinas artísticas involucradas.</w:t>
            </w:r>
          </w:p>
        </w:tc>
      </w:tr>
      <w:tr w:rsidR="003E3B47" w14:paraId="03EA19F3" w14:textId="77777777">
        <w:trPr>
          <w:trHeight w:val="300"/>
        </w:trPr>
        <w:tc>
          <w:tcPr>
            <w:tcW w:w="270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4A8D9"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ENFOQUE</w:t>
            </w:r>
          </w:p>
        </w:tc>
        <w:tc>
          <w:tcPr>
            <w:tcW w:w="2036"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E87D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MÉTODOS</w:t>
            </w:r>
          </w:p>
        </w:tc>
        <w:tc>
          <w:tcPr>
            <w:tcW w:w="215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F1868"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TÉCNICAS</w:t>
            </w:r>
          </w:p>
        </w:tc>
        <w:tc>
          <w:tcPr>
            <w:tcW w:w="211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80F9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ESTRATEGIAS PEDAGÓGICAS</w:t>
            </w:r>
          </w:p>
        </w:tc>
      </w:tr>
      <w:tr w:rsidR="003E3B47" w14:paraId="293F848A" w14:textId="77777777">
        <w:trPr>
          <w:trHeight w:val="300"/>
        </w:trPr>
        <w:tc>
          <w:tcPr>
            <w:tcW w:w="270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244D0"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Enfoque Creativo y Experimental</w:t>
            </w:r>
          </w:p>
          <w:p w14:paraId="5746A89E"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Enfoque Interdisciplinario</w:t>
            </w:r>
          </w:p>
          <w:p w14:paraId="4CBF930F"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Enfoque Participativo y Colaborativo</w:t>
            </w:r>
          </w:p>
          <w:p w14:paraId="6C79823C"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Enfoque Reflexivo y Crítico</w:t>
            </w:r>
          </w:p>
        </w:tc>
        <w:tc>
          <w:tcPr>
            <w:tcW w:w="2036"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62532" w14:textId="77777777" w:rsidR="003E3B47" w:rsidRDefault="003E3B47">
            <w:pPr>
              <w:widowControl w:val="0"/>
              <w:pBdr>
                <w:top w:val="nil"/>
                <w:left w:val="nil"/>
                <w:bottom w:val="nil"/>
                <w:right w:val="nil"/>
                <w:between w:val="nil"/>
              </w:pBdr>
              <w:spacing w:line="312" w:lineRule="auto"/>
              <w:ind w:left="360"/>
              <w:jc w:val="both"/>
              <w:rPr>
                <w:rFonts w:ascii="Montserrat" w:eastAsia="Montserrat" w:hAnsi="Montserrat" w:cs="Montserrat"/>
                <w:color w:val="000000"/>
                <w:sz w:val="18"/>
                <w:szCs w:val="18"/>
              </w:rPr>
            </w:pPr>
          </w:p>
        </w:tc>
        <w:tc>
          <w:tcPr>
            <w:tcW w:w="215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DAA23"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sz w:val="18"/>
                <w:szCs w:val="18"/>
              </w:rPr>
            </w:pPr>
          </w:p>
        </w:tc>
        <w:tc>
          <w:tcPr>
            <w:tcW w:w="211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4B251"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Aprendizaje Basado en Proyectos (ABP)</w:t>
            </w:r>
          </w:p>
          <w:p w14:paraId="5CB9B0B4"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Aprendizaje Colaborativo</w:t>
            </w:r>
          </w:p>
          <w:p w14:paraId="5ABCDD27"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Exploración y Experimentación</w:t>
            </w:r>
          </w:p>
          <w:p w14:paraId="1A7D135C"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Reflexión y Análisis Crítico</w:t>
            </w:r>
          </w:p>
          <w:p w14:paraId="4B5C835E"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Integración de Tecnología</w:t>
            </w:r>
          </w:p>
          <w:p w14:paraId="372889E9" w14:textId="77777777" w:rsidR="003E3B47" w:rsidRDefault="00000000">
            <w:pPr>
              <w:widowControl w:val="0"/>
              <w:numPr>
                <w:ilvl w:val="0"/>
                <w:numId w:val="2"/>
              </w:numPr>
              <w:pBdr>
                <w:top w:val="nil"/>
                <w:left w:val="nil"/>
                <w:bottom w:val="nil"/>
                <w:right w:val="nil"/>
                <w:between w:val="nil"/>
              </w:pBdr>
              <w:spacing w:line="312" w:lineRule="auto"/>
              <w:rPr>
                <w:rFonts w:ascii="Montserrat" w:eastAsia="Montserrat" w:hAnsi="Montserrat" w:cs="Montserrat"/>
                <w:color w:val="000000"/>
                <w:sz w:val="18"/>
                <w:szCs w:val="18"/>
              </w:rPr>
            </w:pPr>
            <w:r>
              <w:rPr>
                <w:rFonts w:ascii="Montserrat" w:eastAsia="Montserrat" w:hAnsi="Montserrat" w:cs="Montserrat"/>
                <w:color w:val="000000"/>
                <w:sz w:val="18"/>
                <w:szCs w:val="18"/>
              </w:rPr>
              <w:t xml:space="preserve">Aprendizaje </w:t>
            </w:r>
            <w:r>
              <w:rPr>
                <w:rFonts w:ascii="Montserrat" w:eastAsia="Montserrat" w:hAnsi="Montserrat" w:cs="Montserrat"/>
                <w:color w:val="000000"/>
                <w:sz w:val="18"/>
                <w:szCs w:val="18"/>
              </w:rPr>
              <w:lastRenderedPageBreak/>
              <w:t>Experiencial</w:t>
            </w:r>
          </w:p>
        </w:tc>
      </w:tr>
      <w:tr w:rsidR="003E3B47" w14:paraId="3294BE73"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C7442"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Montserrat" w:eastAsia="Montserrat" w:hAnsi="Montserrat" w:cs="Montserrat"/>
                <w:b/>
                <w:color w:val="000000"/>
              </w:rPr>
              <w:lastRenderedPageBreak/>
              <w:t>UBICACIÓN GEOGRÁFICA EN DONDE SE REALIZARÁ EL LABORATORIO EN ÁREA ARTÍSTICA DE PREFERENCIA DE LA COMUNIDAD DE LAS OTRAS FORMAS</w:t>
            </w:r>
          </w:p>
        </w:tc>
      </w:tr>
      <w:tr w:rsidR="003E3B47" w14:paraId="178923BB" w14:textId="77777777">
        <w:trPr>
          <w:trHeight w:val="300"/>
        </w:trPr>
        <w:tc>
          <w:tcPr>
            <w:tcW w:w="270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B1DA5"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DIRECCIÓN FÍSICA</w:t>
            </w:r>
          </w:p>
        </w:tc>
        <w:tc>
          <w:tcPr>
            <w:tcW w:w="2036"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CEA94"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LOCALIDAD</w:t>
            </w:r>
          </w:p>
        </w:tc>
        <w:tc>
          <w:tcPr>
            <w:tcW w:w="215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00CF9"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UPZ</w:t>
            </w:r>
          </w:p>
        </w:tc>
        <w:tc>
          <w:tcPr>
            <w:tcW w:w="211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EAB29"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BARRIO</w:t>
            </w:r>
          </w:p>
        </w:tc>
      </w:tr>
      <w:tr w:rsidR="003E3B47" w14:paraId="6E51ECDC" w14:textId="77777777">
        <w:trPr>
          <w:trHeight w:val="300"/>
        </w:trPr>
        <w:tc>
          <w:tcPr>
            <w:tcW w:w="270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C7CA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2036"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5C8BC"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215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2C07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211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F9DB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r>
      <w:tr w:rsidR="003E3B47" w14:paraId="7BC6D9EC"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8B865" w14:textId="77777777" w:rsidR="003E3B47" w:rsidRDefault="00000000">
            <w:pPr>
              <w:pBdr>
                <w:top w:val="nil"/>
                <w:left w:val="nil"/>
                <w:bottom w:val="nil"/>
                <w:right w:val="nil"/>
                <w:between w:val="nil"/>
              </w:pBdr>
              <w:spacing w:line="240" w:lineRule="auto"/>
              <w:rPr>
                <w:rFonts w:ascii="Roboto" w:eastAsia="Roboto" w:hAnsi="Roboto" w:cs="Roboto"/>
                <w:i/>
                <w:color w:val="000000"/>
              </w:rPr>
            </w:pPr>
            <w:r>
              <w:rPr>
                <w:rFonts w:ascii="Roboto" w:eastAsia="Roboto" w:hAnsi="Roboto" w:cs="Roboto"/>
                <w:i/>
                <w:color w:val="000000"/>
              </w:rPr>
              <w:t>Incluya filas adicionales si requiere utilizar más de un espacio.</w:t>
            </w:r>
          </w:p>
        </w:tc>
      </w:tr>
      <w:tr w:rsidR="003E3B47" w14:paraId="10ADF09A"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32DC5"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Montserrat" w:eastAsia="Montserrat" w:hAnsi="Montserrat" w:cs="Montserrat"/>
                <w:b/>
                <w:color w:val="000000"/>
              </w:rPr>
              <w:t>ÁREAS ARTÍSTICAS EN LAS QUE SE DESARROLLARÁ EL LABORATORIO DE FORMACIÓN ARTÍSTICA</w:t>
            </w:r>
          </w:p>
          <w:p w14:paraId="0D1F9BF0"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Roboto" w:eastAsia="Roboto" w:hAnsi="Roboto" w:cs="Roboto"/>
                <w:color w:val="111111"/>
                <w:sz w:val="24"/>
                <w:szCs w:val="24"/>
              </w:rPr>
              <w:t>Por favor, especifique las áreas que se incluirán en durante el desarrollo del laboratorio de formación artística marcando con una equis (X) en los espacios correspondientes:</w:t>
            </w:r>
          </w:p>
        </w:tc>
      </w:tr>
      <w:tr w:rsidR="003E3B47" w14:paraId="34FB4FB6" w14:textId="77777777">
        <w:trPr>
          <w:trHeight w:val="300"/>
        </w:trPr>
        <w:tc>
          <w:tcPr>
            <w:tcW w:w="3381"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3F013"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Artes visuales</w:t>
            </w:r>
          </w:p>
        </w:tc>
        <w:tc>
          <w:tcPr>
            <w:tcW w:w="1429"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84E089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885" w:type="dxa"/>
            <w:gridSpan w:val="9"/>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4AC0363"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Música</w:t>
            </w:r>
          </w:p>
        </w:tc>
        <w:tc>
          <w:tcPr>
            <w:tcW w:w="131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60ABCD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13ABBD90" w14:textId="77777777">
        <w:trPr>
          <w:trHeight w:val="300"/>
        </w:trPr>
        <w:tc>
          <w:tcPr>
            <w:tcW w:w="3381"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DB729"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Danza</w:t>
            </w:r>
          </w:p>
        </w:tc>
        <w:tc>
          <w:tcPr>
            <w:tcW w:w="1429"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CD862A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885" w:type="dxa"/>
            <w:gridSpan w:val="9"/>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44D9ACE"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Teatro</w:t>
            </w:r>
          </w:p>
        </w:tc>
        <w:tc>
          <w:tcPr>
            <w:tcW w:w="131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038875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49A1A797" w14:textId="77777777">
        <w:trPr>
          <w:trHeight w:val="300"/>
        </w:trPr>
        <w:tc>
          <w:tcPr>
            <w:tcW w:w="3381"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40B51"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Artes audiovisuales</w:t>
            </w:r>
          </w:p>
        </w:tc>
        <w:tc>
          <w:tcPr>
            <w:tcW w:w="1429"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082E7A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885" w:type="dxa"/>
            <w:gridSpan w:val="9"/>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8FD59FE"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Literatura y escritura creativa</w:t>
            </w:r>
          </w:p>
        </w:tc>
        <w:tc>
          <w:tcPr>
            <w:tcW w:w="131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A722FD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05CD8271" w14:textId="77777777">
        <w:trPr>
          <w:trHeight w:val="300"/>
        </w:trPr>
        <w:tc>
          <w:tcPr>
            <w:tcW w:w="3381"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721F2"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Artes Plásticas</w:t>
            </w:r>
          </w:p>
        </w:tc>
        <w:tc>
          <w:tcPr>
            <w:tcW w:w="1429"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BCE35CD"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885" w:type="dxa"/>
            <w:gridSpan w:val="9"/>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0F2E11A"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Artes Aplicadas</w:t>
            </w:r>
          </w:p>
        </w:tc>
        <w:tc>
          <w:tcPr>
            <w:tcW w:w="1314"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0B25E03"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2284DEDA"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1EB8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PARTICIPACIÓN DE ARTISTA FORMADOR</w:t>
            </w:r>
          </w:p>
        </w:tc>
      </w:tr>
      <w:tr w:rsidR="003E3B47" w14:paraId="77186051" w14:textId="77777777">
        <w:trPr>
          <w:trHeight w:val="300"/>
        </w:trPr>
        <w:tc>
          <w:tcPr>
            <w:tcW w:w="22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61800"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NOMBRE Y APELLIDOS</w:t>
            </w:r>
          </w:p>
        </w:tc>
        <w:tc>
          <w:tcPr>
            <w:tcW w:w="2579"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DB3AAC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No. DOCUMENTOS DE IDENTIDAD</w:t>
            </w:r>
          </w:p>
        </w:tc>
        <w:tc>
          <w:tcPr>
            <w:tcW w:w="2294"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0ABEBB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NÚMERO DE CONTACTO</w:t>
            </w:r>
          </w:p>
        </w:tc>
        <w:tc>
          <w:tcPr>
            <w:tcW w:w="1905" w:type="dxa"/>
            <w:gridSpan w:val="6"/>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E7E8747"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CORREO ELECTRÓNICO</w:t>
            </w:r>
          </w:p>
        </w:tc>
      </w:tr>
      <w:tr w:rsidR="003E3B47" w14:paraId="6AE33934" w14:textId="77777777">
        <w:trPr>
          <w:trHeight w:val="300"/>
        </w:trPr>
        <w:tc>
          <w:tcPr>
            <w:tcW w:w="22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40619"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c>
          <w:tcPr>
            <w:tcW w:w="2579"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FDAE4E4"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c>
          <w:tcPr>
            <w:tcW w:w="2294"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B8BE9C1"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c>
          <w:tcPr>
            <w:tcW w:w="1905" w:type="dxa"/>
            <w:gridSpan w:val="6"/>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1934C4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3B3EB5FB" w14:textId="77777777">
        <w:trPr>
          <w:trHeight w:val="300"/>
        </w:trPr>
        <w:tc>
          <w:tcPr>
            <w:tcW w:w="4810" w:type="dxa"/>
            <w:gridSpan w:val="1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67D2C"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Detalle cómo el artista contribuirá al proceso pedagógico del laboratorio</w:t>
            </w:r>
          </w:p>
        </w:tc>
        <w:tc>
          <w:tcPr>
            <w:tcW w:w="4199" w:type="dxa"/>
            <w:gridSpan w:val="1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BCCCF6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r>
      <w:tr w:rsidR="003E3B47" w14:paraId="7C67C490"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84429"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Montserrat" w:eastAsia="Montserrat" w:hAnsi="Montserrat" w:cs="Montserrat"/>
                <w:b/>
                <w:color w:val="000000"/>
              </w:rPr>
              <w:t>BENEFICIARIOS DEL LABORATORIO DE FORMACIÓN ARTÍSTICA</w:t>
            </w:r>
          </w:p>
          <w:p w14:paraId="56BBBAE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p w14:paraId="7AFDF9DE"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Proyecte la cantidad estimada de beneficiarios que participarán en el laboratorio considerando las siguientes características diferenciales poblacionales:</w:t>
            </w:r>
          </w:p>
        </w:tc>
      </w:tr>
      <w:tr w:rsidR="003E3B47" w14:paraId="63B87A63" w14:textId="77777777">
        <w:trPr>
          <w:trHeight w:val="300"/>
        </w:trPr>
        <w:tc>
          <w:tcPr>
            <w:tcW w:w="22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CBF8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No. MUJERES BENEFICIADAS</w:t>
            </w:r>
          </w:p>
        </w:tc>
        <w:tc>
          <w:tcPr>
            <w:tcW w:w="2579"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C7C5139"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No. HOMBRES BENEFICIADOS</w:t>
            </w:r>
          </w:p>
        </w:tc>
        <w:tc>
          <w:tcPr>
            <w:tcW w:w="2294"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844AD81"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 xml:space="preserve">No. INTERSEXUALES </w:t>
            </w:r>
            <w:r>
              <w:rPr>
                <w:rFonts w:ascii="Montserrat" w:eastAsia="Montserrat" w:hAnsi="Montserrat" w:cs="Montserrat"/>
                <w:b/>
                <w:color w:val="000000"/>
              </w:rPr>
              <w:lastRenderedPageBreak/>
              <w:t>BENEFICIADO</w:t>
            </w:r>
          </w:p>
        </w:tc>
        <w:tc>
          <w:tcPr>
            <w:tcW w:w="1905" w:type="dxa"/>
            <w:gridSpan w:val="6"/>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DC117B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lastRenderedPageBreak/>
              <w:t xml:space="preserve">No. TOTAL DE PERSONAS </w:t>
            </w:r>
            <w:r>
              <w:rPr>
                <w:rFonts w:ascii="Montserrat" w:eastAsia="Montserrat" w:hAnsi="Montserrat" w:cs="Montserrat"/>
                <w:b/>
                <w:color w:val="000000"/>
              </w:rPr>
              <w:lastRenderedPageBreak/>
              <w:t>BENEFICIADAS</w:t>
            </w:r>
          </w:p>
        </w:tc>
      </w:tr>
      <w:tr w:rsidR="003E3B47" w14:paraId="4DCBA9E1" w14:textId="77777777">
        <w:trPr>
          <w:trHeight w:val="300"/>
        </w:trPr>
        <w:tc>
          <w:tcPr>
            <w:tcW w:w="223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C01CE"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2579" w:type="dxa"/>
            <w:gridSpan w:val="8"/>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41E0D83"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2294"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FF90D9D"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905" w:type="dxa"/>
            <w:gridSpan w:val="6"/>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08C349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r>
      <w:tr w:rsidR="003E3B47" w14:paraId="6A2F753B"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0E8C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PERSONAS BENEFICIADAS SEGÚN PERTENENCIA ÉTNICA</w:t>
            </w:r>
          </w:p>
        </w:tc>
      </w:tr>
      <w:tr w:rsidR="003E3B47" w14:paraId="4A9FA378" w14:textId="77777777">
        <w:trPr>
          <w:trHeight w:val="300"/>
        </w:trPr>
        <w:tc>
          <w:tcPr>
            <w:tcW w:w="141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14F3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Rrom</w:t>
            </w:r>
          </w:p>
        </w:tc>
        <w:tc>
          <w:tcPr>
            <w:tcW w:w="173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238072E"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Indígena</w:t>
            </w:r>
          </w:p>
        </w:tc>
        <w:tc>
          <w:tcPr>
            <w:tcW w:w="1051"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A785DA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Comunidad Negra</w:t>
            </w:r>
          </w:p>
        </w:tc>
        <w:tc>
          <w:tcPr>
            <w:tcW w:w="1212"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6ACD53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Afrocolombiano</w:t>
            </w: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F7D404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Palenquero</w:t>
            </w:r>
          </w:p>
        </w:tc>
        <w:tc>
          <w:tcPr>
            <w:tcW w:w="158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317C9B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Raizal</w:t>
            </w:r>
          </w:p>
        </w:tc>
        <w:tc>
          <w:tcPr>
            <w:tcW w:w="1080"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2A18CB4"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Sin pertenencia étnica</w:t>
            </w:r>
          </w:p>
        </w:tc>
      </w:tr>
      <w:tr w:rsidR="003E3B47" w14:paraId="3EF481DE" w14:textId="77777777">
        <w:trPr>
          <w:trHeight w:val="300"/>
        </w:trPr>
        <w:tc>
          <w:tcPr>
            <w:tcW w:w="141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F076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73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7DC38AA"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051"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6768C5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212"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CF3342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925C0AB"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58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85D58E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080"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0288EA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r>
      <w:tr w:rsidR="003E3B47" w14:paraId="01FE0DEF"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6F12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PERSONAS SEGÚN GRUPO ETARIO</w:t>
            </w:r>
          </w:p>
        </w:tc>
      </w:tr>
      <w:tr w:rsidR="003E3B47" w14:paraId="7BF885A5" w14:textId="77777777">
        <w:trPr>
          <w:trHeight w:val="300"/>
        </w:trPr>
        <w:tc>
          <w:tcPr>
            <w:tcW w:w="174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9361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Primera Infancia entre 10 mes y 5 años</w:t>
            </w:r>
          </w:p>
        </w:tc>
        <w:tc>
          <w:tcPr>
            <w:tcW w:w="1405"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14D9111"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Infancia 6 -12 años</w:t>
            </w:r>
          </w:p>
        </w:tc>
        <w:tc>
          <w:tcPr>
            <w:tcW w:w="1051"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7C2E8D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Adolescencia 13-17 años</w:t>
            </w:r>
          </w:p>
        </w:tc>
        <w:tc>
          <w:tcPr>
            <w:tcW w:w="1212"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B6A9EF4"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Juventud 18-28 años</w:t>
            </w: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460CCD4"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Personas Adultas 29-59 años</w:t>
            </w:r>
          </w:p>
        </w:tc>
        <w:tc>
          <w:tcPr>
            <w:tcW w:w="158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09EAEA5"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Personas Mayores &gt;60 años</w:t>
            </w:r>
          </w:p>
        </w:tc>
        <w:tc>
          <w:tcPr>
            <w:tcW w:w="1080"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29EAA4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de personas sin grupo etario definido</w:t>
            </w:r>
          </w:p>
        </w:tc>
      </w:tr>
      <w:tr w:rsidR="003E3B47" w14:paraId="28464D68" w14:textId="77777777">
        <w:trPr>
          <w:trHeight w:val="300"/>
        </w:trPr>
        <w:tc>
          <w:tcPr>
            <w:tcW w:w="174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BF44B"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405"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947A3B6"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51"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C603503"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212"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1DEA143"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4DD53D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582"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9E64A6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80"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2C12F74"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r w:rsidR="003E3B47" w14:paraId="25D62F3F" w14:textId="77777777">
        <w:trPr>
          <w:trHeight w:val="300"/>
        </w:trPr>
        <w:tc>
          <w:tcPr>
            <w:tcW w:w="9009" w:type="dxa"/>
            <w:gridSpan w:val="2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4679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POR TIPO DE DISCAPACIDAD DESAGREGADA</w:t>
            </w:r>
          </w:p>
        </w:tc>
      </w:tr>
      <w:tr w:rsidR="003E3B47" w14:paraId="72ED22D5" w14:textId="77777777">
        <w:trPr>
          <w:trHeight w:val="300"/>
        </w:trPr>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F4A3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física</w:t>
            </w:r>
          </w:p>
        </w:tc>
        <w:tc>
          <w:tcPr>
            <w:tcW w:w="1043"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5301BDE"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auditiva</w:t>
            </w:r>
          </w:p>
        </w:tc>
        <w:tc>
          <w:tcPr>
            <w:tcW w:w="130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1A9EA57"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visual</w:t>
            </w:r>
          </w:p>
        </w:tc>
        <w:tc>
          <w:tcPr>
            <w:tcW w:w="1276"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E8FEB84"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psicosocial</w:t>
            </w:r>
          </w:p>
        </w:tc>
        <w:tc>
          <w:tcPr>
            <w:tcW w:w="114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24AED9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múltiple</w:t>
            </w:r>
          </w:p>
        </w:tc>
        <w:tc>
          <w:tcPr>
            <w:tcW w:w="1151"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F8A5E8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cognitiva</w:t>
            </w:r>
          </w:p>
        </w:tc>
        <w:tc>
          <w:tcPr>
            <w:tcW w:w="1087"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A592741"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sordo - ceguera</w:t>
            </w:r>
          </w:p>
        </w:tc>
        <w:tc>
          <w:tcPr>
            <w:tcW w:w="818" w:type="dxa"/>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943A3B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especifica capacidad</w:t>
            </w:r>
          </w:p>
        </w:tc>
      </w:tr>
      <w:tr w:rsidR="003E3B47" w14:paraId="15562057" w14:textId="77777777">
        <w:trPr>
          <w:trHeight w:val="300"/>
        </w:trPr>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E46C9"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43"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1CE34C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30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ECCADFB"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276"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D3B6CA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14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BC3D68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151"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309B1B1"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87"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5F2931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818" w:type="dxa"/>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600BCC1"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bl>
    <w:p w14:paraId="2423768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p w14:paraId="7F881454"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p w14:paraId="2280C631"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b/>
        </w:rPr>
        <w:t>CATEGORÍA</w:t>
      </w:r>
      <w:r>
        <w:rPr>
          <w:rFonts w:ascii="Montserrat" w:eastAsia="Montserrat" w:hAnsi="Montserrat" w:cs="Montserrat"/>
          <w:b/>
          <w:color w:val="000000"/>
        </w:rPr>
        <w:t xml:space="preserve"> 3.  INICIATIVA EN ORALITERATURA COMO FORMA DE EXPRESIÓN ARTÍSTICA DE LAS COMUNIDADES DE LAS </w:t>
      </w:r>
      <w:r>
        <w:rPr>
          <w:rFonts w:ascii="Montserrat" w:eastAsia="Montserrat" w:hAnsi="Montserrat" w:cs="Montserrat"/>
          <w:b/>
        </w:rPr>
        <w:t>OTRAS</w:t>
      </w:r>
      <w:r>
        <w:rPr>
          <w:rFonts w:ascii="Montserrat" w:eastAsia="Montserrat" w:hAnsi="Montserrat" w:cs="Montserrat"/>
          <w:b/>
          <w:color w:val="000000"/>
        </w:rPr>
        <w:t xml:space="preserve"> ORGANIZACIONES INDÍGENAS KOKONUCO, PASTO Y WOUNAAN BAUD MOS</w:t>
      </w:r>
      <w:r>
        <w:rPr>
          <w:rFonts w:ascii="Montserrat" w:eastAsia="Montserrat" w:hAnsi="Montserrat" w:cs="Montserrat"/>
          <w:color w:val="000000"/>
        </w:rPr>
        <w:t xml:space="preserve"> </w:t>
      </w:r>
    </w:p>
    <w:p w14:paraId="413FFA0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bl>
      <w:tblPr>
        <w:tblStyle w:val="affffff7"/>
        <w:tblW w:w="9008" w:type="dxa"/>
        <w:tblInd w:w="0" w:type="dxa"/>
        <w:tblLayout w:type="fixed"/>
        <w:tblLook w:val="0400" w:firstRow="0" w:lastRow="0" w:firstColumn="0" w:lastColumn="0" w:noHBand="0" w:noVBand="1"/>
      </w:tblPr>
      <w:tblGrid>
        <w:gridCol w:w="1187"/>
        <w:gridCol w:w="230"/>
        <w:gridCol w:w="328"/>
        <w:gridCol w:w="55"/>
        <w:gridCol w:w="430"/>
        <w:gridCol w:w="736"/>
        <w:gridCol w:w="184"/>
        <w:gridCol w:w="383"/>
        <w:gridCol w:w="69"/>
        <w:gridCol w:w="599"/>
        <w:gridCol w:w="302"/>
        <w:gridCol w:w="306"/>
        <w:gridCol w:w="567"/>
        <w:gridCol w:w="28"/>
        <w:gridCol w:w="9"/>
        <w:gridCol w:w="539"/>
        <w:gridCol w:w="394"/>
        <w:gridCol w:w="757"/>
        <w:gridCol w:w="103"/>
        <w:gridCol w:w="154"/>
        <w:gridCol w:w="568"/>
        <w:gridCol w:w="262"/>
        <w:gridCol w:w="818"/>
      </w:tblGrid>
      <w:tr w:rsidR="003E3B47" w14:paraId="79D1D386"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7A92C"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b/>
                <w:color w:val="000000"/>
              </w:rPr>
              <w:t xml:space="preserve">COMUNIDAD DE LAS OTRAS FORMAS ORGANIZATIVAS QUE PUEDE POSTULA LA PROPUESTA A ESTA </w:t>
            </w:r>
            <w:r>
              <w:rPr>
                <w:rFonts w:ascii="Montserrat" w:eastAsia="Montserrat" w:hAnsi="Montserrat" w:cs="Montserrat"/>
                <w:b/>
              </w:rPr>
              <w:t>CATEGORÍA</w:t>
            </w:r>
          </w:p>
        </w:tc>
      </w:tr>
      <w:tr w:rsidR="003E3B47" w14:paraId="6D446329"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CB405"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Marque con una equis (X):</w:t>
            </w:r>
          </w:p>
          <w:p w14:paraId="5982CC80"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Kulmatar Pasto</w:t>
            </w:r>
          </w:p>
          <w:p w14:paraId="09EC3C8C"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Wounaan Baud Mos</w:t>
            </w:r>
          </w:p>
          <w:p w14:paraId="46DB7C82" w14:textId="77777777" w:rsidR="003E3B47" w:rsidRDefault="00000000">
            <w:pPr>
              <w:widowControl w:val="0"/>
              <w:pBdr>
                <w:top w:val="nil"/>
                <w:left w:val="nil"/>
                <w:bottom w:val="nil"/>
                <w:right w:val="nil"/>
                <w:between w:val="nil"/>
              </w:pBdr>
              <w:spacing w:line="312" w:lineRule="auto"/>
              <w:ind w:left="720"/>
              <w:jc w:val="both"/>
              <w:rPr>
                <w:rFonts w:ascii="Montserrat" w:eastAsia="Montserrat" w:hAnsi="Montserrat" w:cs="Montserrat"/>
                <w:color w:val="000000"/>
              </w:rPr>
            </w:pPr>
            <w:r>
              <w:rPr>
                <w:rFonts w:ascii="Wingdings" w:eastAsia="Wingdings" w:hAnsi="Wingdings" w:cs="Wingdings"/>
                <w:color w:val="000000"/>
              </w:rPr>
              <w:t>◻</w:t>
            </w:r>
            <w:r>
              <w:rPr>
                <w:rFonts w:ascii="Montserrat" w:eastAsia="Montserrat" w:hAnsi="Montserrat" w:cs="Montserrat"/>
                <w:color w:val="000000"/>
              </w:rPr>
              <w:t xml:space="preserve">   Kokonuco</w:t>
            </w:r>
          </w:p>
        </w:tc>
      </w:tr>
      <w:tr w:rsidR="003E3B47" w14:paraId="0DB9EE6E"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D1739"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b/>
                <w:color w:val="000000"/>
              </w:rPr>
              <w:lastRenderedPageBreak/>
              <w:t>Lengua(s) nativa(s) de la comunidad:</w:t>
            </w:r>
          </w:p>
        </w:tc>
        <w:tc>
          <w:tcPr>
            <w:tcW w:w="4505" w:type="dxa"/>
            <w:gridSpan w:val="12"/>
            <w:tcBorders>
              <w:top w:val="single" w:sz="8" w:space="0" w:color="000000"/>
              <w:left w:val="single" w:sz="8" w:space="0" w:color="000000"/>
              <w:bottom w:val="single" w:sz="8" w:space="0" w:color="000000"/>
              <w:right w:val="single" w:sz="8" w:space="0" w:color="000000"/>
            </w:tcBorders>
          </w:tcPr>
          <w:p w14:paraId="6C90E54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554CC010"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CA6A3"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b/>
                <w:color w:val="000000"/>
              </w:rPr>
              <w:t>Segunda lengua de la comunidad:</w:t>
            </w:r>
          </w:p>
        </w:tc>
        <w:tc>
          <w:tcPr>
            <w:tcW w:w="4505" w:type="dxa"/>
            <w:gridSpan w:val="12"/>
            <w:tcBorders>
              <w:top w:val="single" w:sz="8" w:space="0" w:color="000000"/>
              <w:left w:val="single" w:sz="8" w:space="0" w:color="000000"/>
              <w:bottom w:val="single" w:sz="8" w:space="0" w:color="000000"/>
              <w:right w:val="single" w:sz="8" w:space="0" w:color="000000"/>
            </w:tcBorders>
          </w:tcPr>
          <w:p w14:paraId="6791894A"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1534E50B"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0FA07" w14:textId="77777777" w:rsidR="003E3B47" w:rsidRDefault="00000000">
            <w:pPr>
              <w:widowControl w:val="0"/>
              <w:pBdr>
                <w:top w:val="nil"/>
                <w:left w:val="nil"/>
                <w:bottom w:val="nil"/>
                <w:right w:val="nil"/>
                <w:between w:val="nil"/>
              </w:pBdr>
              <w:spacing w:line="312" w:lineRule="auto"/>
              <w:jc w:val="both"/>
              <w:rPr>
                <w:color w:val="000000"/>
              </w:rPr>
            </w:pPr>
            <w:r>
              <w:rPr>
                <w:rFonts w:ascii="Montserrat" w:eastAsia="Montserrat" w:hAnsi="Montserrat" w:cs="Montserrat"/>
                <w:b/>
                <w:color w:val="000000"/>
              </w:rPr>
              <w:t>UBICACIÓN GEOGRÁFICA EN DONDE SE ENCUENTRA LA COMUNIDAD DE LAS OTRAS FORMAS</w:t>
            </w:r>
          </w:p>
        </w:tc>
      </w:tr>
      <w:tr w:rsidR="003E3B47" w14:paraId="4EAE519A" w14:textId="77777777">
        <w:trPr>
          <w:trHeight w:val="300"/>
        </w:trPr>
        <w:tc>
          <w:tcPr>
            <w:tcW w:w="2967"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38C4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DIRECCIÓN FÍSICA</w:t>
            </w:r>
          </w:p>
          <w:p w14:paraId="1F69128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2410" w:type="dxa"/>
            <w:gridSpan w:val="7"/>
            <w:tcBorders>
              <w:top w:val="single" w:sz="8" w:space="0" w:color="000000"/>
              <w:left w:val="single" w:sz="8" w:space="0" w:color="000000"/>
              <w:bottom w:val="single" w:sz="8" w:space="0" w:color="000000"/>
              <w:right w:val="single" w:sz="8" w:space="0" w:color="000000"/>
            </w:tcBorders>
          </w:tcPr>
          <w:p w14:paraId="1CF8884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LOCALIDAD</w:t>
            </w:r>
          </w:p>
          <w:p w14:paraId="058FFCD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1984" w:type="dxa"/>
            <w:gridSpan w:val="7"/>
            <w:tcBorders>
              <w:top w:val="single" w:sz="8" w:space="0" w:color="000000"/>
              <w:left w:val="single" w:sz="8" w:space="0" w:color="000000"/>
              <w:bottom w:val="single" w:sz="8" w:space="0" w:color="000000"/>
              <w:right w:val="single" w:sz="8" w:space="0" w:color="000000"/>
            </w:tcBorders>
          </w:tcPr>
          <w:p w14:paraId="7FE33B5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UPZ</w:t>
            </w:r>
          </w:p>
          <w:p w14:paraId="4B6848C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c>
          <w:tcPr>
            <w:tcW w:w="1648" w:type="dxa"/>
            <w:gridSpan w:val="3"/>
            <w:tcBorders>
              <w:top w:val="single" w:sz="8" w:space="0" w:color="000000"/>
              <w:left w:val="single" w:sz="8" w:space="0" w:color="000000"/>
              <w:bottom w:val="single" w:sz="8" w:space="0" w:color="000000"/>
              <w:right w:val="single" w:sz="8" w:space="0" w:color="000000"/>
            </w:tcBorders>
          </w:tcPr>
          <w:p w14:paraId="7ABCE1EA"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BARRIO</w:t>
            </w:r>
          </w:p>
          <w:p w14:paraId="3B33D63A"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p>
        </w:tc>
      </w:tr>
      <w:tr w:rsidR="003E3B47" w14:paraId="37F4E1DC" w14:textId="77777777">
        <w:trPr>
          <w:trHeight w:val="300"/>
        </w:trPr>
        <w:tc>
          <w:tcPr>
            <w:tcW w:w="2967"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D5551"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2410" w:type="dxa"/>
            <w:gridSpan w:val="7"/>
            <w:tcBorders>
              <w:top w:val="single" w:sz="8" w:space="0" w:color="000000"/>
              <w:left w:val="single" w:sz="8" w:space="0" w:color="000000"/>
              <w:bottom w:val="single" w:sz="8" w:space="0" w:color="000000"/>
              <w:right w:val="single" w:sz="8" w:space="0" w:color="000000"/>
            </w:tcBorders>
          </w:tcPr>
          <w:p w14:paraId="333ECC22"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984" w:type="dxa"/>
            <w:gridSpan w:val="7"/>
            <w:tcBorders>
              <w:top w:val="single" w:sz="8" w:space="0" w:color="000000"/>
              <w:left w:val="single" w:sz="8" w:space="0" w:color="000000"/>
              <w:bottom w:val="single" w:sz="8" w:space="0" w:color="000000"/>
              <w:right w:val="single" w:sz="8" w:space="0" w:color="000000"/>
            </w:tcBorders>
          </w:tcPr>
          <w:p w14:paraId="0B2A07AD"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c>
          <w:tcPr>
            <w:tcW w:w="1648" w:type="dxa"/>
            <w:gridSpan w:val="3"/>
            <w:tcBorders>
              <w:top w:val="single" w:sz="8" w:space="0" w:color="000000"/>
              <w:left w:val="single" w:sz="8" w:space="0" w:color="000000"/>
              <w:bottom w:val="single" w:sz="8" w:space="0" w:color="000000"/>
              <w:right w:val="single" w:sz="8" w:space="0" w:color="000000"/>
            </w:tcBorders>
          </w:tcPr>
          <w:p w14:paraId="66752AB9"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color w:val="000000"/>
              </w:rPr>
            </w:pPr>
          </w:p>
        </w:tc>
      </w:tr>
      <w:tr w:rsidR="003E3B47" w14:paraId="11445783"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988E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TRAYECTORIA ARTÍSTICA DE LA COMUNIDAD DE LAS OTRAS FORMAS</w:t>
            </w:r>
          </w:p>
          <w:p w14:paraId="5F566A99"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Describa el recorrido, logros y contribuciones en el ámbito artístico por parte de la comunidad de las otras formas organizativas indígenas. Incluya las experiencias, proyectos, obras y eventos artísticos en los que han participado los artistas indígenas, así como su impacto en la promoción de la cultura indígena a través del arte. Esta trayectoria puede abarcar desde la creación individual de obras hasta la colaboración en proyectos colectivos de expresiones artísticas.</w:t>
            </w:r>
          </w:p>
        </w:tc>
      </w:tr>
      <w:tr w:rsidR="003E3B47" w14:paraId="7E006065"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DED99"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2DF0B21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05EDF0D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143CDD3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78B584E1"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F10D4"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DESCRIPCIÓN DEL PROYECTO</w:t>
            </w:r>
          </w:p>
        </w:tc>
      </w:tr>
      <w:tr w:rsidR="003E3B47" w14:paraId="7DF467D0"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7B348"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b/>
                <w:color w:val="000000"/>
              </w:rPr>
            </w:pPr>
            <w:r>
              <w:rPr>
                <w:rFonts w:ascii="Montserrat" w:eastAsia="Montserrat" w:hAnsi="Montserrat" w:cs="Montserrat"/>
                <w:b/>
                <w:color w:val="000000"/>
              </w:rPr>
              <w:t>Título de la propuesta:</w:t>
            </w:r>
          </w:p>
        </w:tc>
        <w:tc>
          <w:tcPr>
            <w:tcW w:w="4505" w:type="dxa"/>
            <w:gridSpan w:val="12"/>
            <w:tcBorders>
              <w:top w:val="single" w:sz="8" w:space="0" w:color="000000"/>
              <w:left w:val="single" w:sz="8" w:space="0" w:color="000000"/>
              <w:bottom w:val="single" w:sz="8" w:space="0" w:color="000000"/>
              <w:right w:val="single" w:sz="8" w:space="0" w:color="000000"/>
            </w:tcBorders>
          </w:tcPr>
          <w:p w14:paraId="3065C1A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4AC1E34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0B37FD13"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42B841B4"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F9352"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b/>
                <w:color w:val="000000"/>
              </w:rPr>
            </w:pPr>
            <w:r>
              <w:rPr>
                <w:rFonts w:ascii="Montserrat" w:eastAsia="Montserrat" w:hAnsi="Montserrat" w:cs="Montserrat"/>
                <w:b/>
                <w:color w:val="000000"/>
              </w:rPr>
              <w:t>Género de oraliteratura</w:t>
            </w:r>
          </w:p>
          <w:p w14:paraId="360374E6"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Seleccione a los que aplique la forma de expresión artística central de la iniciativa</w:t>
            </w:r>
          </w:p>
        </w:tc>
        <w:tc>
          <w:tcPr>
            <w:tcW w:w="4505" w:type="dxa"/>
            <w:gridSpan w:val="12"/>
            <w:tcBorders>
              <w:top w:val="single" w:sz="8" w:space="0" w:color="000000"/>
              <w:left w:val="single" w:sz="8" w:space="0" w:color="000000"/>
              <w:bottom w:val="single" w:sz="8" w:space="0" w:color="000000"/>
              <w:right w:val="single" w:sz="8" w:space="0" w:color="000000"/>
            </w:tcBorders>
          </w:tcPr>
          <w:p w14:paraId="3DA879AA"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Narrativa</w:t>
            </w:r>
          </w:p>
          <w:p w14:paraId="03504DFF"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Poesía</w:t>
            </w:r>
          </w:p>
          <w:p w14:paraId="3ACCDDF1"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Drama p dramatizaciones</w:t>
            </w:r>
          </w:p>
          <w:p w14:paraId="606B4A22"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Oratoria</w:t>
            </w:r>
          </w:p>
          <w:p w14:paraId="0F07D432"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Canto</w:t>
            </w:r>
          </w:p>
          <w:p w14:paraId="3A642D79"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Adivinanzas y trabalenguas</w:t>
            </w:r>
          </w:p>
          <w:p w14:paraId="30315459"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Refranes y proverbios</w:t>
            </w:r>
          </w:p>
          <w:p w14:paraId="6F7DA88E" w14:textId="77777777" w:rsidR="003E3B47" w:rsidRDefault="00000000">
            <w:pPr>
              <w:widowControl w:val="0"/>
              <w:numPr>
                <w:ilvl w:val="0"/>
                <w:numId w:val="3"/>
              </w:numPr>
              <w:pBdr>
                <w:top w:val="nil"/>
                <w:left w:val="nil"/>
                <w:bottom w:val="nil"/>
                <w:right w:val="nil"/>
                <w:between w:val="nil"/>
              </w:pBdr>
              <w:spacing w:line="312" w:lineRule="auto"/>
              <w:rPr>
                <w:rFonts w:ascii="Montserrat" w:eastAsia="Montserrat" w:hAnsi="Montserrat" w:cs="Montserrat"/>
                <w:color w:val="000000"/>
              </w:rPr>
            </w:pPr>
            <w:r>
              <w:rPr>
                <w:rFonts w:ascii="Montserrat" w:eastAsia="Montserrat" w:hAnsi="Montserrat" w:cs="Montserrat"/>
                <w:color w:val="000000"/>
              </w:rPr>
              <w:t>Epopeyas</w:t>
            </w:r>
          </w:p>
        </w:tc>
      </w:tr>
      <w:tr w:rsidR="003E3B47" w14:paraId="4E3FD196"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D6272"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Montserrat" w:eastAsia="Montserrat" w:hAnsi="Montserrat" w:cs="Montserrat"/>
                <w:b/>
                <w:color w:val="000000"/>
              </w:rPr>
              <w:t>Resumen del contenido de la</w:t>
            </w:r>
            <w:r>
              <w:rPr>
                <w:rFonts w:ascii="Montserrat" w:eastAsia="Montserrat" w:hAnsi="Montserrat" w:cs="Montserrat"/>
                <w:color w:val="000000"/>
              </w:rPr>
              <w:t xml:space="preserve"> f</w:t>
            </w:r>
            <w:r>
              <w:rPr>
                <w:rFonts w:ascii="Montserrat" w:eastAsia="Montserrat" w:hAnsi="Montserrat" w:cs="Montserrat"/>
                <w:b/>
                <w:color w:val="000000"/>
              </w:rPr>
              <w:t>orma de expresión artística central de la iniciativa:</w:t>
            </w:r>
          </w:p>
        </w:tc>
        <w:tc>
          <w:tcPr>
            <w:tcW w:w="4505" w:type="dxa"/>
            <w:gridSpan w:val="12"/>
            <w:tcBorders>
              <w:top w:val="single" w:sz="8" w:space="0" w:color="000000"/>
              <w:left w:val="single" w:sz="8" w:space="0" w:color="000000"/>
              <w:bottom w:val="single" w:sz="8" w:space="0" w:color="000000"/>
              <w:right w:val="single" w:sz="8" w:space="0" w:color="000000"/>
            </w:tcBorders>
          </w:tcPr>
          <w:p w14:paraId="497670E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5FD61E5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3455DF72"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5D69DFF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41C218D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105ADECA"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84D66"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Montserrat" w:eastAsia="Montserrat" w:hAnsi="Montserrat" w:cs="Montserrat"/>
                <w:b/>
                <w:color w:val="000000"/>
              </w:rPr>
              <w:lastRenderedPageBreak/>
              <w:t>Objetivos artísticos y culturales de desarrollar esta iniciativa en oraliteratura:</w:t>
            </w:r>
          </w:p>
        </w:tc>
        <w:tc>
          <w:tcPr>
            <w:tcW w:w="4505" w:type="dxa"/>
            <w:gridSpan w:val="12"/>
            <w:tcBorders>
              <w:top w:val="single" w:sz="8" w:space="0" w:color="000000"/>
              <w:left w:val="single" w:sz="8" w:space="0" w:color="000000"/>
              <w:bottom w:val="single" w:sz="8" w:space="0" w:color="000000"/>
              <w:right w:val="single" w:sz="8" w:space="0" w:color="000000"/>
            </w:tcBorders>
          </w:tcPr>
          <w:p w14:paraId="339DF6BB"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4E0F3202"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37FE6668" w14:textId="77777777" w:rsidR="003E3B47" w:rsidRDefault="003E3B47">
            <w:pPr>
              <w:widowControl w:val="0"/>
              <w:pBdr>
                <w:top w:val="nil"/>
                <w:left w:val="nil"/>
                <w:bottom w:val="nil"/>
                <w:right w:val="nil"/>
                <w:between w:val="nil"/>
              </w:pBdr>
              <w:spacing w:line="312" w:lineRule="auto"/>
              <w:rPr>
                <w:rFonts w:ascii="Montserrat" w:eastAsia="Montserrat" w:hAnsi="Montserrat" w:cs="Montserrat"/>
                <w:b/>
                <w:color w:val="000000"/>
              </w:rPr>
            </w:pPr>
          </w:p>
          <w:p w14:paraId="35AB86B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69C9D03D"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19E7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DETALLES DE LA PUESTA EN ESCENA</w:t>
            </w:r>
          </w:p>
        </w:tc>
      </w:tr>
      <w:tr w:rsidR="003E3B47" w14:paraId="640D4F89"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6A227"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b/>
                <w:color w:val="000000"/>
              </w:rPr>
            </w:pPr>
            <w:r>
              <w:rPr>
                <w:rFonts w:ascii="Montserrat" w:eastAsia="Montserrat" w:hAnsi="Montserrat" w:cs="Montserrat"/>
                <w:b/>
                <w:color w:val="000000"/>
              </w:rPr>
              <w:t>Lugar de la presentación:</w:t>
            </w:r>
          </w:p>
        </w:tc>
        <w:tc>
          <w:tcPr>
            <w:tcW w:w="4505" w:type="dxa"/>
            <w:gridSpan w:val="12"/>
            <w:tcBorders>
              <w:top w:val="single" w:sz="8" w:space="0" w:color="000000"/>
              <w:left w:val="single" w:sz="8" w:space="0" w:color="000000"/>
              <w:bottom w:val="single" w:sz="8" w:space="0" w:color="000000"/>
              <w:right w:val="single" w:sz="8" w:space="0" w:color="000000"/>
            </w:tcBorders>
          </w:tcPr>
          <w:p w14:paraId="76C7A4E1"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1DFC7315"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12816"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b/>
                <w:color w:val="000000"/>
              </w:rPr>
            </w:pPr>
            <w:r>
              <w:rPr>
                <w:rFonts w:ascii="Montserrat" w:eastAsia="Montserrat" w:hAnsi="Montserrat" w:cs="Montserrat"/>
                <w:b/>
                <w:color w:val="000000"/>
              </w:rPr>
              <w:t>Descripción de la puesta en escena:</w:t>
            </w:r>
          </w:p>
        </w:tc>
        <w:tc>
          <w:tcPr>
            <w:tcW w:w="4505" w:type="dxa"/>
            <w:gridSpan w:val="12"/>
            <w:tcBorders>
              <w:top w:val="single" w:sz="8" w:space="0" w:color="000000"/>
              <w:left w:val="single" w:sz="8" w:space="0" w:color="000000"/>
              <w:bottom w:val="single" w:sz="8" w:space="0" w:color="000000"/>
              <w:right w:val="single" w:sz="8" w:space="0" w:color="000000"/>
            </w:tcBorders>
          </w:tcPr>
          <w:p w14:paraId="405BD4B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rPr>
            </w:pPr>
          </w:p>
        </w:tc>
      </w:tr>
      <w:tr w:rsidR="003E3B47" w14:paraId="069875C8"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7B71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Participantes y roles</w:t>
            </w:r>
          </w:p>
        </w:tc>
      </w:tr>
      <w:tr w:rsidR="003E3B47" w14:paraId="7ABB46EB" w14:textId="77777777">
        <w:trPr>
          <w:trHeight w:val="300"/>
        </w:trPr>
        <w:tc>
          <w:tcPr>
            <w:tcW w:w="18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B2D95"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NOMBRE Y APELLIDOS</w:t>
            </w:r>
          </w:p>
        </w:tc>
        <w:tc>
          <w:tcPr>
            <w:tcW w:w="1802" w:type="dxa"/>
            <w:gridSpan w:val="5"/>
            <w:tcBorders>
              <w:top w:val="single" w:sz="8" w:space="0" w:color="000000"/>
              <w:left w:val="single" w:sz="8" w:space="0" w:color="000000"/>
              <w:bottom w:val="single" w:sz="8" w:space="0" w:color="000000"/>
              <w:right w:val="single" w:sz="8" w:space="0" w:color="000000"/>
            </w:tcBorders>
          </w:tcPr>
          <w:p w14:paraId="5640823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DOCUMENTOS DE IDENTIDAD</w:t>
            </w:r>
          </w:p>
        </w:tc>
        <w:tc>
          <w:tcPr>
            <w:tcW w:w="1802" w:type="dxa"/>
            <w:gridSpan w:val="5"/>
            <w:tcBorders>
              <w:top w:val="single" w:sz="8" w:space="0" w:color="000000"/>
              <w:left w:val="single" w:sz="8" w:space="0" w:color="000000"/>
              <w:bottom w:val="single" w:sz="8" w:space="0" w:color="000000"/>
              <w:right w:val="single" w:sz="8" w:space="0" w:color="000000"/>
            </w:tcBorders>
          </w:tcPr>
          <w:p w14:paraId="03D191E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NÚMERO DE CONTACTO</w:t>
            </w:r>
          </w:p>
        </w:tc>
        <w:tc>
          <w:tcPr>
            <w:tcW w:w="1802" w:type="dxa"/>
            <w:gridSpan w:val="5"/>
            <w:tcBorders>
              <w:top w:val="single" w:sz="8" w:space="0" w:color="000000"/>
              <w:left w:val="single" w:sz="8" w:space="0" w:color="000000"/>
              <w:bottom w:val="single" w:sz="8" w:space="0" w:color="000000"/>
              <w:right w:val="single" w:sz="8" w:space="0" w:color="000000"/>
            </w:tcBorders>
          </w:tcPr>
          <w:p w14:paraId="19D78E7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CORREO ELECTRÓNICO</w:t>
            </w:r>
          </w:p>
        </w:tc>
        <w:tc>
          <w:tcPr>
            <w:tcW w:w="1802" w:type="dxa"/>
            <w:gridSpan w:val="4"/>
            <w:tcBorders>
              <w:top w:val="single" w:sz="8" w:space="0" w:color="000000"/>
              <w:left w:val="single" w:sz="8" w:space="0" w:color="000000"/>
              <w:bottom w:val="single" w:sz="8" w:space="0" w:color="000000"/>
              <w:right w:val="single" w:sz="8" w:space="0" w:color="000000"/>
            </w:tcBorders>
          </w:tcPr>
          <w:p w14:paraId="7D81E1A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ROL EN LA PUESTA EN ESCENA</w:t>
            </w:r>
          </w:p>
        </w:tc>
      </w:tr>
      <w:tr w:rsidR="003E3B47" w14:paraId="3B08B8A2" w14:textId="77777777">
        <w:trPr>
          <w:trHeight w:val="300"/>
        </w:trPr>
        <w:tc>
          <w:tcPr>
            <w:tcW w:w="18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C917D"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7A866CC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1209198B"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0225A2F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4"/>
            <w:tcBorders>
              <w:top w:val="single" w:sz="8" w:space="0" w:color="000000"/>
              <w:left w:val="single" w:sz="8" w:space="0" w:color="000000"/>
              <w:bottom w:val="single" w:sz="8" w:space="0" w:color="000000"/>
              <w:right w:val="single" w:sz="8" w:space="0" w:color="000000"/>
            </w:tcBorders>
          </w:tcPr>
          <w:p w14:paraId="78E9C3C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r w:rsidR="003E3B47" w14:paraId="2D5FA121" w14:textId="77777777">
        <w:trPr>
          <w:trHeight w:val="300"/>
        </w:trPr>
        <w:tc>
          <w:tcPr>
            <w:tcW w:w="18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FFBB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0C876AC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42190879"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5566E72B"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4"/>
            <w:tcBorders>
              <w:top w:val="single" w:sz="8" w:space="0" w:color="000000"/>
              <w:left w:val="single" w:sz="8" w:space="0" w:color="000000"/>
              <w:bottom w:val="single" w:sz="8" w:space="0" w:color="000000"/>
              <w:right w:val="single" w:sz="8" w:space="0" w:color="000000"/>
            </w:tcBorders>
          </w:tcPr>
          <w:p w14:paraId="67BF34F6"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r w:rsidR="003E3B47" w14:paraId="22348CA0" w14:textId="77777777">
        <w:trPr>
          <w:trHeight w:val="300"/>
        </w:trPr>
        <w:tc>
          <w:tcPr>
            <w:tcW w:w="18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527B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68C137D9"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57886BA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2796CE1F"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4"/>
            <w:tcBorders>
              <w:top w:val="single" w:sz="8" w:space="0" w:color="000000"/>
              <w:left w:val="single" w:sz="8" w:space="0" w:color="000000"/>
              <w:bottom w:val="single" w:sz="8" w:space="0" w:color="000000"/>
              <w:right w:val="single" w:sz="8" w:space="0" w:color="000000"/>
            </w:tcBorders>
          </w:tcPr>
          <w:p w14:paraId="5F6E36A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r w:rsidR="003E3B47" w14:paraId="073802CA"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3A0AD"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b/>
                <w:color w:val="000000"/>
                <w:sz w:val="16"/>
                <w:szCs w:val="16"/>
              </w:rPr>
            </w:pPr>
            <w:r>
              <w:rPr>
                <w:rFonts w:ascii="Roboto" w:eastAsia="Roboto" w:hAnsi="Roboto" w:cs="Roboto"/>
                <w:i/>
                <w:color w:val="000000"/>
              </w:rPr>
              <w:t>Agregue filas según requiera</w:t>
            </w:r>
          </w:p>
        </w:tc>
      </w:tr>
      <w:tr w:rsidR="003E3B47" w14:paraId="5C7DBA0F"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FAF1E"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color w:val="000000"/>
              </w:rPr>
            </w:pPr>
            <w:r>
              <w:rPr>
                <w:rFonts w:ascii="Roboto" w:eastAsia="Roboto" w:hAnsi="Roboto" w:cs="Roboto"/>
                <w:b/>
                <w:color w:val="000000"/>
              </w:rPr>
              <w:t>ASPECTOS DE LA TRADICIÓN ORAL Y MEMORIA COLECTIVA</w:t>
            </w:r>
          </w:p>
        </w:tc>
      </w:tr>
      <w:tr w:rsidR="003E3B47" w14:paraId="22F1C7DC"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7B913" w14:textId="77777777" w:rsidR="003E3B47"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Aspectos de la Tradición Oral y Memoria Colectiva:</w:t>
            </w:r>
          </w:p>
        </w:tc>
        <w:tc>
          <w:tcPr>
            <w:tcW w:w="4505" w:type="dxa"/>
            <w:gridSpan w:val="12"/>
            <w:tcBorders>
              <w:top w:val="single" w:sz="8" w:space="0" w:color="000000"/>
              <w:left w:val="single" w:sz="8" w:space="0" w:color="000000"/>
              <w:bottom w:val="single" w:sz="8" w:space="0" w:color="000000"/>
              <w:right w:val="single" w:sz="8" w:space="0" w:color="000000"/>
            </w:tcBorders>
          </w:tcPr>
          <w:p w14:paraId="6663EFC2"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561BF74C"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D095B" w14:textId="77777777" w:rsidR="003E3B47"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Significado cultural y comunitario:</w:t>
            </w:r>
          </w:p>
        </w:tc>
        <w:tc>
          <w:tcPr>
            <w:tcW w:w="4505" w:type="dxa"/>
            <w:gridSpan w:val="12"/>
            <w:tcBorders>
              <w:top w:val="single" w:sz="8" w:space="0" w:color="000000"/>
              <w:left w:val="single" w:sz="8" w:space="0" w:color="000000"/>
              <w:bottom w:val="single" w:sz="8" w:space="0" w:color="000000"/>
              <w:right w:val="single" w:sz="8" w:space="0" w:color="000000"/>
            </w:tcBorders>
          </w:tcPr>
          <w:p w14:paraId="2DACB802"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413318C4"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AFEE5" w14:textId="77777777" w:rsidR="003E3B47"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Métodos de transmisión oral utilizados:</w:t>
            </w:r>
          </w:p>
        </w:tc>
        <w:tc>
          <w:tcPr>
            <w:tcW w:w="4505" w:type="dxa"/>
            <w:gridSpan w:val="12"/>
            <w:tcBorders>
              <w:top w:val="single" w:sz="8" w:space="0" w:color="000000"/>
              <w:left w:val="single" w:sz="8" w:space="0" w:color="000000"/>
              <w:bottom w:val="single" w:sz="8" w:space="0" w:color="000000"/>
              <w:right w:val="single" w:sz="8" w:space="0" w:color="000000"/>
            </w:tcBorders>
          </w:tcPr>
          <w:p w14:paraId="17415A54"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0D07C352"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9DF48"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Roboto" w:eastAsia="Roboto" w:hAnsi="Roboto" w:cs="Roboto"/>
                <w:b/>
                <w:color w:val="000000"/>
              </w:rPr>
              <w:t>REGISTRO AUDIOVISUAL</w:t>
            </w:r>
          </w:p>
        </w:tc>
      </w:tr>
      <w:tr w:rsidR="003E3B47" w14:paraId="08A6234E"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CE56C" w14:textId="77777777" w:rsidR="003E3B47" w:rsidRDefault="00000000">
            <w:pPr>
              <w:widowControl w:val="0"/>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b/>
                <w:color w:val="000000"/>
              </w:rPr>
              <w:t>Plan de grabación y edición:</w:t>
            </w:r>
          </w:p>
        </w:tc>
        <w:tc>
          <w:tcPr>
            <w:tcW w:w="4505" w:type="dxa"/>
            <w:gridSpan w:val="12"/>
            <w:tcBorders>
              <w:top w:val="single" w:sz="8" w:space="0" w:color="000000"/>
              <w:left w:val="single" w:sz="8" w:space="0" w:color="000000"/>
              <w:bottom w:val="single" w:sz="8" w:space="0" w:color="000000"/>
              <w:right w:val="single" w:sz="8" w:space="0" w:color="000000"/>
            </w:tcBorders>
          </w:tcPr>
          <w:p w14:paraId="1E5A48C3"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5FAC91BC"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51F3B" w14:textId="77777777" w:rsidR="003E3B47" w:rsidRDefault="00000000">
            <w:pPr>
              <w:widowControl w:val="0"/>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b/>
                <w:color w:val="000000"/>
              </w:rPr>
              <w:t>Formato y duración estimada del registro:</w:t>
            </w:r>
          </w:p>
        </w:tc>
        <w:tc>
          <w:tcPr>
            <w:tcW w:w="4505" w:type="dxa"/>
            <w:gridSpan w:val="12"/>
            <w:tcBorders>
              <w:top w:val="single" w:sz="8" w:space="0" w:color="000000"/>
              <w:left w:val="single" w:sz="8" w:space="0" w:color="000000"/>
              <w:bottom w:val="single" w:sz="8" w:space="0" w:color="000000"/>
              <w:right w:val="single" w:sz="8" w:space="0" w:color="000000"/>
            </w:tcBorders>
          </w:tcPr>
          <w:p w14:paraId="21AC079B"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45FA8548"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FBD9F"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Roboto" w:eastAsia="Roboto" w:hAnsi="Roboto" w:cs="Roboto"/>
                <w:b/>
                <w:color w:val="000000"/>
              </w:rPr>
              <w:t>Equipo técnico</w:t>
            </w:r>
          </w:p>
        </w:tc>
      </w:tr>
      <w:tr w:rsidR="003E3B47" w14:paraId="35F0C353" w14:textId="77777777">
        <w:trPr>
          <w:trHeight w:val="300"/>
        </w:trPr>
        <w:tc>
          <w:tcPr>
            <w:tcW w:w="18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7F333"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Montserrat" w:eastAsia="Montserrat" w:hAnsi="Montserrat" w:cs="Montserrat"/>
                <w:b/>
                <w:color w:val="000000"/>
                <w:sz w:val="16"/>
                <w:szCs w:val="16"/>
              </w:rPr>
              <w:t>NOMBRE Y APELLIDOS</w:t>
            </w:r>
          </w:p>
        </w:tc>
        <w:tc>
          <w:tcPr>
            <w:tcW w:w="1802" w:type="dxa"/>
            <w:gridSpan w:val="5"/>
            <w:tcBorders>
              <w:top w:val="single" w:sz="8" w:space="0" w:color="000000"/>
              <w:left w:val="single" w:sz="8" w:space="0" w:color="000000"/>
              <w:bottom w:val="single" w:sz="8" w:space="0" w:color="000000"/>
              <w:right w:val="single" w:sz="8" w:space="0" w:color="000000"/>
            </w:tcBorders>
          </w:tcPr>
          <w:p w14:paraId="1599AF6A"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Montserrat" w:eastAsia="Montserrat" w:hAnsi="Montserrat" w:cs="Montserrat"/>
                <w:b/>
                <w:color w:val="000000"/>
                <w:sz w:val="16"/>
                <w:szCs w:val="16"/>
              </w:rPr>
              <w:t>NO. DOCUMENTOS DE IDENTIDAD</w:t>
            </w:r>
          </w:p>
        </w:tc>
        <w:tc>
          <w:tcPr>
            <w:tcW w:w="1802" w:type="dxa"/>
            <w:gridSpan w:val="5"/>
            <w:tcBorders>
              <w:top w:val="single" w:sz="8" w:space="0" w:color="000000"/>
              <w:left w:val="single" w:sz="8" w:space="0" w:color="000000"/>
              <w:bottom w:val="single" w:sz="8" w:space="0" w:color="000000"/>
              <w:right w:val="single" w:sz="8" w:space="0" w:color="000000"/>
            </w:tcBorders>
          </w:tcPr>
          <w:p w14:paraId="43EB3EB6"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Montserrat" w:eastAsia="Montserrat" w:hAnsi="Montserrat" w:cs="Montserrat"/>
                <w:b/>
                <w:color w:val="000000"/>
                <w:sz w:val="16"/>
                <w:szCs w:val="16"/>
              </w:rPr>
              <w:t>NÚMERO DE CONTACTO</w:t>
            </w:r>
          </w:p>
        </w:tc>
        <w:tc>
          <w:tcPr>
            <w:tcW w:w="1802" w:type="dxa"/>
            <w:gridSpan w:val="5"/>
            <w:tcBorders>
              <w:top w:val="single" w:sz="8" w:space="0" w:color="000000"/>
              <w:left w:val="single" w:sz="8" w:space="0" w:color="000000"/>
              <w:bottom w:val="single" w:sz="8" w:space="0" w:color="000000"/>
              <w:right w:val="single" w:sz="8" w:space="0" w:color="000000"/>
            </w:tcBorders>
          </w:tcPr>
          <w:p w14:paraId="32D1B7B7"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Montserrat" w:eastAsia="Montserrat" w:hAnsi="Montserrat" w:cs="Montserrat"/>
                <w:b/>
                <w:color w:val="000000"/>
                <w:sz w:val="16"/>
                <w:szCs w:val="16"/>
              </w:rPr>
              <w:t>CORREO ELECTRÓNICO</w:t>
            </w:r>
          </w:p>
        </w:tc>
        <w:tc>
          <w:tcPr>
            <w:tcW w:w="1802" w:type="dxa"/>
            <w:gridSpan w:val="4"/>
            <w:tcBorders>
              <w:top w:val="single" w:sz="8" w:space="0" w:color="000000"/>
              <w:left w:val="single" w:sz="8" w:space="0" w:color="000000"/>
              <w:bottom w:val="single" w:sz="8" w:space="0" w:color="000000"/>
              <w:right w:val="single" w:sz="8" w:space="0" w:color="000000"/>
            </w:tcBorders>
          </w:tcPr>
          <w:p w14:paraId="3281BB07"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Montserrat" w:eastAsia="Montserrat" w:hAnsi="Montserrat" w:cs="Montserrat"/>
                <w:b/>
                <w:color w:val="000000"/>
                <w:sz w:val="16"/>
                <w:szCs w:val="16"/>
              </w:rPr>
              <w:t>ROL EN EL EQUIPO TÉCNICO PARA EL REGISTRO AUDIOVISUAL</w:t>
            </w:r>
          </w:p>
        </w:tc>
      </w:tr>
      <w:tr w:rsidR="003E3B47" w14:paraId="33189998" w14:textId="77777777">
        <w:trPr>
          <w:trHeight w:val="300"/>
        </w:trPr>
        <w:tc>
          <w:tcPr>
            <w:tcW w:w="18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2217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4B49C12B"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678475A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5FA231C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4"/>
            <w:tcBorders>
              <w:top w:val="single" w:sz="8" w:space="0" w:color="000000"/>
              <w:left w:val="single" w:sz="8" w:space="0" w:color="000000"/>
              <w:bottom w:val="single" w:sz="8" w:space="0" w:color="000000"/>
              <w:right w:val="single" w:sz="8" w:space="0" w:color="000000"/>
            </w:tcBorders>
          </w:tcPr>
          <w:p w14:paraId="6C5C7C4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r w:rsidR="003E3B47" w14:paraId="1A79FA0B" w14:textId="77777777">
        <w:trPr>
          <w:trHeight w:val="300"/>
        </w:trPr>
        <w:tc>
          <w:tcPr>
            <w:tcW w:w="180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921FA"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2C2951C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483336F4"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5"/>
            <w:tcBorders>
              <w:top w:val="single" w:sz="8" w:space="0" w:color="000000"/>
              <w:left w:val="single" w:sz="8" w:space="0" w:color="000000"/>
              <w:bottom w:val="single" w:sz="8" w:space="0" w:color="000000"/>
              <w:right w:val="single" w:sz="8" w:space="0" w:color="000000"/>
            </w:tcBorders>
          </w:tcPr>
          <w:p w14:paraId="6FD00B8D"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802" w:type="dxa"/>
            <w:gridSpan w:val="4"/>
            <w:tcBorders>
              <w:top w:val="single" w:sz="8" w:space="0" w:color="000000"/>
              <w:left w:val="single" w:sz="8" w:space="0" w:color="000000"/>
              <w:bottom w:val="single" w:sz="8" w:space="0" w:color="000000"/>
              <w:right w:val="single" w:sz="8" w:space="0" w:color="000000"/>
            </w:tcBorders>
          </w:tcPr>
          <w:p w14:paraId="1B58030E"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r w:rsidR="003E3B47" w14:paraId="6F7DA022"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A3630" w14:textId="77777777" w:rsidR="003E3B47" w:rsidRDefault="00000000">
            <w:pPr>
              <w:widowControl w:val="0"/>
              <w:pBdr>
                <w:top w:val="nil"/>
                <w:left w:val="nil"/>
                <w:bottom w:val="nil"/>
                <w:right w:val="nil"/>
                <w:between w:val="nil"/>
              </w:pBdr>
              <w:spacing w:line="312" w:lineRule="auto"/>
              <w:rPr>
                <w:rFonts w:ascii="Montserrat" w:eastAsia="Montserrat" w:hAnsi="Montserrat" w:cs="Montserrat"/>
                <w:b/>
                <w:color w:val="000000"/>
                <w:sz w:val="16"/>
                <w:szCs w:val="16"/>
              </w:rPr>
            </w:pPr>
            <w:r>
              <w:rPr>
                <w:rFonts w:ascii="Roboto" w:eastAsia="Roboto" w:hAnsi="Roboto" w:cs="Roboto"/>
                <w:i/>
                <w:color w:val="000000"/>
              </w:rPr>
              <w:lastRenderedPageBreak/>
              <w:t>Agregue filas según requiera</w:t>
            </w:r>
          </w:p>
        </w:tc>
      </w:tr>
      <w:tr w:rsidR="003E3B47" w14:paraId="7707C93F"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52A3E"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Roboto" w:eastAsia="Roboto" w:hAnsi="Roboto" w:cs="Roboto"/>
                <w:b/>
                <w:color w:val="000000"/>
              </w:rPr>
              <w:t>TRANSCRIPCIÓN Y TRADUCCIÓN</w:t>
            </w:r>
          </w:p>
          <w:p w14:paraId="46E269F5" w14:textId="77777777" w:rsidR="003E3B47" w:rsidRDefault="00000000">
            <w:pPr>
              <w:widowControl w:val="0"/>
              <w:pBdr>
                <w:top w:val="nil"/>
                <w:left w:val="nil"/>
                <w:bottom w:val="nil"/>
                <w:right w:val="nil"/>
                <w:between w:val="nil"/>
              </w:pBdr>
              <w:spacing w:line="312" w:lineRule="auto"/>
              <w:jc w:val="both"/>
              <w:rPr>
                <w:rFonts w:ascii="Roboto" w:eastAsia="Roboto" w:hAnsi="Roboto" w:cs="Roboto"/>
                <w:color w:val="000000"/>
              </w:rPr>
            </w:pPr>
            <w:r>
              <w:rPr>
                <w:rFonts w:ascii="Montserrat" w:eastAsia="Montserrat" w:hAnsi="Montserrat" w:cs="Montserrat"/>
                <w:color w:val="000000"/>
              </w:rPr>
              <w:t>A continuación, describa según aplique el proceso que van a llevar:</w:t>
            </w:r>
          </w:p>
        </w:tc>
      </w:tr>
      <w:tr w:rsidR="003E3B47" w14:paraId="06A48D36"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06FA6" w14:textId="77777777" w:rsidR="003E3B47"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Proceso de transcripción en lengua nativa:</w:t>
            </w:r>
          </w:p>
        </w:tc>
        <w:tc>
          <w:tcPr>
            <w:tcW w:w="4505" w:type="dxa"/>
            <w:gridSpan w:val="12"/>
            <w:tcBorders>
              <w:top w:val="single" w:sz="8" w:space="0" w:color="000000"/>
              <w:left w:val="single" w:sz="8" w:space="0" w:color="000000"/>
              <w:bottom w:val="single" w:sz="8" w:space="0" w:color="000000"/>
              <w:right w:val="single" w:sz="8" w:space="0" w:color="000000"/>
            </w:tcBorders>
          </w:tcPr>
          <w:p w14:paraId="7187ED39"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0B863CE1"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A060A" w14:textId="77777777" w:rsidR="003E3B47"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Proceso de traducción al español (si aplica):</w:t>
            </w:r>
          </w:p>
        </w:tc>
        <w:tc>
          <w:tcPr>
            <w:tcW w:w="4505" w:type="dxa"/>
            <w:gridSpan w:val="12"/>
            <w:tcBorders>
              <w:top w:val="single" w:sz="8" w:space="0" w:color="000000"/>
              <w:left w:val="single" w:sz="8" w:space="0" w:color="000000"/>
              <w:bottom w:val="single" w:sz="8" w:space="0" w:color="000000"/>
              <w:right w:val="single" w:sz="8" w:space="0" w:color="000000"/>
            </w:tcBorders>
          </w:tcPr>
          <w:p w14:paraId="6E569B07"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49400DC2"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A356B" w14:textId="77777777" w:rsidR="003E3B47"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Roboto" w:eastAsia="Roboto" w:hAnsi="Roboto" w:cs="Roboto"/>
                <w:b/>
                <w:color w:val="000000"/>
              </w:rPr>
              <w:t>INTERACCIÓN CON LA AUDIENCIA</w:t>
            </w:r>
          </w:p>
        </w:tc>
      </w:tr>
      <w:tr w:rsidR="003E3B47" w14:paraId="10FE52BF" w14:textId="77777777">
        <w:trPr>
          <w:trHeight w:val="300"/>
        </w:trPr>
        <w:tc>
          <w:tcPr>
            <w:tcW w:w="4504" w:type="dxa"/>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C94AF" w14:textId="77777777" w:rsidR="003E3B47"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Estrategias para la participación del público:</w:t>
            </w:r>
          </w:p>
        </w:tc>
        <w:tc>
          <w:tcPr>
            <w:tcW w:w="4505" w:type="dxa"/>
            <w:gridSpan w:val="12"/>
            <w:tcBorders>
              <w:top w:val="single" w:sz="8" w:space="0" w:color="000000"/>
              <w:left w:val="single" w:sz="8" w:space="0" w:color="000000"/>
              <w:bottom w:val="single" w:sz="8" w:space="0" w:color="000000"/>
              <w:right w:val="single" w:sz="8" w:space="0" w:color="000000"/>
            </w:tcBorders>
          </w:tcPr>
          <w:p w14:paraId="2FC0C2CF" w14:textId="77777777" w:rsidR="003E3B47" w:rsidRDefault="003E3B47">
            <w:pPr>
              <w:widowControl w:val="0"/>
              <w:pBdr>
                <w:top w:val="nil"/>
                <w:left w:val="nil"/>
                <w:bottom w:val="nil"/>
                <w:right w:val="nil"/>
                <w:between w:val="nil"/>
              </w:pBdr>
              <w:spacing w:line="312" w:lineRule="auto"/>
              <w:jc w:val="center"/>
              <w:rPr>
                <w:rFonts w:ascii="Roboto" w:eastAsia="Roboto" w:hAnsi="Roboto" w:cs="Roboto"/>
                <w:b/>
                <w:color w:val="000000"/>
              </w:rPr>
            </w:pPr>
          </w:p>
        </w:tc>
      </w:tr>
      <w:tr w:rsidR="003E3B47" w14:paraId="3F475ADE"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9312C"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b/>
                <w:color w:val="000000"/>
              </w:rPr>
            </w:pPr>
            <w:r>
              <w:rPr>
                <w:rFonts w:ascii="Montserrat" w:eastAsia="Montserrat" w:hAnsi="Montserrat" w:cs="Montserrat"/>
                <w:b/>
                <w:color w:val="000000"/>
              </w:rPr>
              <w:t>Beneficiarios y posibles asistentes a la puesta en escena</w:t>
            </w:r>
          </w:p>
          <w:p w14:paraId="66A018E8"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p w14:paraId="26E877C4" w14:textId="77777777" w:rsidR="003E3B47" w:rsidRDefault="00000000">
            <w:pPr>
              <w:widowControl w:val="0"/>
              <w:pBdr>
                <w:top w:val="nil"/>
                <w:left w:val="nil"/>
                <w:bottom w:val="nil"/>
                <w:right w:val="nil"/>
                <w:between w:val="nil"/>
              </w:pBdr>
              <w:spacing w:line="312" w:lineRule="auto"/>
              <w:jc w:val="both"/>
              <w:rPr>
                <w:rFonts w:ascii="Montserrat" w:eastAsia="Montserrat" w:hAnsi="Montserrat" w:cs="Montserrat"/>
                <w:color w:val="000000"/>
              </w:rPr>
            </w:pPr>
            <w:r>
              <w:rPr>
                <w:rFonts w:ascii="Montserrat" w:eastAsia="Montserrat" w:hAnsi="Montserrat" w:cs="Montserrat"/>
                <w:color w:val="000000"/>
              </w:rPr>
              <w:t>Proyecte la cantidad estimada de beneficiarios que participarán en la puesta en escena de la forma de expresión artística de acuerdo con las siguientes características diferenciales poblacionales:</w:t>
            </w:r>
          </w:p>
        </w:tc>
      </w:tr>
      <w:tr w:rsidR="003E3B47" w14:paraId="0FFCA6A1" w14:textId="77777777">
        <w:trPr>
          <w:trHeight w:val="300"/>
        </w:trPr>
        <w:tc>
          <w:tcPr>
            <w:tcW w:w="223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5C71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No. MUJERES BENEFICIADAS</w:t>
            </w:r>
          </w:p>
        </w:tc>
        <w:tc>
          <w:tcPr>
            <w:tcW w:w="2579"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464CD3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No. HOMBRES BENEFICIADOS</w:t>
            </w:r>
          </w:p>
        </w:tc>
        <w:tc>
          <w:tcPr>
            <w:tcW w:w="2294" w:type="dxa"/>
            <w:gridSpan w:val="6"/>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A22D3B0"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No. INTERSEXUALES BENEFICIADO</w:t>
            </w:r>
          </w:p>
        </w:tc>
        <w:tc>
          <w:tcPr>
            <w:tcW w:w="1905"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51FCCB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8"/>
                <w:szCs w:val="18"/>
              </w:rPr>
            </w:pPr>
            <w:r>
              <w:rPr>
                <w:rFonts w:ascii="Montserrat" w:eastAsia="Montserrat" w:hAnsi="Montserrat" w:cs="Montserrat"/>
                <w:b/>
                <w:color w:val="000000"/>
                <w:sz w:val="18"/>
                <w:szCs w:val="18"/>
              </w:rPr>
              <w:t>No. TOTAL DE PERSONAS BENEFICIADAS</w:t>
            </w:r>
          </w:p>
        </w:tc>
      </w:tr>
      <w:tr w:rsidR="003E3B47" w14:paraId="743B8248" w14:textId="77777777">
        <w:trPr>
          <w:trHeight w:val="300"/>
        </w:trPr>
        <w:tc>
          <w:tcPr>
            <w:tcW w:w="223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1196C"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2579" w:type="dxa"/>
            <w:gridSpan w:val="7"/>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B892125"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2294" w:type="dxa"/>
            <w:gridSpan w:val="6"/>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6C96B46"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905"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825264F"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r>
      <w:tr w:rsidR="003E3B47" w14:paraId="29AD77C3"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1FF57"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PERSONAS BENEFICIADAS SEGÚN PERTENENCIA ÉTNICA</w:t>
            </w:r>
          </w:p>
        </w:tc>
      </w:tr>
      <w:tr w:rsidR="003E3B47" w14:paraId="3A84D4A7" w14:textId="77777777">
        <w:trPr>
          <w:trHeight w:val="300"/>
        </w:trPr>
        <w:tc>
          <w:tcPr>
            <w:tcW w:w="141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82E6E"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Rrom</w:t>
            </w:r>
          </w:p>
        </w:tc>
        <w:tc>
          <w:tcPr>
            <w:tcW w:w="1733"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67A33D0"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Indígena</w:t>
            </w:r>
          </w:p>
        </w:tc>
        <w:tc>
          <w:tcPr>
            <w:tcW w:w="1051"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9228428"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Comunidad Negra</w:t>
            </w:r>
          </w:p>
        </w:tc>
        <w:tc>
          <w:tcPr>
            <w:tcW w:w="1212"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C34EB51"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Afrocolombiano</w:t>
            </w: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53454C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Palenquero</w:t>
            </w:r>
          </w:p>
        </w:tc>
        <w:tc>
          <w:tcPr>
            <w:tcW w:w="1582"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3A4FB4F"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Raizal</w:t>
            </w:r>
          </w:p>
        </w:tc>
        <w:tc>
          <w:tcPr>
            <w:tcW w:w="1080"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B49D532"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Sin pertenencia étnica</w:t>
            </w:r>
          </w:p>
        </w:tc>
      </w:tr>
      <w:tr w:rsidR="003E3B47" w14:paraId="45DC3174" w14:textId="77777777">
        <w:trPr>
          <w:trHeight w:val="300"/>
        </w:trPr>
        <w:tc>
          <w:tcPr>
            <w:tcW w:w="141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EDD51"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733"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4DD2D5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051"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4203B7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212"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3952EAD"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D2C6768"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582"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B87E257"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c>
          <w:tcPr>
            <w:tcW w:w="1080"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702EA1C"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c>
      </w:tr>
      <w:tr w:rsidR="003E3B47" w14:paraId="694A6A83"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1FD98"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PERSONAS SEGÚN GRUPO ETARIO</w:t>
            </w:r>
          </w:p>
        </w:tc>
      </w:tr>
      <w:tr w:rsidR="003E3B47" w14:paraId="507A2E57" w14:textId="77777777">
        <w:trPr>
          <w:trHeight w:val="300"/>
        </w:trPr>
        <w:tc>
          <w:tcPr>
            <w:tcW w:w="174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50991"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Primera Infancia entre 10 mes y 5 años</w:t>
            </w:r>
          </w:p>
        </w:tc>
        <w:tc>
          <w:tcPr>
            <w:tcW w:w="1405"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BACE1AE"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Infancia 6 -12 años</w:t>
            </w:r>
          </w:p>
        </w:tc>
        <w:tc>
          <w:tcPr>
            <w:tcW w:w="1051"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25AC088"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Adolescencia 13-17 años</w:t>
            </w:r>
          </w:p>
        </w:tc>
        <w:tc>
          <w:tcPr>
            <w:tcW w:w="1212"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E98DFA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Juventud 18-28 años</w:t>
            </w: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9C9A127"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Personas Adultas 29-59 años</w:t>
            </w:r>
          </w:p>
        </w:tc>
        <w:tc>
          <w:tcPr>
            <w:tcW w:w="1582"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7381C93"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Personas Mayores &gt;60 años</w:t>
            </w:r>
          </w:p>
        </w:tc>
        <w:tc>
          <w:tcPr>
            <w:tcW w:w="1080"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EAD113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No. de personas sin grupo etario definido</w:t>
            </w:r>
          </w:p>
        </w:tc>
      </w:tr>
      <w:tr w:rsidR="003E3B47" w14:paraId="53865221" w14:textId="77777777">
        <w:trPr>
          <w:trHeight w:val="300"/>
        </w:trPr>
        <w:tc>
          <w:tcPr>
            <w:tcW w:w="1746"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0A4D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405"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2D0686F"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51"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04310EA"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212" w:type="dxa"/>
            <w:gridSpan w:val="5"/>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7ECA963"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933"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4D2B3DA4"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582"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EE88E07"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80"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A9D6708"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r w:rsidR="003E3B47" w14:paraId="053DEFBB" w14:textId="77777777">
        <w:trPr>
          <w:trHeight w:val="300"/>
        </w:trPr>
        <w:tc>
          <w:tcPr>
            <w:tcW w:w="9009" w:type="dxa"/>
            <w:gridSpan w:val="2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9ACFA"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POR TIPO DE DISCAPACIDAD DESAGREGADA</w:t>
            </w:r>
          </w:p>
        </w:tc>
      </w:tr>
      <w:tr w:rsidR="003E3B47" w14:paraId="55EAD394" w14:textId="77777777">
        <w:trPr>
          <w:trHeight w:val="300"/>
        </w:trPr>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2848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Discapacidad física</w:t>
            </w:r>
          </w:p>
        </w:tc>
        <w:tc>
          <w:tcPr>
            <w:tcW w:w="104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B439766"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 xml:space="preserve">Discapacidad </w:t>
            </w:r>
            <w:r>
              <w:rPr>
                <w:rFonts w:ascii="Montserrat" w:eastAsia="Montserrat" w:hAnsi="Montserrat" w:cs="Montserrat"/>
                <w:b/>
                <w:color w:val="000000"/>
                <w:sz w:val="16"/>
                <w:szCs w:val="16"/>
              </w:rPr>
              <w:lastRenderedPageBreak/>
              <w:t>auditiva</w:t>
            </w:r>
          </w:p>
        </w:tc>
        <w:tc>
          <w:tcPr>
            <w:tcW w:w="1303"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B13E1CB"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lastRenderedPageBreak/>
              <w:t>Discapacidad visual</w:t>
            </w:r>
          </w:p>
        </w:tc>
        <w:tc>
          <w:tcPr>
            <w:tcW w:w="1276"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4CA1C5D"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t xml:space="preserve">Discapacidad </w:t>
            </w:r>
            <w:r>
              <w:rPr>
                <w:rFonts w:ascii="Montserrat" w:eastAsia="Montserrat" w:hAnsi="Montserrat" w:cs="Montserrat"/>
                <w:b/>
                <w:color w:val="000000"/>
                <w:sz w:val="16"/>
                <w:szCs w:val="16"/>
              </w:rPr>
              <w:lastRenderedPageBreak/>
              <w:t>psicosocial</w:t>
            </w:r>
          </w:p>
        </w:tc>
        <w:tc>
          <w:tcPr>
            <w:tcW w:w="114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8AED9AC"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lastRenderedPageBreak/>
              <w:t xml:space="preserve">Discapacidad </w:t>
            </w:r>
            <w:r>
              <w:rPr>
                <w:rFonts w:ascii="Montserrat" w:eastAsia="Montserrat" w:hAnsi="Montserrat" w:cs="Montserrat"/>
                <w:b/>
                <w:color w:val="000000"/>
                <w:sz w:val="16"/>
                <w:szCs w:val="16"/>
              </w:rPr>
              <w:lastRenderedPageBreak/>
              <w:t>múltiple</w:t>
            </w:r>
          </w:p>
        </w:tc>
        <w:tc>
          <w:tcPr>
            <w:tcW w:w="1151"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6E19D09"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lastRenderedPageBreak/>
              <w:t xml:space="preserve">Discapacidad </w:t>
            </w:r>
            <w:r>
              <w:rPr>
                <w:rFonts w:ascii="Montserrat" w:eastAsia="Montserrat" w:hAnsi="Montserrat" w:cs="Montserrat"/>
                <w:b/>
                <w:color w:val="000000"/>
                <w:sz w:val="16"/>
                <w:szCs w:val="16"/>
              </w:rPr>
              <w:lastRenderedPageBreak/>
              <w:t>cognitiva</w:t>
            </w:r>
          </w:p>
        </w:tc>
        <w:tc>
          <w:tcPr>
            <w:tcW w:w="1087"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78523E5A"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lastRenderedPageBreak/>
              <w:t xml:space="preserve">Discapacidad sordo </w:t>
            </w:r>
            <w:r>
              <w:rPr>
                <w:rFonts w:ascii="Montserrat" w:eastAsia="Montserrat" w:hAnsi="Montserrat" w:cs="Montserrat"/>
                <w:b/>
                <w:color w:val="000000"/>
                <w:sz w:val="16"/>
                <w:szCs w:val="16"/>
              </w:rPr>
              <w:lastRenderedPageBreak/>
              <w:t>- ceguera</w:t>
            </w:r>
          </w:p>
        </w:tc>
        <w:tc>
          <w:tcPr>
            <w:tcW w:w="818" w:type="dxa"/>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062F0BF8" w14:textId="77777777" w:rsidR="003E3B47"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r>
              <w:rPr>
                <w:rFonts w:ascii="Montserrat" w:eastAsia="Montserrat" w:hAnsi="Montserrat" w:cs="Montserrat"/>
                <w:b/>
                <w:color w:val="000000"/>
                <w:sz w:val="16"/>
                <w:szCs w:val="16"/>
              </w:rPr>
              <w:lastRenderedPageBreak/>
              <w:t>No especi</w:t>
            </w:r>
            <w:r>
              <w:rPr>
                <w:rFonts w:ascii="Montserrat" w:eastAsia="Montserrat" w:hAnsi="Montserrat" w:cs="Montserrat"/>
                <w:b/>
                <w:color w:val="000000"/>
                <w:sz w:val="16"/>
                <w:szCs w:val="16"/>
              </w:rPr>
              <w:lastRenderedPageBreak/>
              <w:t>fica capacidad</w:t>
            </w:r>
          </w:p>
        </w:tc>
      </w:tr>
      <w:tr w:rsidR="003E3B47" w14:paraId="1DC748CF" w14:textId="77777777">
        <w:trPr>
          <w:trHeight w:val="300"/>
        </w:trPr>
        <w:tc>
          <w:tcPr>
            <w:tcW w:w="11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3AE3B"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4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9FFE2A0"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303" w:type="dxa"/>
            <w:gridSpan w:val="3"/>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8A6021F"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276"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33AC2B9D"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143"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6F120365"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151" w:type="dxa"/>
            <w:gridSpan w:val="2"/>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21191FF9"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1087" w:type="dxa"/>
            <w:gridSpan w:val="4"/>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5BEC44AF"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c>
          <w:tcPr>
            <w:tcW w:w="818" w:type="dxa"/>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tcPr>
          <w:p w14:paraId="1213D461" w14:textId="77777777" w:rsidR="003E3B47" w:rsidRDefault="003E3B47">
            <w:pPr>
              <w:widowControl w:val="0"/>
              <w:pBdr>
                <w:top w:val="nil"/>
                <w:left w:val="nil"/>
                <w:bottom w:val="nil"/>
                <w:right w:val="nil"/>
                <w:between w:val="nil"/>
              </w:pBdr>
              <w:spacing w:line="312" w:lineRule="auto"/>
              <w:jc w:val="center"/>
              <w:rPr>
                <w:rFonts w:ascii="Montserrat" w:eastAsia="Montserrat" w:hAnsi="Montserrat" w:cs="Montserrat"/>
                <w:b/>
                <w:color w:val="000000"/>
                <w:sz w:val="16"/>
                <w:szCs w:val="16"/>
              </w:rPr>
            </w:pPr>
          </w:p>
        </w:tc>
      </w:tr>
    </w:tbl>
    <w:p w14:paraId="0140F030" w14:textId="77777777" w:rsidR="003E3B47" w:rsidRDefault="003E3B47">
      <w:pPr>
        <w:widowControl w:val="0"/>
        <w:pBdr>
          <w:top w:val="nil"/>
          <w:left w:val="nil"/>
          <w:bottom w:val="nil"/>
          <w:right w:val="nil"/>
          <w:between w:val="nil"/>
        </w:pBdr>
        <w:spacing w:line="312" w:lineRule="auto"/>
        <w:jc w:val="both"/>
        <w:rPr>
          <w:rFonts w:ascii="Montserrat" w:eastAsia="Montserrat" w:hAnsi="Montserrat" w:cs="Montserrat"/>
          <w:b/>
          <w:color w:val="000000"/>
        </w:rPr>
      </w:pPr>
    </w:p>
    <w:tbl>
      <w:tblPr>
        <w:tblW w:w="891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1896"/>
        <w:gridCol w:w="1896"/>
        <w:gridCol w:w="1896"/>
        <w:gridCol w:w="1335"/>
      </w:tblGrid>
      <w:tr w:rsidR="00577CB7" w14:paraId="2655334C" w14:textId="77777777" w:rsidTr="00EB1C26">
        <w:trPr>
          <w:trHeight w:val="420"/>
        </w:trPr>
        <w:tc>
          <w:tcPr>
            <w:tcW w:w="8919" w:type="dxa"/>
            <w:gridSpan w:val="5"/>
            <w:shd w:val="clear" w:color="auto" w:fill="auto"/>
            <w:tcMar>
              <w:top w:w="100" w:type="dxa"/>
              <w:left w:w="100" w:type="dxa"/>
              <w:bottom w:w="100" w:type="dxa"/>
              <w:right w:w="100" w:type="dxa"/>
            </w:tcMar>
          </w:tcPr>
          <w:p w14:paraId="468C6847" w14:textId="77777777" w:rsidR="00577CB7" w:rsidRDefault="00577CB7" w:rsidP="00036A36">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CRONOGRAMA DE LA PROPUESTA INTEGRAL</w:t>
            </w:r>
          </w:p>
          <w:p w14:paraId="13895658" w14:textId="77777777" w:rsidR="00577CB7" w:rsidRDefault="00577CB7" w:rsidP="00036A36">
            <w:pPr>
              <w:pBdr>
                <w:top w:val="nil"/>
                <w:left w:val="nil"/>
                <w:bottom w:val="nil"/>
                <w:right w:val="nil"/>
                <w:between w:val="nil"/>
              </w:pBdr>
              <w:jc w:val="center"/>
              <w:rPr>
                <w:rFonts w:ascii="Roboto" w:eastAsia="Roboto" w:hAnsi="Roboto" w:cs="Roboto"/>
                <w:color w:val="000000"/>
              </w:rPr>
            </w:pPr>
          </w:p>
          <w:p w14:paraId="16C22CB0" w14:textId="77777777" w:rsidR="00577CB7" w:rsidRDefault="00577CB7" w:rsidP="00036A36">
            <w:pPr>
              <w:widowControl w:val="0"/>
              <w:pBdr>
                <w:top w:val="nil"/>
                <w:left w:val="nil"/>
                <w:bottom w:val="nil"/>
                <w:right w:val="nil"/>
                <w:between w:val="nil"/>
              </w:pBdr>
              <w:rPr>
                <w:rFonts w:ascii="Roboto" w:eastAsia="Roboto" w:hAnsi="Roboto" w:cs="Roboto"/>
                <w:i/>
                <w:color w:val="111111"/>
                <w:sz w:val="24"/>
                <w:szCs w:val="24"/>
              </w:rPr>
            </w:pPr>
            <w:r>
              <w:rPr>
                <w:rFonts w:ascii="Roboto" w:eastAsia="Roboto" w:hAnsi="Roboto" w:cs="Roboto"/>
                <w:i/>
                <w:color w:val="111111"/>
                <w:sz w:val="24"/>
                <w:szCs w:val="24"/>
              </w:rPr>
              <w:t xml:space="preserve">Tener en cuenta que: </w:t>
            </w:r>
          </w:p>
          <w:p w14:paraId="323910B0" w14:textId="29E7DE75" w:rsidR="00577CB7" w:rsidRDefault="00577CB7" w:rsidP="00577CB7">
            <w:pPr>
              <w:widowControl w:val="0"/>
              <w:numPr>
                <w:ilvl w:val="0"/>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i/>
                <w:color w:val="111111"/>
                <w:sz w:val="24"/>
                <w:szCs w:val="24"/>
              </w:rPr>
              <w:t xml:space="preserve">La ejecución del proyecto no se hace en un solo día o en unas pocas horas. El cronograma debe ser coherente con la planificación y diseño de cada </w:t>
            </w:r>
            <w:r w:rsidR="009B4398">
              <w:rPr>
                <w:rFonts w:ascii="Roboto" w:eastAsia="Roboto" w:hAnsi="Roboto" w:cs="Roboto"/>
                <w:i/>
                <w:color w:val="111111"/>
                <w:sz w:val="24"/>
                <w:szCs w:val="24"/>
              </w:rPr>
              <w:t>categoría</w:t>
            </w:r>
            <w:r>
              <w:rPr>
                <w:rFonts w:ascii="Roboto" w:eastAsia="Roboto" w:hAnsi="Roboto" w:cs="Roboto"/>
                <w:i/>
                <w:color w:val="111111"/>
                <w:sz w:val="24"/>
                <w:szCs w:val="24"/>
              </w:rPr>
              <w:t xml:space="preserve"> de la invitación.</w:t>
            </w:r>
          </w:p>
          <w:p w14:paraId="524204FB" w14:textId="077D76A4" w:rsidR="00577CB7" w:rsidRDefault="00577CB7" w:rsidP="00577CB7">
            <w:pPr>
              <w:widowControl w:val="0"/>
              <w:numPr>
                <w:ilvl w:val="0"/>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i/>
                <w:color w:val="111111"/>
                <w:sz w:val="24"/>
                <w:szCs w:val="24"/>
              </w:rPr>
              <w:t xml:space="preserve">Los términos preproducción, producción y posproducción se refieren a las etapas clave en el desarrollo y realización de cada </w:t>
            </w:r>
            <w:r w:rsidR="009B4398">
              <w:rPr>
                <w:rFonts w:ascii="Roboto" w:eastAsia="Roboto" w:hAnsi="Roboto" w:cs="Roboto"/>
                <w:i/>
                <w:color w:val="111111"/>
                <w:sz w:val="24"/>
                <w:szCs w:val="24"/>
              </w:rPr>
              <w:t>categoría</w:t>
            </w:r>
            <w:r>
              <w:rPr>
                <w:rFonts w:ascii="Roboto" w:eastAsia="Roboto" w:hAnsi="Roboto" w:cs="Roboto"/>
                <w:i/>
                <w:color w:val="111111"/>
                <w:sz w:val="24"/>
                <w:szCs w:val="24"/>
              </w:rPr>
              <w:t xml:space="preserve"> del proyecto artístico. </w:t>
            </w:r>
          </w:p>
          <w:p w14:paraId="49C5F13E" w14:textId="77777777" w:rsidR="00577CB7" w:rsidRDefault="00577CB7" w:rsidP="00577CB7">
            <w:pPr>
              <w:widowControl w:val="0"/>
              <w:numPr>
                <w:ilvl w:val="1"/>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b/>
                <w:i/>
                <w:color w:val="111111"/>
                <w:sz w:val="24"/>
                <w:szCs w:val="24"/>
              </w:rPr>
              <w:t>Preproducción:</w:t>
            </w:r>
            <w:r>
              <w:rPr>
                <w:rFonts w:ascii="Roboto" w:eastAsia="Roboto" w:hAnsi="Roboto" w:cs="Roboto"/>
                <w:i/>
                <w:color w:val="111111"/>
                <w:sz w:val="24"/>
                <w:szCs w:val="24"/>
              </w:rPr>
              <w:t xml:space="preserve"> es la etapa inicial donde se establecen las bases del proyecto. Incluye la generación de ideas, la definición de objetivos, la selección de agentes artísticos y la exploración de aspectos gráficos y técnicos. </w:t>
            </w:r>
          </w:p>
          <w:p w14:paraId="49C4AC1E" w14:textId="77777777" w:rsidR="00577CB7" w:rsidRDefault="00577CB7" w:rsidP="00577CB7">
            <w:pPr>
              <w:widowControl w:val="0"/>
              <w:numPr>
                <w:ilvl w:val="1"/>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b/>
                <w:i/>
                <w:color w:val="111111"/>
                <w:sz w:val="24"/>
                <w:szCs w:val="24"/>
              </w:rPr>
              <w:t>Producción:</w:t>
            </w:r>
            <w:r>
              <w:rPr>
                <w:rFonts w:ascii="Roboto" w:eastAsia="Roboto" w:hAnsi="Roboto" w:cs="Roboto"/>
                <w:i/>
                <w:color w:val="111111"/>
                <w:sz w:val="24"/>
                <w:szCs w:val="24"/>
              </w:rPr>
              <w:t> esta es la etapa de ejecución donde las ideas y planes se materializan. Se graban las escenas, se realizan las actividades artísticas y se captura el contenido según lo planeado en la preproducción.</w:t>
            </w:r>
          </w:p>
          <w:p w14:paraId="190BD783" w14:textId="77777777" w:rsidR="00577CB7" w:rsidRDefault="00577CB7" w:rsidP="00577CB7">
            <w:pPr>
              <w:widowControl w:val="0"/>
              <w:numPr>
                <w:ilvl w:val="1"/>
                <w:numId w:val="4"/>
              </w:numPr>
              <w:pBdr>
                <w:top w:val="nil"/>
                <w:left w:val="nil"/>
                <w:bottom w:val="nil"/>
                <w:right w:val="nil"/>
                <w:between w:val="nil"/>
              </w:pBdr>
              <w:jc w:val="both"/>
              <w:rPr>
                <w:rFonts w:ascii="Roboto" w:eastAsia="Roboto" w:hAnsi="Roboto" w:cs="Roboto"/>
                <w:i/>
                <w:color w:val="111111"/>
                <w:sz w:val="24"/>
                <w:szCs w:val="24"/>
              </w:rPr>
            </w:pPr>
            <w:r>
              <w:rPr>
                <w:rFonts w:ascii="Roboto" w:eastAsia="Roboto" w:hAnsi="Roboto" w:cs="Roboto"/>
                <w:b/>
                <w:i/>
                <w:color w:val="111111"/>
                <w:sz w:val="24"/>
                <w:szCs w:val="24"/>
              </w:rPr>
              <w:t>Posproducción:</w:t>
            </w:r>
            <w:r>
              <w:rPr>
                <w:rFonts w:ascii="Roboto" w:eastAsia="Roboto" w:hAnsi="Roboto" w:cs="Roboto"/>
                <w:i/>
                <w:color w:val="111111"/>
                <w:sz w:val="24"/>
                <w:szCs w:val="24"/>
              </w:rPr>
              <w:t>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14:paraId="7657838B" w14:textId="77777777" w:rsidR="00577CB7" w:rsidRDefault="00577CB7" w:rsidP="00036A36">
            <w:pPr>
              <w:pBdr>
                <w:top w:val="nil"/>
                <w:left w:val="nil"/>
                <w:bottom w:val="nil"/>
                <w:right w:val="nil"/>
                <w:between w:val="nil"/>
              </w:pBdr>
              <w:rPr>
                <w:color w:val="000000"/>
              </w:rPr>
            </w:pPr>
          </w:p>
          <w:p w14:paraId="165E6C3A" w14:textId="77777777" w:rsidR="00577CB7" w:rsidRDefault="00577CB7" w:rsidP="00036A36">
            <w:pPr>
              <w:widowControl w:val="0"/>
              <w:pBdr>
                <w:top w:val="nil"/>
                <w:left w:val="nil"/>
                <w:bottom w:val="nil"/>
                <w:right w:val="nil"/>
                <w:between w:val="nil"/>
              </w:pBdr>
              <w:rPr>
                <w:rFonts w:ascii="Roboto" w:eastAsia="Roboto" w:hAnsi="Roboto" w:cs="Roboto"/>
                <w:color w:val="111111"/>
                <w:sz w:val="24"/>
                <w:szCs w:val="24"/>
              </w:rPr>
            </w:pPr>
            <w:r>
              <w:rPr>
                <w:rFonts w:ascii="Roboto" w:eastAsia="Roboto" w:hAnsi="Roboto" w:cs="Roboto"/>
                <w:color w:val="111111"/>
                <w:sz w:val="24"/>
                <w:szCs w:val="24"/>
              </w:rPr>
              <w:t>Teniendo en cuenta lo anterior, aporte en el cronograma la siguiente información:</w:t>
            </w:r>
          </w:p>
          <w:p w14:paraId="3F6AA2F2" w14:textId="77777777" w:rsidR="00577CB7" w:rsidRDefault="00577CB7" w:rsidP="00036A36">
            <w:pPr>
              <w:widowControl w:val="0"/>
              <w:pBdr>
                <w:top w:val="nil"/>
                <w:left w:val="nil"/>
                <w:bottom w:val="nil"/>
                <w:right w:val="nil"/>
                <w:between w:val="nil"/>
              </w:pBdr>
              <w:rPr>
                <w:rFonts w:ascii="Roboto" w:eastAsia="Roboto" w:hAnsi="Roboto" w:cs="Roboto"/>
                <w:color w:val="000000"/>
              </w:rPr>
            </w:pPr>
          </w:p>
          <w:p w14:paraId="78F9E864" w14:textId="77777777" w:rsidR="00577CB7" w:rsidRDefault="00577CB7" w:rsidP="00036A36">
            <w:pPr>
              <w:widowControl w:val="0"/>
              <w:pBdr>
                <w:top w:val="nil"/>
                <w:left w:val="nil"/>
                <w:bottom w:val="nil"/>
                <w:right w:val="nil"/>
                <w:between w:val="nil"/>
              </w:pBdr>
              <w:rPr>
                <w:rFonts w:ascii="Montserrat" w:eastAsia="Montserrat" w:hAnsi="Montserrat" w:cs="Montserrat"/>
                <w:color w:val="666666"/>
              </w:rPr>
            </w:pPr>
          </w:p>
        </w:tc>
      </w:tr>
      <w:tr w:rsidR="00577CB7" w14:paraId="189780AD" w14:textId="77777777" w:rsidTr="00EB1C26">
        <w:tc>
          <w:tcPr>
            <w:tcW w:w="8919" w:type="dxa"/>
            <w:gridSpan w:val="5"/>
            <w:shd w:val="clear" w:color="auto" w:fill="auto"/>
            <w:tcMar>
              <w:top w:w="100" w:type="dxa"/>
              <w:left w:w="100" w:type="dxa"/>
              <w:bottom w:w="100" w:type="dxa"/>
              <w:right w:w="100" w:type="dxa"/>
            </w:tcMar>
          </w:tcPr>
          <w:p w14:paraId="2D9DC4E6" w14:textId="77777777" w:rsidR="00577CB7" w:rsidRDefault="00577CB7" w:rsidP="00036A36">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EXPERIENCIA ARTÍSTICA</w:t>
            </w:r>
          </w:p>
        </w:tc>
      </w:tr>
      <w:tr w:rsidR="00577CB7" w14:paraId="072CBB8A" w14:textId="77777777" w:rsidTr="00EB1C26">
        <w:tc>
          <w:tcPr>
            <w:tcW w:w="1896" w:type="dxa"/>
            <w:shd w:val="clear" w:color="auto" w:fill="auto"/>
            <w:tcMar>
              <w:top w:w="100" w:type="dxa"/>
              <w:left w:w="100" w:type="dxa"/>
              <w:bottom w:w="100" w:type="dxa"/>
              <w:right w:w="100" w:type="dxa"/>
            </w:tcMar>
          </w:tcPr>
          <w:p w14:paraId="07302D84" w14:textId="77777777" w:rsidR="00577CB7" w:rsidRDefault="00577CB7" w:rsidP="00036A36">
            <w:pPr>
              <w:widowControl w:val="0"/>
              <w:pBdr>
                <w:top w:val="nil"/>
                <w:left w:val="nil"/>
                <w:bottom w:val="nil"/>
                <w:right w:val="nil"/>
                <w:between w:val="nil"/>
              </w:pBdr>
              <w:spacing w:before="240" w:after="240"/>
              <w:jc w:val="center"/>
              <w:rPr>
                <w:rFonts w:ascii="Roboto" w:eastAsia="Roboto" w:hAnsi="Roboto" w:cs="Roboto"/>
                <w:b/>
                <w:color w:val="000000"/>
                <w:sz w:val="18"/>
                <w:szCs w:val="18"/>
              </w:rPr>
            </w:pPr>
            <w:r>
              <w:rPr>
                <w:rFonts w:ascii="Roboto" w:eastAsia="Roboto" w:hAnsi="Roboto" w:cs="Roboto"/>
                <w:b/>
                <w:color w:val="000000"/>
                <w:sz w:val="18"/>
                <w:szCs w:val="18"/>
              </w:rPr>
              <w:t>FASE</w:t>
            </w:r>
          </w:p>
        </w:tc>
        <w:tc>
          <w:tcPr>
            <w:tcW w:w="1896" w:type="dxa"/>
            <w:shd w:val="clear" w:color="auto" w:fill="auto"/>
            <w:tcMar>
              <w:top w:w="100" w:type="dxa"/>
              <w:left w:w="100" w:type="dxa"/>
              <w:bottom w:w="100" w:type="dxa"/>
              <w:right w:w="100" w:type="dxa"/>
            </w:tcMar>
          </w:tcPr>
          <w:p w14:paraId="5E4ECB10" w14:textId="77777777" w:rsidR="00577CB7" w:rsidRDefault="00577CB7" w:rsidP="00036A36">
            <w:pPr>
              <w:widowControl w:val="0"/>
              <w:pBdr>
                <w:top w:val="nil"/>
                <w:left w:val="nil"/>
                <w:bottom w:val="nil"/>
                <w:right w:val="nil"/>
                <w:between w:val="nil"/>
              </w:pBdr>
              <w:jc w:val="center"/>
              <w:rPr>
                <w:rFonts w:ascii="Roboto" w:eastAsia="Roboto" w:hAnsi="Roboto" w:cs="Roboto"/>
                <w:b/>
                <w:color w:val="000000"/>
                <w:sz w:val="18"/>
                <w:szCs w:val="18"/>
              </w:rPr>
            </w:pPr>
          </w:p>
          <w:p w14:paraId="0FD101CD" w14:textId="77777777" w:rsidR="00577CB7" w:rsidRDefault="00577CB7" w:rsidP="00036A36">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ACTIVIDAD PUNTUAL</w:t>
            </w:r>
          </w:p>
        </w:tc>
        <w:tc>
          <w:tcPr>
            <w:tcW w:w="1896" w:type="dxa"/>
            <w:tcBorders>
              <w:bottom w:val="single" w:sz="8" w:space="0" w:color="000000"/>
            </w:tcBorders>
            <w:shd w:val="clear" w:color="auto" w:fill="auto"/>
            <w:tcMar>
              <w:top w:w="100" w:type="dxa"/>
              <w:left w:w="100" w:type="dxa"/>
              <w:bottom w:w="100" w:type="dxa"/>
              <w:right w:w="100" w:type="dxa"/>
            </w:tcMar>
          </w:tcPr>
          <w:p w14:paraId="603ED8E8" w14:textId="77777777" w:rsidR="00577CB7" w:rsidRDefault="00577CB7" w:rsidP="00036A36">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 xml:space="preserve">NÚMERO DE SESIONES QUE DURARÁ </w:t>
            </w:r>
            <w:r>
              <w:rPr>
                <w:rFonts w:ascii="Roboto" w:eastAsia="Roboto" w:hAnsi="Roboto" w:cs="Roboto"/>
                <w:b/>
                <w:sz w:val="18"/>
                <w:szCs w:val="18"/>
              </w:rPr>
              <w:t>LA EJECUCIÓN</w:t>
            </w:r>
            <w:r>
              <w:rPr>
                <w:rFonts w:ascii="Roboto" w:eastAsia="Roboto" w:hAnsi="Roboto" w:cs="Roboto"/>
                <w:b/>
                <w:color w:val="000000"/>
                <w:sz w:val="18"/>
                <w:szCs w:val="18"/>
              </w:rPr>
              <w:t xml:space="preserve"> DE LA ACCIÓN|</w:t>
            </w:r>
          </w:p>
        </w:tc>
        <w:tc>
          <w:tcPr>
            <w:tcW w:w="1896" w:type="dxa"/>
            <w:shd w:val="clear" w:color="auto" w:fill="auto"/>
            <w:tcMar>
              <w:top w:w="100" w:type="dxa"/>
              <w:left w:w="100" w:type="dxa"/>
              <w:bottom w:w="100" w:type="dxa"/>
              <w:right w:w="100" w:type="dxa"/>
            </w:tcMar>
          </w:tcPr>
          <w:p w14:paraId="66142867" w14:textId="77777777" w:rsidR="00577CB7" w:rsidRDefault="00577CB7" w:rsidP="00036A36">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 xml:space="preserve">DURACIÓN (ESPECIFICANDO HORA DE INICIO Y HORA DE FINALIZACIÓN DE LA SESIÓN) </w:t>
            </w:r>
          </w:p>
        </w:tc>
        <w:tc>
          <w:tcPr>
            <w:tcW w:w="1335" w:type="dxa"/>
            <w:shd w:val="clear" w:color="auto" w:fill="auto"/>
            <w:tcMar>
              <w:top w:w="100" w:type="dxa"/>
              <w:left w:w="100" w:type="dxa"/>
              <w:bottom w:w="100" w:type="dxa"/>
              <w:right w:w="100" w:type="dxa"/>
            </w:tcMar>
          </w:tcPr>
          <w:p w14:paraId="2E5ED561" w14:textId="77777777" w:rsidR="00577CB7" w:rsidRDefault="00577CB7" w:rsidP="00036A36">
            <w:pPr>
              <w:widowControl w:val="0"/>
              <w:pBdr>
                <w:top w:val="nil"/>
                <w:left w:val="nil"/>
                <w:bottom w:val="nil"/>
                <w:right w:val="nil"/>
                <w:between w:val="nil"/>
              </w:pBdr>
              <w:jc w:val="center"/>
              <w:rPr>
                <w:rFonts w:ascii="Roboto" w:eastAsia="Roboto" w:hAnsi="Roboto" w:cs="Roboto"/>
                <w:b/>
                <w:color w:val="000000"/>
                <w:sz w:val="18"/>
                <w:szCs w:val="18"/>
              </w:rPr>
            </w:pPr>
            <w:r>
              <w:rPr>
                <w:rFonts w:ascii="Roboto" w:eastAsia="Roboto" w:hAnsi="Roboto" w:cs="Roboto"/>
                <w:b/>
                <w:color w:val="000000"/>
                <w:sz w:val="18"/>
                <w:szCs w:val="18"/>
              </w:rPr>
              <w:t>LUGAR (NOMBRE DEL ESPACIO, DIRECCIÓN, LOCALIDAD Y BARRIO)</w:t>
            </w:r>
          </w:p>
        </w:tc>
      </w:tr>
      <w:tr w:rsidR="00577CB7" w14:paraId="3DA8DC97" w14:textId="77777777" w:rsidTr="00EB1C26">
        <w:tc>
          <w:tcPr>
            <w:tcW w:w="1896" w:type="dxa"/>
            <w:tcBorders>
              <w:right w:val="single" w:sz="8" w:space="0" w:color="000000"/>
            </w:tcBorders>
            <w:shd w:val="clear" w:color="auto" w:fill="auto"/>
            <w:tcMar>
              <w:top w:w="100" w:type="dxa"/>
              <w:left w:w="100" w:type="dxa"/>
              <w:bottom w:w="100" w:type="dxa"/>
              <w:right w:w="100" w:type="dxa"/>
            </w:tcMar>
          </w:tcPr>
          <w:p w14:paraId="5A2353AE" w14:textId="77777777" w:rsidR="00577CB7" w:rsidRDefault="00577CB7" w:rsidP="00036A36">
            <w:pPr>
              <w:widowControl w:val="0"/>
              <w:pBdr>
                <w:top w:val="nil"/>
                <w:left w:val="nil"/>
                <w:bottom w:val="nil"/>
                <w:right w:val="nil"/>
                <w:between w:val="nil"/>
              </w:pBdr>
              <w:spacing w:before="240" w:after="240"/>
              <w:ind w:left="140"/>
              <w:jc w:val="center"/>
              <w:rPr>
                <w:rFonts w:ascii="Montserrat" w:eastAsia="Montserrat" w:hAnsi="Montserrat" w:cs="Montserrat"/>
                <w:b/>
                <w:color w:val="666666"/>
                <w:sz w:val="12"/>
                <w:szCs w:val="12"/>
              </w:rPr>
            </w:pPr>
            <w:r>
              <w:rPr>
                <w:rFonts w:ascii="Roboto" w:eastAsia="Roboto" w:hAnsi="Roboto" w:cs="Roboto"/>
                <w:b/>
                <w:color w:val="000000"/>
                <w:sz w:val="16"/>
                <w:szCs w:val="16"/>
              </w:rPr>
              <w:lastRenderedPageBreak/>
              <w:t>Preproducción</w:t>
            </w:r>
          </w:p>
        </w:tc>
        <w:tc>
          <w:tcPr>
            <w:tcW w:w="189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4E1D0B"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color w:val="000000"/>
                <w:sz w:val="16"/>
                <w:szCs w:val="16"/>
              </w:rPr>
              <w:t>Por ejemplo: Planificación de las actividades interdisciplinares y entornos que se utilizaran en cada sesión</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BCF8E1"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color w:val="000000"/>
                <w:sz w:val="16"/>
                <w:szCs w:val="16"/>
              </w:rPr>
              <w:t>Por ejemplo: Una sesión</w:t>
            </w:r>
          </w:p>
        </w:tc>
        <w:tc>
          <w:tcPr>
            <w:tcW w:w="1896" w:type="dxa"/>
            <w:tcBorders>
              <w:left w:val="single" w:sz="8" w:space="0" w:color="000000"/>
            </w:tcBorders>
            <w:shd w:val="clear" w:color="auto" w:fill="auto"/>
            <w:tcMar>
              <w:top w:w="100" w:type="dxa"/>
              <w:left w:w="100" w:type="dxa"/>
              <w:bottom w:w="100" w:type="dxa"/>
              <w:right w:w="100" w:type="dxa"/>
            </w:tcMar>
          </w:tcPr>
          <w:p w14:paraId="77A486F5"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b/>
                <w:color w:val="000000"/>
                <w:sz w:val="16"/>
                <w:szCs w:val="16"/>
              </w:rPr>
            </w:pPr>
            <w:r>
              <w:rPr>
                <w:rFonts w:ascii="Roboto" w:eastAsia="Roboto" w:hAnsi="Roboto" w:cs="Roboto"/>
                <w:color w:val="000000"/>
                <w:sz w:val="16"/>
                <w:szCs w:val="16"/>
              </w:rPr>
              <w:t>Por Ejemplo:  Duración 8 horas. De 8am a 4pm</w:t>
            </w:r>
          </w:p>
        </w:tc>
        <w:tc>
          <w:tcPr>
            <w:tcW w:w="1335" w:type="dxa"/>
            <w:shd w:val="clear" w:color="auto" w:fill="auto"/>
            <w:tcMar>
              <w:top w:w="100" w:type="dxa"/>
              <w:left w:w="100" w:type="dxa"/>
              <w:bottom w:w="100" w:type="dxa"/>
              <w:right w:w="100" w:type="dxa"/>
            </w:tcMar>
          </w:tcPr>
          <w:p w14:paraId="7DDA602F"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b/>
                <w:color w:val="000000"/>
                <w:sz w:val="16"/>
                <w:szCs w:val="16"/>
              </w:rPr>
            </w:pPr>
            <w:r>
              <w:rPr>
                <w:rFonts w:ascii="Roboto" w:eastAsia="Roboto" w:hAnsi="Roboto" w:cs="Roboto"/>
                <w:color w:val="000000"/>
                <w:sz w:val="16"/>
                <w:szCs w:val="16"/>
              </w:rPr>
              <w:t>Casa de pensamiento, Cra. 70c #52-33, Localidad Simón Bolívar, barrio La Esperanza.</w:t>
            </w:r>
          </w:p>
        </w:tc>
      </w:tr>
      <w:tr w:rsidR="00577CB7" w14:paraId="3B2840B4"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236DE4"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B7FEB"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A74E23"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D609F"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06751"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48042555"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470EAA"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A37FE"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12F9DE"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89763"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46D5C"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7677C1EF" w14:textId="77777777" w:rsidTr="00EB1C26">
        <w:trPr>
          <w:trHeight w:val="540"/>
        </w:trPr>
        <w:tc>
          <w:tcPr>
            <w:tcW w:w="891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190F95"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r w:rsidR="00577CB7" w14:paraId="25A707A3" w14:textId="77777777" w:rsidTr="00EB1C26">
        <w:trPr>
          <w:trHeight w:val="594"/>
        </w:trPr>
        <w:tc>
          <w:tcPr>
            <w:tcW w:w="891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57E2DC" w14:textId="2561BDEC" w:rsidR="00577CB7" w:rsidRDefault="00577CB7" w:rsidP="00577CB7">
            <w:pPr>
              <w:widowControl w:val="0"/>
              <w:pBdr>
                <w:top w:val="nil"/>
                <w:left w:val="nil"/>
                <w:bottom w:val="nil"/>
                <w:right w:val="nil"/>
                <w:between w:val="nil"/>
              </w:pBdr>
              <w:spacing w:before="240"/>
              <w:jc w:val="center"/>
              <w:rPr>
                <w:rFonts w:ascii="Roboto" w:eastAsia="Roboto" w:hAnsi="Roboto" w:cs="Roboto"/>
                <w:color w:val="000000"/>
                <w:sz w:val="16"/>
                <w:szCs w:val="16"/>
              </w:rPr>
            </w:pPr>
            <w:r w:rsidRPr="00577CB7">
              <w:rPr>
                <w:rFonts w:ascii="Roboto" w:eastAsia="Roboto" w:hAnsi="Roboto" w:cs="Roboto"/>
                <w:b/>
                <w:color w:val="000000"/>
                <w:sz w:val="18"/>
                <w:szCs w:val="18"/>
              </w:rPr>
              <w:t>FORMACIÓN ARTÍSTICA</w:t>
            </w:r>
          </w:p>
        </w:tc>
      </w:tr>
      <w:tr w:rsidR="00577CB7" w14:paraId="7B8AFAA6"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DCB97B"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b/>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45F2E"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8423BB"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B835E"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B7D19"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215600AE"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BEB8F4"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A2BDA"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01216A"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BA378"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B02C5"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4F74A0A2"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64E721"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3C79C"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0D97CB"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524B6"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E050D"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586E8874" w14:textId="77777777" w:rsidTr="00EB1C26">
        <w:tc>
          <w:tcPr>
            <w:tcW w:w="891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4349AF"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r w:rsidR="00577CB7" w14:paraId="73B05F63" w14:textId="77777777" w:rsidTr="00EB1C26">
        <w:trPr>
          <w:trHeight w:val="628"/>
        </w:trPr>
        <w:tc>
          <w:tcPr>
            <w:tcW w:w="891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75A7BA" w14:textId="764E11B6" w:rsidR="00577CB7" w:rsidRDefault="00577CB7" w:rsidP="00577CB7">
            <w:pPr>
              <w:widowControl w:val="0"/>
              <w:pBdr>
                <w:top w:val="nil"/>
                <w:left w:val="nil"/>
                <w:bottom w:val="nil"/>
                <w:right w:val="nil"/>
                <w:between w:val="nil"/>
              </w:pBdr>
              <w:spacing w:before="240"/>
              <w:jc w:val="center"/>
              <w:rPr>
                <w:color w:val="000000"/>
              </w:rPr>
            </w:pPr>
            <w:r w:rsidRPr="00577CB7">
              <w:rPr>
                <w:rFonts w:ascii="Roboto" w:eastAsia="Roboto" w:hAnsi="Roboto" w:cs="Roboto"/>
                <w:b/>
                <w:color w:val="000000"/>
                <w:sz w:val="18"/>
                <w:szCs w:val="18"/>
              </w:rPr>
              <w:t>ORALITERATURA Y MEMORIA SOCIAL</w:t>
            </w:r>
          </w:p>
        </w:tc>
      </w:tr>
      <w:tr w:rsidR="00577CB7" w14:paraId="72899AB0"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484A7B"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E31B8"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A61BF0"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A9397"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CE211"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3D3A19E6"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003D29"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72509"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94ADA0"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5A76C"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49AFA"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24623942" w14:textId="77777777" w:rsidTr="00EB1C26">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0070EB" w14:textId="77777777" w:rsidR="00577CB7" w:rsidRDefault="00577CB7" w:rsidP="00036A36">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8E028"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BC30E2" w14:textId="77777777" w:rsidR="00577CB7" w:rsidRDefault="00577CB7" w:rsidP="00036A36">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BF31D"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A9565"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577CB7" w14:paraId="68EB1012" w14:textId="77777777" w:rsidTr="00EB1C26">
        <w:tc>
          <w:tcPr>
            <w:tcW w:w="891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3B4C4D" w14:textId="77777777" w:rsidR="00577CB7" w:rsidRDefault="00577CB7" w:rsidP="00036A36">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bl>
    <w:p w14:paraId="59DE771D" w14:textId="77777777" w:rsidR="00577CB7" w:rsidRDefault="00577CB7">
      <w:pPr>
        <w:widowControl w:val="0"/>
        <w:pBdr>
          <w:top w:val="nil"/>
          <w:left w:val="nil"/>
          <w:bottom w:val="nil"/>
          <w:right w:val="nil"/>
          <w:between w:val="nil"/>
        </w:pBdr>
        <w:spacing w:line="312" w:lineRule="auto"/>
        <w:jc w:val="both"/>
        <w:rPr>
          <w:rFonts w:ascii="Montserrat" w:eastAsia="Montserrat" w:hAnsi="Montserrat" w:cs="Montserrat"/>
          <w:b/>
          <w:color w:val="000000"/>
        </w:rPr>
      </w:pPr>
    </w:p>
    <w:p w14:paraId="5D200AB9" w14:textId="45886FBA" w:rsidR="00577CB7" w:rsidRDefault="00577CB7" w:rsidP="00577CB7">
      <w:pPr>
        <w:widowControl w:val="0"/>
        <w:pBdr>
          <w:top w:val="nil"/>
          <w:left w:val="nil"/>
          <w:bottom w:val="nil"/>
          <w:right w:val="nil"/>
          <w:between w:val="nil"/>
        </w:pBdr>
        <w:ind w:right="-610"/>
        <w:jc w:val="both"/>
        <w:rPr>
          <w:rFonts w:ascii="Roboto" w:eastAsia="Roboto" w:hAnsi="Roboto" w:cs="Roboto"/>
          <w:color w:val="111111"/>
          <w:sz w:val="24"/>
          <w:szCs w:val="24"/>
        </w:rPr>
      </w:pPr>
      <w:r>
        <w:rPr>
          <w:rFonts w:ascii="Roboto" w:eastAsia="Roboto" w:hAnsi="Roboto" w:cs="Roboto"/>
          <w:color w:val="111111"/>
          <w:sz w:val="24"/>
          <w:szCs w:val="24"/>
        </w:rPr>
        <w:lastRenderedPageBreak/>
        <w:t xml:space="preserve">Yo, [Nombre Completo], representante </w:t>
      </w:r>
      <w:r>
        <w:rPr>
          <w:rFonts w:ascii="Roboto" w:eastAsia="Roboto" w:hAnsi="Roboto" w:cs="Roboto"/>
          <w:color w:val="111111"/>
          <w:sz w:val="24"/>
          <w:szCs w:val="24"/>
        </w:rPr>
        <w:t xml:space="preserve">de la comunidad indígena de Otras formas organizativas </w:t>
      </w:r>
      <w:r w:rsidR="009B4398">
        <w:rPr>
          <w:rFonts w:ascii="Roboto" w:eastAsia="Roboto" w:hAnsi="Roboto" w:cs="Roboto"/>
          <w:color w:val="111111"/>
          <w:sz w:val="24"/>
          <w:szCs w:val="24"/>
        </w:rPr>
        <w:t>número [</w:t>
      </w:r>
      <w:r w:rsidR="009B4398">
        <w:rPr>
          <w:rFonts w:ascii="Roboto" w:eastAsia="Roboto" w:hAnsi="Roboto" w:cs="Roboto"/>
          <w:color w:val="111111"/>
          <w:sz w:val="24"/>
          <w:szCs w:val="24"/>
        </w:rPr>
        <w:t>Nombre de la comunidad</w:t>
      </w:r>
      <w:r w:rsidR="009B4398">
        <w:rPr>
          <w:rFonts w:ascii="Roboto" w:eastAsia="Roboto" w:hAnsi="Roboto" w:cs="Roboto"/>
          <w:color w:val="111111"/>
          <w:sz w:val="24"/>
          <w:szCs w:val="24"/>
        </w:rPr>
        <w:t>]</w:t>
      </w:r>
      <w:r>
        <w:rPr>
          <w:rFonts w:ascii="Roboto" w:eastAsia="Roboto" w:hAnsi="Roboto" w:cs="Roboto"/>
          <w:color w:val="111111"/>
          <w:sz w:val="24"/>
          <w:szCs w:val="24"/>
        </w:rPr>
        <w:t xml:space="preserve"> identificado(a) con la cédula de ciudadanía número [Número de Cédula], certifico que la propuesta presentada se ha desarrollado tras identificar las necesidades artísticas de la comunidad atendida. Aseguro que la ejecución de la propuesta se realizará conforme a lo estipulado en este documento y respaldo la idoneidad de los artistas mencionados en esta propuesta.</w:t>
      </w:r>
    </w:p>
    <w:p w14:paraId="31484741" w14:textId="77777777" w:rsidR="00577CB7" w:rsidRDefault="00577CB7" w:rsidP="00577CB7">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p>
    <w:p w14:paraId="3CE25F9B" w14:textId="77777777" w:rsidR="00577CB7" w:rsidRDefault="00577CB7" w:rsidP="00577CB7">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2024</w:t>
      </w:r>
    </w:p>
    <w:p w14:paraId="537A92BA" w14:textId="77777777" w:rsidR="00577CB7" w:rsidRDefault="00577CB7" w:rsidP="00577CB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05BC61C" w14:textId="77777777" w:rsidR="00577CB7" w:rsidRDefault="00577CB7" w:rsidP="00577CB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7BCBE028" w14:textId="77777777" w:rsidR="00577CB7" w:rsidRDefault="00577CB7" w:rsidP="00577CB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W w:w="963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6442"/>
      </w:tblGrid>
      <w:tr w:rsidR="00577CB7" w14:paraId="1AE85C07" w14:textId="77777777" w:rsidTr="00EB1C26">
        <w:trPr>
          <w:trHeight w:val="300"/>
        </w:trPr>
        <w:tc>
          <w:tcPr>
            <w:tcW w:w="9637" w:type="dxa"/>
            <w:gridSpan w:val="2"/>
            <w:tcBorders>
              <w:top w:val="single" w:sz="12" w:space="0" w:color="000000"/>
              <w:bottom w:val="nil"/>
            </w:tcBorders>
            <w:shd w:val="clear" w:color="auto" w:fill="auto"/>
            <w:tcMar>
              <w:top w:w="100" w:type="dxa"/>
              <w:left w:w="100" w:type="dxa"/>
              <w:bottom w:w="100" w:type="dxa"/>
              <w:right w:w="100" w:type="dxa"/>
            </w:tcMar>
          </w:tcPr>
          <w:p w14:paraId="57636361" w14:textId="59B177E8" w:rsidR="00577CB7" w:rsidRDefault="00577CB7" w:rsidP="00036A36">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Roboto" w:eastAsia="Roboto" w:hAnsi="Roboto" w:cs="Roboto"/>
                <w:b/>
                <w:color w:val="000000"/>
              </w:rPr>
              <w:t>FIRMA DEL REPRESENTANTE DE</w:t>
            </w:r>
            <w:r>
              <w:rPr>
                <w:rFonts w:ascii="Roboto" w:eastAsia="Roboto" w:hAnsi="Roboto" w:cs="Roboto"/>
                <w:b/>
                <w:color w:val="000000"/>
              </w:rPr>
              <w:t xml:space="preserve"> LA COMUNIDAD INDÍGENA DE LAS OTRAS FORMAS ORGANIZATIVAS</w:t>
            </w:r>
          </w:p>
        </w:tc>
      </w:tr>
      <w:tr w:rsidR="00577CB7" w14:paraId="6752C343" w14:textId="77777777" w:rsidTr="00EB1C26">
        <w:trPr>
          <w:trHeight w:val="300"/>
        </w:trPr>
        <w:tc>
          <w:tcPr>
            <w:tcW w:w="3195" w:type="dxa"/>
            <w:tcBorders>
              <w:bottom w:val="nil"/>
            </w:tcBorders>
            <w:shd w:val="clear" w:color="auto" w:fill="auto"/>
            <w:tcMar>
              <w:top w:w="100" w:type="dxa"/>
              <w:left w:w="100" w:type="dxa"/>
              <w:bottom w:w="100" w:type="dxa"/>
              <w:right w:w="100" w:type="dxa"/>
            </w:tcMar>
          </w:tcPr>
          <w:p w14:paraId="5F1F3F93" w14:textId="77777777" w:rsidR="00577CB7" w:rsidRDefault="00577CB7" w:rsidP="00036A36">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Y APELLIDOS DEL REPRESENTANTE</w:t>
            </w:r>
          </w:p>
        </w:tc>
        <w:tc>
          <w:tcPr>
            <w:tcW w:w="6442" w:type="dxa"/>
            <w:tcBorders>
              <w:bottom w:val="nil"/>
            </w:tcBorders>
            <w:shd w:val="clear" w:color="auto" w:fill="auto"/>
            <w:tcMar>
              <w:top w:w="100" w:type="dxa"/>
              <w:left w:w="100" w:type="dxa"/>
              <w:bottom w:w="100" w:type="dxa"/>
              <w:right w:w="100" w:type="dxa"/>
            </w:tcMar>
          </w:tcPr>
          <w:p w14:paraId="4CD6CBBC" w14:textId="77777777" w:rsidR="00577CB7" w:rsidRDefault="00577CB7" w:rsidP="00036A36">
            <w:pPr>
              <w:pBdr>
                <w:top w:val="nil"/>
                <w:left w:val="nil"/>
                <w:bottom w:val="nil"/>
                <w:right w:val="nil"/>
                <w:between w:val="nil"/>
              </w:pBdr>
              <w:rPr>
                <w:rFonts w:ascii="Roboto" w:eastAsia="Roboto" w:hAnsi="Roboto" w:cs="Roboto"/>
                <w:color w:val="000000"/>
              </w:rPr>
            </w:pPr>
          </w:p>
        </w:tc>
      </w:tr>
      <w:tr w:rsidR="00577CB7" w14:paraId="52339837" w14:textId="77777777" w:rsidTr="00EB1C26">
        <w:trPr>
          <w:trHeight w:val="300"/>
        </w:trPr>
        <w:tc>
          <w:tcPr>
            <w:tcW w:w="3195" w:type="dxa"/>
            <w:tcBorders>
              <w:bottom w:val="nil"/>
            </w:tcBorders>
            <w:shd w:val="clear" w:color="auto" w:fill="auto"/>
            <w:tcMar>
              <w:top w:w="100" w:type="dxa"/>
              <w:left w:w="100" w:type="dxa"/>
              <w:bottom w:w="100" w:type="dxa"/>
              <w:right w:w="100" w:type="dxa"/>
            </w:tcMar>
          </w:tcPr>
          <w:p w14:paraId="6D19C49E" w14:textId="77777777" w:rsidR="00577CB7" w:rsidRDefault="00577CB7" w:rsidP="00036A36">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NÚMERO DE CONTACTO</w:t>
            </w:r>
          </w:p>
        </w:tc>
        <w:tc>
          <w:tcPr>
            <w:tcW w:w="6442" w:type="dxa"/>
            <w:tcBorders>
              <w:bottom w:val="nil"/>
            </w:tcBorders>
            <w:shd w:val="clear" w:color="auto" w:fill="auto"/>
            <w:tcMar>
              <w:top w:w="100" w:type="dxa"/>
              <w:left w:w="100" w:type="dxa"/>
              <w:bottom w:w="100" w:type="dxa"/>
              <w:right w:w="100" w:type="dxa"/>
            </w:tcMar>
          </w:tcPr>
          <w:p w14:paraId="1098D517" w14:textId="77777777" w:rsidR="00577CB7" w:rsidRDefault="00577CB7" w:rsidP="00036A36">
            <w:pPr>
              <w:pBdr>
                <w:top w:val="nil"/>
                <w:left w:val="nil"/>
                <w:bottom w:val="nil"/>
                <w:right w:val="nil"/>
                <w:between w:val="nil"/>
              </w:pBdr>
              <w:rPr>
                <w:rFonts w:ascii="Roboto" w:eastAsia="Roboto" w:hAnsi="Roboto" w:cs="Roboto"/>
                <w:color w:val="000000"/>
              </w:rPr>
            </w:pPr>
          </w:p>
        </w:tc>
      </w:tr>
      <w:tr w:rsidR="00577CB7" w14:paraId="4D3CF4CD" w14:textId="77777777" w:rsidTr="00EB1C26">
        <w:trPr>
          <w:trHeight w:val="300"/>
        </w:trPr>
        <w:tc>
          <w:tcPr>
            <w:tcW w:w="3195" w:type="dxa"/>
            <w:tcBorders>
              <w:bottom w:val="nil"/>
            </w:tcBorders>
            <w:shd w:val="clear" w:color="auto" w:fill="auto"/>
            <w:tcMar>
              <w:top w:w="100" w:type="dxa"/>
              <w:left w:w="100" w:type="dxa"/>
              <w:bottom w:w="100" w:type="dxa"/>
              <w:right w:w="100" w:type="dxa"/>
            </w:tcMar>
          </w:tcPr>
          <w:p w14:paraId="20634D0D" w14:textId="77777777" w:rsidR="00577CB7" w:rsidRDefault="00577CB7" w:rsidP="00036A36">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CORREO ELECTRÓNICO</w:t>
            </w:r>
          </w:p>
        </w:tc>
        <w:tc>
          <w:tcPr>
            <w:tcW w:w="6442" w:type="dxa"/>
            <w:tcBorders>
              <w:bottom w:val="nil"/>
            </w:tcBorders>
            <w:shd w:val="clear" w:color="auto" w:fill="auto"/>
            <w:tcMar>
              <w:top w:w="100" w:type="dxa"/>
              <w:left w:w="100" w:type="dxa"/>
              <w:bottom w:w="100" w:type="dxa"/>
              <w:right w:w="100" w:type="dxa"/>
            </w:tcMar>
          </w:tcPr>
          <w:p w14:paraId="1C8FA1C0" w14:textId="77777777" w:rsidR="00577CB7" w:rsidRDefault="00577CB7" w:rsidP="00036A36">
            <w:pPr>
              <w:pBdr>
                <w:top w:val="nil"/>
                <w:left w:val="nil"/>
                <w:bottom w:val="nil"/>
                <w:right w:val="nil"/>
                <w:between w:val="nil"/>
              </w:pBdr>
              <w:rPr>
                <w:rFonts w:ascii="Roboto" w:eastAsia="Roboto" w:hAnsi="Roboto" w:cs="Roboto"/>
                <w:color w:val="000000"/>
              </w:rPr>
            </w:pPr>
          </w:p>
        </w:tc>
      </w:tr>
    </w:tbl>
    <w:p w14:paraId="63DE2AE2" w14:textId="77777777" w:rsidR="00577CB7" w:rsidRDefault="00577CB7">
      <w:pPr>
        <w:widowControl w:val="0"/>
        <w:pBdr>
          <w:top w:val="nil"/>
          <w:left w:val="nil"/>
          <w:bottom w:val="nil"/>
          <w:right w:val="nil"/>
          <w:between w:val="nil"/>
        </w:pBdr>
        <w:spacing w:line="312" w:lineRule="auto"/>
        <w:jc w:val="both"/>
        <w:rPr>
          <w:rFonts w:ascii="Montserrat" w:eastAsia="Montserrat" w:hAnsi="Montserrat" w:cs="Montserrat"/>
          <w:b/>
          <w:color w:val="000000"/>
        </w:rPr>
      </w:pPr>
    </w:p>
    <w:sectPr w:rsidR="00577CB7">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4FD18" w14:textId="77777777" w:rsidR="00072E87" w:rsidRDefault="00072E87">
      <w:pPr>
        <w:spacing w:line="240" w:lineRule="auto"/>
      </w:pPr>
      <w:r>
        <w:separator/>
      </w:r>
    </w:p>
  </w:endnote>
  <w:endnote w:type="continuationSeparator" w:id="0">
    <w:p w14:paraId="595E8FEA" w14:textId="77777777" w:rsidR="00072E87" w:rsidRDefault="00072E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E08B549F-26C3-4552-BDBA-4F5CE06A2CD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F681972B-3634-4383-99F5-F3D7BC0D5D57}"/>
    <w:embedBold r:id="rId3" w:fontKey="{DF78475D-B1CE-4189-A953-CC0BA0F338EE}"/>
    <w:embedItalic r:id="rId4" w:fontKey="{254DFA57-0267-4BCF-B39D-6FD0717875C7}"/>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5" w:fontKey="{3436A18F-30E4-4E05-A7F8-C47CA2D130F6}"/>
    <w:embedBold r:id="rId6" w:fontKey="{D81C2875-67D4-40AC-ACE4-67DA6656E9BB}"/>
    <w:embedItalic r:id="rId7" w:fontKey="{B9AE8227-8AF5-49D9-A6BF-9352488B7429}"/>
    <w:embedBoldItalic r:id="rId8" w:fontKey="{686EDBF9-2A94-4894-A51D-8E42422DE38B}"/>
  </w:font>
  <w:font w:name="Calibri">
    <w:panose1 w:val="020F0502020204030204"/>
    <w:charset w:val="00"/>
    <w:family w:val="swiss"/>
    <w:pitch w:val="variable"/>
    <w:sig w:usb0="E4002EFF" w:usb1="C200247B" w:usb2="00000009" w:usb3="00000000" w:csb0="000001FF" w:csb1="00000000"/>
    <w:embedRegular r:id="rId9" w:fontKey="{32F35554-0899-45C3-AC87-3F1170AAC219}"/>
  </w:font>
  <w:font w:name="Cambria">
    <w:panose1 w:val="02040503050406030204"/>
    <w:charset w:val="00"/>
    <w:family w:val="roman"/>
    <w:pitch w:val="variable"/>
    <w:sig w:usb0="E00006FF" w:usb1="420024FF" w:usb2="02000000" w:usb3="00000000" w:csb0="0000019F" w:csb1="00000000"/>
    <w:embedRegular r:id="rId10" w:fontKey="{6025153F-B166-4C4C-AF36-4552310DE05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36B1F" w14:textId="77777777" w:rsidR="00072E87" w:rsidRDefault="00072E87">
      <w:pPr>
        <w:spacing w:line="240" w:lineRule="auto"/>
      </w:pPr>
      <w:r>
        <w:separator/>
      </w:r>
    </w:p>
  </w:footnote>
  <w:footnote w:type="continuationSeparator" w:id="0">
    <w:p w14:paraId="1D2BCA71" w14:textId="77777777" w:rsidR="00072E87" w:rsidRDefault="00072E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E3880" w14:textId="77777777" w:rsidR="003E3B47" w:rsidRDefault="003E3B47">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C123F"/>
    <w:multiLevelType w:val="multilevel"/>
    <w:tmpl w:val="57028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FE21FB"/>
    <w:multiLevelType w:val="multilevel"/>
    <w:tmpl w:val="BB98508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5B76DCF"/>
    <w:multiLevelType w:val="multilevel"/>
    <w:tmpl w:val="FBE41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25441B"/>
    <w:multiLevelType w:val="multilevel"/>
    <w:tmpl w:val="18FCEF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8062659">
    <w:abstractNumId w:val="1"/>
  </w:num>
  <w:num w:numId="2" w16cid:durableId="1608587401">
    <w:abstractNumId w:val="3"/>
  </w:num>
  <w:num w:numId="3" w16cid:durableId="1483354322">
    <w:abstractNumId w:val="2"/>
  </w:num>
  <w:num w:numId="4" w16cid:durableId="1131678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47"/>
    <w:rsid w:val="00072E87"/>
    <w:rsid w:val="003E3B47"/>
    <w:rsid w:val="00577CB7"/>
    <w:rsid w:val="009B4398"/>
    <w:rsid w:val="00A837FD"/>
    <w:rsid w:val="00EB1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74D2"/>
  <w15:docId w15:val="{5617615C-A562-4F63-AE69-20C1E589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E6"/>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pPr>
      <w:spacing w:line="240" w:lineRule="auto"/>
    </w:pPr>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pPr>
      <w:spacing w:line="240" w:lineRule="auto"/>
    </w:pPr>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pPr>
      <w:spacing w:line="240" w:lineRule="auto"/>
    </w:pPr>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Textoennegrita">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103547"/>
    <w:rPr>
      <w:color w:val="605E5C"/>
      <w:shd w:val="clear" w:color="auto" w:fill="E1DFDD"/>
    </w:rPr>
  </w:style>
  <w:style w:type="table" w:customStyle="1" w:styleId="affffff5">
    <w:basedOn w:val="TableNormal0"/>
    <w:tblPr>
      <w:tblStyleRowBandSize w:val="1"/>
      <w:tblStyleColBandSize w:val="1"/>
      <w:tblCellMar>
        <w:top w:w="15" w:type="dxa"/>
        <w:left w:w="15" w:type="dxa"/>
        <w:bottom w:w="15" w:type="dxa"/>
        <w:right w:w="15" w:type="dxa"/>
      </w:tblCellMar>
    </w:tblPr>
  </w:style>
  <w:style w:type="table" w:customStyle="1" w:styleId="affffff6">
    <w:basedOn w:val="TableNormal0"/>
    <w:tblPr>
      <w:tblStyleRowBandSize w:val="1"/>
      <w:tblStyleColBandSize w:val="1"/>
      <w:tblCellMar>
        <w:top w:w="15" w:type="dxa"/>
        <w:left w:w="15" w:type="dxa"/>
        <w:bottom w:w="15" w:type="dxa"/>
        <w:right w:w="15" w:type="dxa"/>
      </w:tblCellMar>
    </w:tblPr>
  </w:style>
  <w:style w:type="table" w:customStyle="1" w:styleId="affffff7">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Jasngzbp17nm+lGERkIu2oUYwQ==">CgMxLjA4AHIhMThxWWhYLXZTRVlzQ3NoWElvYnhZRVV6OUFsY3N4bEJE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2772</Words>
  <Characters>15252</Characters>
  <Application>Microsoft Office Word</Application>
  <DocSecurity>0</DocSecurity>
  <Lines>127</Lines>
  <Paragraphs>35</Paragraphs>
  <ScaleCrop>false</ScaleCrop>
  <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Susana Tapia</cp:lastModifiedBy>
  <cp:revision>4</cp:revision>
  <dcterms:created xsi:type="dcterms:W3CDTF">2024-06-24T02:45:00Z</dcterms:created>
  <dcterms:modified xsi:type="dcterms:W3CDTF">2024-08-14T14:05:00Z</dcterms:modified>
</cp:coreProperties>
</file>