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E26D" w14:textId="77777777" w:rsidR="005D75C0" w:rsidRDefault="005D75C0">
      <w:pPr>
        <w:pStyle w:val="Textoindependiente"/>
        <w:rPr>
          <w:rFonts w:ascii="Times New Roman"/>
        </w:rPr>
      </w:pPr>
      <w:bookmarkStart w:id="0" w:name="_GoBack"/>
      <w:bookmarkEnd w:id="0"/>
    </w:p>
    <w:p w14:paraId="56306C6D" w14:textId="77777777" w:rsidR="005D75C0" w:rsidRDefault="005D75C0">
      <w:pPr>
        <w:pStyle w:val="Textoindependiente"/>
        <w:rPr>
          <w:rFonts w:ascii="Times New Roman"/>
        </w:rPr>
      </w:pPr>
    </w:p>
    <w:p w14:paraId="1ABC82F7" w14:textId="77777777" w:rsidR="005D75C0" w:rsidRDefault="005D75C0">
      <w:pPr>
        <w:pStyle w:val="Textoindependiente"/>
        <w:rPr>
          <w:rFonts w:ascii="Times New Roman"/>
        </w:rPr>
      </w:pPr>
    </w:p>
    <w:p w14:paraId="4CF910C0" w14:textId="77777777" w:rsidR="005D75C0" w:rsidRDefault="005D75C0">
      <w:pPr>
        <w:pStyle w:val="Textoindependiente"/>
        <w:rPr>
          <w:rFonts w:ascii="Times New Roman"/>
        </w:rPr>
      </w:pPr>
    </w:p>
    <w:p w14:paraId="0A04797C" w14:textId="77777777" w:rsidR="005D75C0" w:rsidRDefault="005D75C0">
      <w:pPr>
        <w:pStyle w:val="Textoindependiente"/>
        <w:rPr>
          <w:rFonts w:ascii="Times New Roman"/>
        </w:rPr>
      </w:pPr>
    </w:p>
    <w:p w14:paraId="68B53474" w14:textId="77777777" w:rsidR="005D75C0" w:rsidRDefault="005D75C0">
      <w:pPr>
        <w:pStyle w:val="Textoindependiente"/>
        <w:rPr>
          <w:rFonts w:ascii="Times New Roman"/>
        </w:rPr>
      </w:pPr>
    </w:p>
    <w:p w14:paraId="0AAA3F01" w14:textId="77777777" w:rsidR="005D75C0" w:rsidRDefault="005D75C0">
      <w:pPr>
        <w:pStyle w:val="Textoindependiente"/>
        <w:rPr>
          <w:rFonts w:ascii="Times New Roman"/>
        </w:rPr>
      </w:pPr>
    </w:p>
    <w:p w14:paraId="403FBC51" w14:textId="77777777" w:rsidR="005D75C0" w:rsidRDefault="005D75C0">
      <w:pPr>
        <w:pStyle w:val="Textoindependiente"/>
        <w:rPr>
          <w:rFonts w:ascii="Times New Roman"/>
        </w:rPr>
      </w:pPr>
    </w:p>
    <w:p w14:paraId="682836AE" w14:textId="77777777" w:rsidR="005D75C0" w:rsidRDefault="005D75C0">
      <w:pPr>
        <w:pStyle w:val="Textoindependiente"/>
        <w:spacing w:before="62"/>
        <w:rPr>
          <w:rFonts w:ascii="Times New Roman"/>
        </w:rPr>
      </w:pPr>
    </w:p>
    <w:p w14:paraId="69C6A772" w14:textId="77777777" w:rsidR="005D75C0" w:rsidRDefault="00741CB0">
      <w:pPr>
        <w:pStyle w:val="Textoindependiente"/>
        <w:ind w:left="262"/>
      </w:pPr>
      <w:r>
        <w:t>Bogotá,</w:t>
      </w:r>
      <w:r>
        <w:rPr>
          <w:spacing w:val="-4"/>
        </w:rPr>
        <w:t xml:space="preserve"> </w:t>
      </w:r>
      <w:r>
        <w:rPr>
          <w:spacing w:val="-2"/>
        </w:rPr>
        <w:t>Fecha</w:t>
      </w:r>
    </w:p>
    <w:p w14:paraId="0512B262" w14:textId="77777777" w:rsidR="005D75C0" w:rsidRDefault="005D75C0">
      <w:pPr>
        <w:pStyle w:val="Textoindependiente"/>
        <w:spacing w:before="12"/>
      </w:pPr>
    </w:p>
    <w:p w14:paraId="395217A5" w14:textId="77777777" w:rsidR="005D75C0" w:rsidRDefault="00741CB0">
      <w:pPr>
        <w:pStyle w:val="Textoindependiente"/>
        <w:tabs>
          <w:tab w:val="left" w:pos="8440"/>
        </w:tabs>
        <w:ind w:left="262" w:right="17"/>
      </w:pPr>
      <w:r>
        <w:t xml:space="preserve">Nos permitimos manifestar, a través de la presente, que como entidad </w:t>
      </w:r>
      <w:proofErr w:type="spellStart"/>
      <w:r>
        <w:t>museal</w:t>
      </w:r>
      <w:proofErr w:type="spellEnd"/>
      <w:r>
        <w:t xml:space="preserve"> registrada en el SIMCO, nos vinculamos como aliados de la iniciativa postulada por </w:t>
      </w:r>
      <w:r>
        <w:rPr>
          <w:u w:val="thick"/>
        </w:rPr>
        <w:tab/>
      </w:r>
      <w:r>
        <w:t>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 marco de la Invitación Cultural Noche de Museos 2025.</w:t>
      </w:r>
    </w:p>
    <w:p w14:paraId="1D61D7B4" w14:textId="77777777" w:rsidR="005D75C0" w:rsidRDefault="005D75C0">
      <w:pPr>
        <w:pStyle w:val="Textoindependiente"/>
        <w:spacing w:before="11"/>
      </w:pPr>
    </w:p>
    <w:p w14:paraId="4D9CE829" w14:textId="77777777" w:rsidR="005D75C0" w:rsidRDefault="00741CB0">
      <w:pPr>
        <w:pStyle w:val="Textoindependiente"/>
        <w:ind w:left="262"/>
      </w:pPr>
      <w:r>
        <w:t>En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comprometemos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activamente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apoyar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actividades propuestas en conjunto con la entidad postulante.</w:t>
      </w:r>
    </w:p>
    <w:p w14:paraId="17834995" w14:textId="77777777" w:rsidR="005D75C0" w:rsidRDefault="005D75C0">
      <w:pPr>
        <w:pStyle w:val="Textoindependiente"/>
        <w:spacing w:before="13"/>
      </w:pPr>
    </w:p>
    <w:p w14:paraId="22AAA70E" w14:textId="77777777" w:rsidR="005D75C0" w:rsidRDefault="00741CB0">
      <w:pPr>
        <w:pStyle w:val="Textoindependiente"/>
        <w:ind w:left="262"/>
      </w:pPr>
      <w:r>
        <w:rPr>
          <w:spacing w:val="-2"/>
        </w:rPr>
        <w:t>Cordialmente,</w:t>
      </w:r>
    </w:p>
    <w:p w14:paraId="07D79A55" w14:textId="77777777" w:rsidR="005D75C0" w:rsidRDefault="005D75C0">
      <w:pPr>
        <w:pStyle w:val="Textoindependiente"/>
      </w:pPr>
    </w:p>
    <w:p w14:paraId="754864F9" w14:textId="77777777" w:rsidR="005D75C0" w:rsidRDefault="005D75C0">
      <w:pPr>
        <w:pStyle w:val="Textoindependiente"/>
      </w:pPr>
    </w:p>
    <w:p w14:paraId="7556AA33" w14:textId="77777777" w:rsidR="005D75C0" w:rsidRDefault="005D75C0">
      <w:pPr>
        <w:pStyle w:val="Textoindependiente"/>
        <w:spacing w:before="23"/>
      </w:pPr>
    </w:p>
    <w:p w14:paraId="18CC6F93" w14:textId="77777777" w:rsidR="005D75C0" w:rsidRDefault="00741CB0">
      <w:pPr>
        <w:pStyle w:val="Textoindependiente"/>
        <w:ind w:left="262" w:right="5429"/>
      </w:pPr>
      <w:r>
        <w:t>Nombre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 xml:space="preserve">legal </w:t>
      </w:r>
      <w:r>
        <w:rPr>
          <w:spacing w:val="-2"/>
        </w:rPr>
        <w:t>Cargo</w:t>
      </w:r>
    </w:p>
    <w:p w14:paraId="75E1166B" w14:textId="77777777" w:rsidR="005D75C0" w:rsidRDefault="00741CB0">
      <w:pPr>
        <w:pStyle w:val="Textoindependiente"/>
        <w:ind w:left="262" w:right="7354"/>
      </w:pPr>
      <w:r>
        <w:t>Entidad</w:t>
      </w:r>
      <w:r>
        <w:rPr>
          <w:spacing w:val="-13"/>
        </w:rPr>
        <w:t xml:space="preserve"> </w:t>
      </w:r>
      <w:proofErr w:type="spellStart"/>
      <w:r>
        <w:t>museal</w:t>
      </w:r>
      <w:proofErr w:type="spellEnd"/>
      <w:r>
        <w:t xml:space="preserve"> </w:t>
      </w:r>
      <w:r>
        <w:rPr>
          <w:spacing w:val="-4"/>
        </w:rPr>
        <w:t>Firma</w:t>
      </w:r>
    </w:p>
    <w:sectPr w:rsidR="005D75C0">
      <w:type w:val="continuous"/>
      <w:pgSz w:w="12240" w:h="15840"/>
      <w:pgMar w:top="18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C0"/>
    <w:rsid w:val="005D75C0"/>
    <w:rsid w:val="007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B711"/>
  <w15:docId w15:val="{D40ABD32-7287-4C99-A8BA-65362BF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María Otero Vargas</dc:creator>
  <cp:lastModifiedBy>Angélica María Otero Vargas</cp:lastModifiedBy>
  <cp:revision>2</cp:revision>
  <dcterms:created xsi:type="dcterms:W3CDTF">2025-06-09T18:47:00Z</dcterms:created>
  <dcterms:modified xsi:type="dcterms:W3CDTF">2025-06-09T18:47:00Z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2019</vt:lpwstr>
  </property>
</Properties>
</file>