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ciudad de Bogotá D.C., Colombia, siendo los ___________________ ( ) días del mes de ____________ del año dos mil veintiséis (2026). Yo, _________________________________identificado(a) con C.C. No._________________ de ____________, en mi calidad de participante para inscribirme en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Invitación Cultural MÁS CULTURA LOCAL FEST</w:t>
      </w:r>
      <w:r w:rsidDel="00000000" w:rsidR="00000000" w:rsidRPr="00000000">
        <w:rPr>
          <w:sz w:val="24"/>
          <w:szCs w:val="24"/>
          <w:rtl w:val="0"/>
        </w:rPr>
        <w:t xml:space="preserve"> declaro que, mi lugar de residencia se encuentra ubicado en la siguiente dirección: _____________________________________ en la localidad de _________________ nomenclatura urbana de la ciudad de Bogotá, D.C; lo anterior, con la finalidad de acreditar el cumplimiento de las condiciones específicas de participación en la mencionada Invitación Cultural.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declaración la realizo bajo la gravedad de juramento y en conocimiento de las implicaciones legales que me acarrea jurar en falso de conformidad con el Artículo 442 del Código Penal Colombiano que determina que: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141.73228346456688" w:right="289.1338582677173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“El que, en actuación judicial o administrativa, bajo la gravedad del juramento ante autoridad competente, falte a la verdad o la calle total o parcialmente, incurrirá en prisión de seis (6) a doce (12) años”.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Así mismo manifiesto que no me encuentro incurso en ningún conflicto de interés o causal de impedimento para rendir esta declaración la cual realizó bajo mi única y entera responsabilidad.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-4762</wp:posOffset>
          </wp:positionH>
          <wp:positionV relativeFrom="page">
            <wp:posOffset>57150</wp:posOffset>
          </wp:positionV>
          <wp:extent cx="7778588" cy="1003594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588" cy="100359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