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PARA LA PRESENTACIÓN DE PROPUESTAS</w:t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INVITACIÓN PÚBLICA - CONCURSO BOGOTÁ SABE A CENTRO</w: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Antes de diligenciar este formato le recomendamos leer atentamente la invitación pública y asegurarse de haber resuelto todas sus inquietudes.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Nombre del plato: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2. Identificación del participante (persona natural) </w:t>
      </w: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Layout w:type="fixed"/>
        <w:tblLook w:val="0400"/>
      </w:tblPr>
      <w:tblGrid>
        <w:gridCol w:w="3964"/>
        <w:gridCol w:w="5954"/>
        <w:tblGridChange w:id="0">
          <w:tblGrid>
            <w:gridCol w:w="3964"/>
            <w:gridCol w:w="595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del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Cédula de ciudadanía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 fijo /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Correo electrónico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3. Identificación del establecimiento gastronómico o restaurante asociado</w:t>
      </w: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Layout w:type="fixed"/>
        <w:tblLook w:val="0400"/>
      </w:tblPr>
      <w:tblGrid>
        <w:gridCol w:w="3964"/>
        <w:gridCol w:w="5954"/>
        <w:tblGridChange w:id="0">
          <w:tblGrid>
            <w:gridCol w:w="3964"/>
            <w:gridCol w:w="595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Nombre del restaurante o establecimiento gastronómico asociado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ind w:left="0" w:hanging="2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Representante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 fijo /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ind w:left="0" w:hanging="2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Localidad: Los Mártires, La Candelaria o Santa Fé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Correo electrónico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Trayectoria de la cocinera o cocinero y justificación de su interés en participar.</w:t>
      </w:r>
    </w:p>
    <w:p w:rsidR="00000000" w:rsidDel="00000000" w:rsidP="00000000" w:rsidRDefault="00000000" w:rsidRPr="00000000" w14:paraId="00000024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4.1 Trayectoria del cocinero o cocinera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 Justificación del interés en participar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Propuesta </w:t>
      </w:r>
    </w:p>
    <w:p w:rsidR="00000000" w:rsidDel="00000000" w:rsidP="00000000" w:rsidRDefault="00000000" w:rsidRPr="00000000" w14:paraId="00000036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Layout w:type="fixed"/>
        <w:tblLook w:val="0400"/>
      </w:tblPr>
      <w:tblGrid>
        <w:gridCol w:w="3313"/>
        <w:gridCol w:w="1652"/>
        <w:gridCol w:w="1651"/>
        <w:gridCol w:w="1651"/>
        <w:gridCol w:w="1651"/>
        <w:tblGridChange w:id="0">
          <w:tblGrid>
            <w:gridCol w:w="3313"/>
            <w:gridCol w:w="1652"/>
            <w:gridCol w:w="1651"/>
            <w:gridCol w:w="1651"/>
            <w:gridCol w:w="165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del plato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 Concepto y narrativa del plato en términos culinarios y culturales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5.3 Justificación del plato.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 y antecedentes. Incluya aspectos como: inspiración, idea, pertinencia, uso de ingredientes, procedencia de ingredientes, etc.. (Use imágenes de considerarlo necesario).</w:t>
            </w:r>
          </w:p>
          <w:p w:rsidR="00000000" w:rsidDel="00000000" w:rsidP="00000000" w:rsidRDefault="00000000" w:rsidRPr="00000000" w14:paraId="00000050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200" w:line="2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5.4 Descripción del plato.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Breve resumen sobre los aspectos más relevantes del plato.</w:t>
            </w:r>
          </w:p>
          <w:p w:rsidR="00000000" w:rsidDel="00000000" w:rsidP="00000000" w:rsidRDefault="00000000" w:rsidRPr="00000000" w14:paraId="0000005E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4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6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spacing w:after="20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 Receta e ingredientes: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Descripción o justificación del uso de los ingredientes. Describir que incluye, técnicas de preparación, etc.  Ficha técnica con cantidad de ingredientes para 4 personas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Receta:</w:t>
            </w:r>
          </w:p>
          <w:p w:rsidR="00000000" w:rsidDel="00000000" w:rsidP="00000000" w:rsidRDefault="00000000" w:rsidRPr="00000000" w14:paraId="00000071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Ingredientes:</w:t>
            </w:r>
          </w:p>
          <w:p w:rsidR="00000000" w:rsidDel="00000000" w:rsidP="00000000" w:rsidRDefault="00000000" w:rsidRPr="00000000" w14:paraId="00000077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spacing w:after="24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spacing w:after="24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20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Materia Prima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after="20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20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spacing w:after="20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Costo unitario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after="20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Subtotal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spacing w:line="240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spacing w:after="20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Preparación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00000a"/>
          <w:rtl w:val="0"/>
        </w:rPr>
        <w:t xml:space="preserve">Describa el paso a paso la preparación del plato. Use imágenes en caso de considerarlo necesario.)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9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31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ind w:left="0" w:hanging="2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ind w:left="0" w:hanging="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Reseña de cómo van a garantizar la manipulación de los alimentos y la cadena de proveeduría.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(Dónde compran los alimentos y productos y cómo se van a manipular)</w:t>
      </w:r>
    </w:p>
    <w:p w:rsidR="00000000" w:rsidDel="00000000" w:rsidP="00000000" w:rsidRDefault="00000000" w:rsidRPr="00000000" w14:paraId="000000BC">
      <w:pPr>
        <w:spacing w:line="276" w:lineRule="auto"/>
        <w:ind w:left="0" w:hanging="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A">
      <w:pPr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CB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Link del video: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Link a un video de 3 minutos (MÁXIMO), en el que presente, de manera breve y clara, la explicación del plato, la preparación y sus ingredientes.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hanging="2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Acceso al video: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debe garantizar que el link se pueda abrir y visualizar, ya sea con acceso público o incluyendo aquí la clave: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widowControl w:val="0"/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0C16"/>
    <w:pPr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rsid w:val="002B0C16"/>
    <w:pPr>
      <w:widowControl w:val="1"/>
      <w:spacing w:after="200" w:line="276" w:lineRule="auto"/>
      <w:ind w:left="720" w:firstLine="0"/>
    </w:pPr>
    <w:rPr>
      <w:rFonts w:ascii="Calibri" w:cs="Calibri" w:hAnsi="Calibri"/>
      <w:color w:val="00000a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f7thhCOfEJ+QFk7iYcqNXz5LGQ==">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2023-01-11T14:28:00Z</dcterms:created>
  <dc:creator>user</dc:creator>
</cp:coreProperties>
</file>