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12" w:lineRule="auto"/>
        <w:jc w:val="center"/>
        <w:rPr>
          <w:b w:val="1"/>
          <w:bCs w:val="1"/>
        </w:rPr>
      </w:pPr>
      <w:r w:rsidDel="00000000" w:rsidR="00000000" w:rsidRPr="00000000">
        <w:rPr>
          <w:b w:val="1"/>
          <w:bCs w:val="1"/>
          <w:rtl w:val="0"/>
        </w:rPr>
        <w:t xml:space="preserve">Anexo 1. Formato para la Presentación de la Iniciativa</w:t>
      </w:r>
    </w:p>
    <w:p w:rsidR="00000000" w:rsidDel="00000000" w:rsidP="00000000" w:rsidRDefault="00000000" w:rsidRPr="00000000" w14:paraId="00000002">
      <w:pPr>
        <w:widowControl w:val="0"/>
        <w:spacing w:line="312" w:lineRule="auto"/>
        <w:jc w:val="center"/>
        <w:rPr>
          <w:b w:val="1"/>
          <w:bCs w:val="1"/>
        </w:rPr>
      </w:pPr>
      <w:r w:rsidDel="00000000" w:rsidR="00000000" w:rsidRPr="00000000">
        <w:rPr>
          <w:b w:val="1"/>
          <w:bCs w:val="1"/>
          <w:rtl w:val="0"/>
        </w:rPr>
        <w:t xml:space="preserve">Invitación focalizada Idartes 2026 - Semillas de Arte Muisca en el Cabildo Bosa: Formación y Circulación Artística del Pueblo Originario de la Ciudad de Bogotá</w:t>
      </w:r>
    </w:p>
    <w:p w:rsidR="00000000" w:rsidDel="00000000" w:rsidP="00000000" w:rsidRDefault="00000000" w:rsidRPr="00000000" w14:paraId="00000003">
      <w:pPr>
        <w:widowControl w:val="0"/>
        <w:spacing w:line="312" w:lineRule="auto"/>
        <w:jc w:val="center"/>
        <w:rPr>
          <w:b w:val="1"/>
          <w:bCs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1"/>
          <w:iCs w:val="1"/>
          <w:smallCaps w:val="0"/>
          <w:strike w:val="0"/>
          <w:color w:val="ee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after="240" w:lineRule="auto"/>
        <w:jc w:val="both"/>
        <w:rPr>
          <w:color w:val="111111"/>
        </w:rPr>
      </w:pPr>
      <w:r w:rsidDel="00000000" w:rsidR="00000000" w:rsidRPr="00000000">
        <w:rPr>
          <w:color w:val="111111"/>
          <w:rtl w:val="0"/>
        </w:rPr>
        <w:t xml:space="preserve">Para comenzar en la definición de la planeación de cada etapa de esta invitación focalizada, debe tener en cuenta lo siguiente: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360" w:right="0" w:hanging="360"/>
        <w:jc w:val="both"/>
        <w:rPr>
          <w:rFonts w:ascii="Arial" w:cs="Arial" w:eastAsia="Arial" w:hAnsi="Arial"/>
          <w:b w:val="0"/>
          <w:bCs w:val="0"/>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Este formato debe ser diligenciado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11111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Mantener la estructura del formato sin borrar, modificar o alterar los datos solicitados.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11111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Se debe evitar la duplicación de números telefónicos o direcciones de correo electrónico de contacto de las personas que conforman el equipo humano de la iniciativa integral en cada una de sus fases. Asimismo, es necesario verificar que los integrantes del equipo responsable del desarrollo de las fases no se repitan, con el fin de ampliar las oportunidades de participación que demanda el entorno comunitario.</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numPr>
          <w:ilvl w:val="0"/>
          <w:numId w:val="1"/>
        </w:numPr>
        <w:spacing w:after="240" w:lineRule="auto"/>
        <w:ind w:left="360"/>
        <w:jc w:val="both"/>
        <w:rPr>
          <w:color w:val="111111"/>
        </w:rPr>
      </w:pPr>
      <w:r w:rsidDel="00000000" w:rsidR="00000000" w:rsidRPr="00000000">
        <w:rPr>
          <w:color w:val="111111"/>
          <w:rtl w:val="0"/>
        </w:rPr>
        <w:t xml:space="preserve">Tenga en cuenta que lo informado como parte de esta iniciativa será lo que el equipo misional y administrativo del Idartes tendrá en cuenta para hacer el seguimiento, monitoreo y evaluación de la iniciativa. Por lo tanto, asegúrese de que lo que planea y propone sea lo que realmente ejecutará en términos de número, cantidad y personas beneficiarias / asistentes.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bCs w:val="0"/>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Recuerde que este formulario contiene la estructura de plan que aplicarán para la iniciativa integral que abarca los siguientes productos:</w:t>
      </w:r>
    </w:p>
    <w:p w:rsidR="00000000" w:rsidDel="00000000" w:rsidP="00000000" w:rsidRDefault="00000000" w:rsidRPr="00000000" w14:paraId="0000000E">
      <w:pPr>
        <w:jc w:val="both"/>
        <w:rPr>
          <w:color w:val="111111"/>
        </w:rPr>
      </w:pPr>
      <w:r w:rsidDel="00000000" w:rsidR="00000000" w:rsidRPr="00000000">
        <w:rPr>
          <w:rtl w:val="0"/>
        </w:rPr>
      </w:r>
    </w:p>
    <w:p w:rsidR="00000000" w:rsidDel="00000000" w:rsidP="00000000" w:rsidRDefault="00000000" w:rsidRPr="00000000" w14:paraId="0000000F">
      <w:pPr>
        <w:numPr>
          <w:ilvl w:val="0"/>
          <w:numId w:val="2"/>
        </w:numPr>
        <w:spacing w:after="240" w:before="240" w:lineRule="auto"/>
        <w:ind w:left="720" w:hanging="360"/>
        <w:jc w:val="both"/>
        <w:rPr>
          <w:color w:val="111111"/>
        </w:rPr>
      </w:pPr>
      <w:r w:rsidDel="00000000" w:rsidR="00000000" w:rsidRPr="00000000">
        <w:rPr>
          <w:color w:val="111111"/>
          <w:rtl w:val="0"/>
        </w:rPr>
        <w:t xml:space="preserve">Este formato contiene la iniciativa integral que reúne los productos concertados en el marco de los sub-ejes de la </w:t>
      </w:r>
      <w:r w:rsidDel="00000000" w:rsidR="00000000" w:rsidRPr="00000000">
        <w:rPr>
          <w:i w:val="1"/>
          <w:iCs w:val="1"/>
          <w:color w:val="111111"/>
          <w:rtl w:val="0"/>
        </w:rPr>
        <w:t xml:space="preserve">Política Pública de los Pueblos Indígenas en Bogotá D.C. 2024-2036 (CONPES D.C. número 37) </w:t>
      </w:r>
      <w:r w:rsidDel="00000000" w:rsidR="00000000" w:rsidRPr="00000000">
        <w:rPr>
          <w:color w:val="111111"/>
          <w:rtl w:val="0"/>
        </w:rPr>
        <w:t xml:space="preserve">y en la</w:t>
      </w:r>
      <w:r w:rsidDel="00000000" w:rsidR="00000000" w:rsidRPr="00000000">
        <w:rPr>
          <w:i w:val="1"/>
          <w:iCs w:val="1"/>
          <w:color w:val="111111"/>
          <w:rtl w:val="0"/>
        </w:rPr>
        <w:t xml:space="preserve"> Gobernanza Cultural</w:t>
      </w:r>
      <w:r w:rsidDel="00000000" w:rsidR="00000000" w:rsidRPr="00000000">
        <w:rPr>
          <w:color w:val="111111"/>
          <w:rtl w:val="0"/>
        </w:rPr>
        <w:t xml:space="preserve">, a través del Plan de Vida de la comunidad Muisca de Bosa “Palabra que Cuida y Protege la Semilla”, Plan de Cumplimiento y el Plan Decenal de Cultura de la Comunidad Muisca de Bosa y Plan Especial de Salvaguardia - Juntanza Étnica del Festival Jizca Chía Zhue, por el Instituto Distrital de las Artes – Idartes:</w:t>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Fase 1.  </w:t>
      </w: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Semillas de Arte y Palabra: Formación Intercultural e Intergeneracional. </w:t>
      </w: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Reúne e implementa los acuerdos</w:t>
      </w: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 </w:t>
      </w:r>
    </w:p>
    <w:p w:rsidR="00000000" w:rsidDel="00000000" w:rsidP="00000000" w:rsidRDefault="00000000" w:rsidRPr="00000000" w14:paraId="00000011">
      <w:pPr>
        <w:numPr>
          <w:ilvl w:val="2"/>
          <w:numId w:val="2"/>
        </w:numPr>
        <w:spacing w:after="240" w:lineRule="auto"/>
        <w:ind w:left="2160" w:hanging="360"/>
        <w:jc w:val="both"/>
        <w:rPr>
          <w:color w:val="111111"/>
        </w:rPr>
      </w:pPr>
      <w:r w:rsidDel="00000000" w:rsidR="00000000" w:rsidRPr="00000000">
        <w:rPr>
          <w:b w:val="1"/>
          <w:bCs w:val="1"/>
          <w:color w:val="111111"/>
          <w:rtl w:val="0"/>
        </w:rPr>
        <w:t xml:space="preserve">2.1.4. Procesos de formación en prácticas de arte propio</w:t>
      </w:r>
      <w:r w:rsidDel="00000000" w:rsidR="00000000" w:rsidRPr="00000000">
        <w:rPr>
          <w:color w:val="111111"/>
          <w:rtl w:val="0"/>
        </w:rPr>
        <w:t xml:space="preserve">, dirigidos a niños, niñas y adolescentes de los pueblos indígenas residentes en Bogotá, también concertados con el espacio autónomo indígena conforme a la normatividad vigente. Este producto se traduce en la ejecución de una </w:t>
      </w:r>
      <w:r w:rsidDel="00000000" w:rsidR="00000000" w:rsidRPr="00000000">
        <w:rPr>
          <w:b w:val="1"/>
          <w:bCs w:val="1"/>
          <w:color w:val="111111"/>
          <w:rtl w:val="0"/>
        </w:rPr>
        <w:t xml:space="preserve">iniciativa de formación artística</w:t>
      </w:r>
      <w:r w:rsidDel="00000000" w:rsidR="00000000" w:rsidRPr="00000000">
        <w:rPr>
          <w:color w:val="111111"/>
          <w:rtl w:val="0"/>
        </w:rPr>
        <w:t xml:space="preserve"> donde se promoverá las </w:t>
      </w:r>
      <w:r w:rsidDel="00000000" w:rsidR="00000000" w:rsidRPr="00000000">
        <w:rPr>
          <w:b w:val="1"/>
          <w:bCs w:val="1"/>
          <w:color w:val="111111"/>
          <w:rtl w:val="0"/>
        </w:rPr>
        <w:t xml:space="preserve">prácticas de arte propio</w:t>
      </w:r>
      <w:r w:rsidDel="00000000" w:rsidR="00000000" w:rsidRPr="00000000">
        <w:rPr>
          <w:color w:val="111111"/>
          <w:rtl w:val="0"/>
        </w:rPr>
        <w:t xml:space="preserve">, especialmente entre </w:t>
      </w:r>
      <w:r w:rsidDel="00000000" w:rsidR="00000000" w:rsidRPr="00000000">
        <w:rPr>
          <w:b w:val="1"/>
          <w:bCs w:val="1"/>
          <w:color w:val="111111"/>
          <w:rtl w:val="0"/>
        </w:rPr>
        <w:t xml:space="preserve">niños, niñas y adolescentes</w:t>
      </w:r>
      <w:r w:rsidDel="00000000" w:rsidR="00000000" w:rsidRPr="00000000">
        <w:rPr>
          <w:color w:val="111111"/>
          <w:rtl w:val="0"/>
        </w:rPr>
        <w:t xml:space="preserve"> de estas comunidades. Esto contribuirá al </w:t>
      </w:r>
      <w:r w:rsidDel="00000000" w:rsidR="00000000" w:rsidRPr="00000000">
        <w:rPr>
          <w:b w:val="1"/>
          <w:bCs w:val="1"/>
          <w:color w:val="111111"/>
          <w:rtl w:val="0"/>
        </w:rPr>
        <w:t xml:space="preserve">fortalecimiento de su identidad cultural</w:t>
      </w:r>
      <w:r w:rsidDel="00000000" w:rsidR="00000000" w:rsidRPr="00000000">
        <w:rPr>
          <w:color w:val="111111"/>
          <w:rtl w:val="0"/>
        </w:rPr>
        <w:t xml:space="preserve"> y al reconocimiento de sus expresiones artísticas dentro de la ciudad </w:t>
      </w:r>
      <w:r w:rsidDel="00000000" w:rsidR="00000000" w:rsidRPr="00000000">
        <w:rPr>
          <w:b w:val="1"/>
          <w:bCs w:val="1"/>
          <w:color w:val="111111"/>
          <w:rtl w:val="0"/>
        </w:rPr>
        <w:t xml:space="preserve">(Política Pública de los Pueblos Indígenas en Bogotá D.C. 2024-2036 (CONPES D.C. número 37).</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240" w:line="276" w:lineRule="auto"/>
        <w:ind w:left="216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Desarrollar un proceso artístico en el ámbito de la formación, contribuyendo al fortalecimiento de la identidad cultural del pueblo Muisca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(Gobernanza Cultural a través del Plan de Vida de la comunidad Muisca de Bosa "Palabra que Cuida y Protege la Semilla).</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240" w:line="276" w:lineRule="auto"/>
        <w:ind w:left="216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Implementar un proceso artístico de carácter integral, intergeneracional e intercultural, desarrollado de manera gradual y orientado exclusivamente a las áreas y dimensiones del arte. Este proceso deberá promover prácticas colaborativas en el territorio, con el propósito de generar formas de creación, cualificación y acción colectiva, enmarcadas en el estantillo de cultura del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Plan de Vida “Palabra que Cuida y Protege la Semilla”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la comunidad Muisca de Bosa</w:t>
      </w: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 (Gobernanza Cultural a través del Plan de Cumplimiento y Plan Decenal de Cultura de la Comunidad Muisca de Bosa).</w:t>
      </w:r>
      <w:r w:rsidDel="00000000" w:rsidR="00000000" w:rsidRPr="00000000">
        <w:rPr>
          <w:rtl w:val="0"/>
        </w:rPr>
      </w:r>
    </w:p>
    <w:p w:rsidR="00000000" w:rsidDel="00000000" w:rsidP="00000000" w:rsidRDefault="00000000" w:rsidRPr="00000000" w14:paraId="00000014">
      <w:pPr>
        <w:spacing w:after="240" w:lineRule="auto"/>
        <w:ind w:left="2160" w:firstLine="0"/>
        <w:jc w:val="both"/>
        <w:rPr>
          <w:color w:val="111111"/>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40" w:before="0" w:line="276" w:lineRule="auto"/>
        <w:ind w:left="1440" w:right="0" w:hanging="360"/>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Fase 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Memorias Vivas en Escena – Festividades y Conmemoraciones Indígenas.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 cumplimiento al producto concertado</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2.1.1. Procesos artísticos y culturales</w:t>
      </w: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 asociados con las conmemoraciones y festividades de cada uno de los pueblos indígenas. Este producto se traduce en el desarrollo de una </w:t>
      </w: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iniciativa artística</w:t>
      </w: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 que busca </w:t>
      </w: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fortalecer la comparsa como expresión cultural y artística de la comunidad Muisca de Bosa </w:t>
      </w: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puesta en escena en el marco del Festival Jizca Chía Zhue como conmemoración o festividad principal de este pueblo”.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240" w:line="276" w:lineRule="auto"/>
        <w:ind w:left="14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Fase 3. Semillas en escena. </w:t>
      </w: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En esta etapa se da cumplimiento al acuerdo concertado que señala</w:t>
      </w: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Apoyar cinco propuestas artísticas presentadas por la comunidad en cualquiera de las áreas artísticas (exceptuando prácticas culturales y patrimoniales), con especial énfasis en danza y música. Estas propuestas, ya sean individuales o colectivas, deberán evidenciar un trabajo artístico cuya calidad, trayectoria e innovación permitan su presentación en otros espacios o plataformas artísticas sugeridas por Idartes, diferentes al Festival Jizca Chía Zhue”.</w:t>
      </w:r>
    </w:p>
    <w:p w:rsidR="00000000" w:rsidDel="00000000" w:rsidP="00000000" w:rsidRDefault="00000000" w:rsidRPr="00000000" w14:paraId="0000001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La información proporcionada sobre las iniciativas y agrupaciones artísticas deberá ser de uso exclusivo para el Idartes y no podrá duplicarse en otros formatos del sector destinados al cumplimiento de productos concertados con recursos de otras entidades. Esta disposición obedece a que los datos reportados corresponden a metas específicas y no deben replicarse en informes de otras instituciones, con el fin de evitar la duplicidad de resultados e impactos.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11111"/>
          <w:sz w:val="22"/>
          <w:szCs w:val="22"/>
          <w:u w:val="none"/>
          <w:shd w:fill="auto" w:val="clear"/>
          <w:vertAlign w:val="baseline"/>
          <w:rtl w:val="0"/>
        </w:rPr>
        <w:t xml:space="preserve">Asimismo, se enfatiza que la redundancia de información podría generar observaciones durante procesos de auditoría, dado que esta situación es fácilmente verificable. Por ello, se exige que la información entregada sea única, transparente y ajustada a los lineamientos institucionales, garantizando la adecuada trazabilidad de los recursos públicos y la confiabilidad de los resultados reportados.</w:t>
      </w:r>
    </w:p>
    <w:p w:rsidR="00000000" w:rsidDel="00000000" w:rsidP="00000000" w:rsidRDefault="00000000" w:rsidRPr="00000000" w14:paraId="00000019">
      <w:pPr>
        <w:jc w:val="both"/>
        <w:rPr>
          <w:color w:val="111111"/>
        </w:rPr>
      </w:pPr>
      <w:r w:rsidDel="00000000" w:rsidR="00000000" w:rsidRPr="00000000">
        <w:rPr>
          <w:rtl w:val="0"/>
        </w:rPr>
      </w:r>
    </w:p>
    <w:p w:rsidR="00000000" w:rsidDel="00000000" w:rsidP="00000000" w:rsidRDefault="00000000" w:rsidRPr="00000000" w14:paraId="0000001A">
      <w:pPr>
        <w:jc w:val="both"/>
        <w:rPr>
          <w:b w:val="1"/>
          <w:bCs w:val="1"/>
          <w:color w:val="111111"/>
        </w:rPr>
      </w:pPr>
      <w:r w:rsidDel="00000000" w:rsidR="00000000" w:rsidRPr="00000000">
        <w:rPr>
          <w:b w:val="1"/>
          <w:bCs w:val="1"/>
          <w:color w:val="111111"/>
          <w:rtl w:val="0"/>
        </w:rPr>
        <w:t xml:space="preserve">Declaración del representante de la comunidad</w:t>
      </w:r>
    </w:p>
    <w:p w:rsidR="00000000" w:rsidDel="00000000" w:rsidP="00000000" w:rsidRDefault="00000000" w:rsidRPr="00000000" w14:paraId="0000001B">
      <w:pPr>
        <w:jc w:val="both"/>
        <w:rPr>
          <w:color w:val="11111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280988</wp:posOffset>
                </wp:positionH>
                <wp:positionV relativeFrom="paragraph">
                  <wp:posOffset>103188</wp:posOffset>
                </wp:positionV>
                <wp:extent cx="2600325" cy="257175"/>
                <wp:effectExtent b="0" l="0" r="0" t="0"/>
                <wp:wrapNone/>
                <wp:docPr id="1978294471" name=""/>
                <a:graphic>
                  <a:graphicData uri="http://schemas.microsoft.com/office/word/2010/wordprocessingShape">
                    <wps:wsp>
                      <wps:cNvSpPr/>
                      <wps:cNvPr id="2" name="Shape 2"/>
                      <wps:spPr>
                        <a:xfrm>
                          <a:off x="4050600" y="3656175"/>
                          <a:ext cx="2590800" cy="247650"/>
                        </a:xfrm>
                        <a:prstGeom prst="rect">
                          <a:avLst/>
                        </a:prstGeom>
                        <a:solidFill>
                          <a:schemeClr val="lt1"/>
                        </a:solidFill>
                        <a:ln cap="flat" cmpd="sng" w="9525">
                          <a:solidFill>
                            <a:schemeClr val="dk1"/>
                          </a:solidFill>
                          <a:prstDash val="dot"/>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280988</wp:posOffset>
                </wp:positionH>
                <wp:positionV relativeFrom="paragraph">
                  <wp:posOffset>103188</wp:posOffset>
                </wp:positionV>
                <wp:extent cx="2600325" cy="257175"/>
                <wp:effectExtent b="0" l="0" r="0" t="0"/>
                <wp:wrapNone/>
                <wp:docPr id="197829447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600325" cy="257175"/>
                        </a:xfrm>
                        <a:prstGeom prst="rect"/>
                        <a:ln/>
                      </pic:spPr>
                    </pic:pic>
                  </a:graphicData>
                </a:graphic>
              </wp:anchor>
            </w:drawing>
          </mc:Fallback>
        </mc:AlternateContent>
      </w:r>
    </w:p>
    <w:p w:rsidR="00000000" w:rsidDel="00000000" w:rsidP="00000000" w:rsidRDefault="00000000" w:rsidRPr="00000000" w14:paraId="0000001C">
      <w:pPr>
        <w:jc w:val="both"/>
        <w:rPr>
          <w:color w:val="111111"/>
        </w:rPr>
      </w:pPr>
      <w:r w:rsidDel="00000000" w:rsidR="00000000" w:rsidRPr="00000000">
        <w:rPr>
          <w:color w:val="111111"/>
          <w:rtl w:val="0"/>
        </w:rPr>
        <w:t xml:space="preserve">Yo,                                                                       en calidad de representante de la comunidad, reconozco haber leído en su totalidad el Formato para la Presentación de la Iniciativa – Invitación focalizada Idartes 2026. Asimismo, manifiesto que avalo y me comprometo a cumplir con todos los deberes, requisitos y compromisos allí solicitados, incluyendo la entrega de informes, documentación, piezas comunicativas, registros audiovisuales, asistencia a acompañamientos, y demás disposiciones establecidas por el Idartes.</w:t>
      </w:r>
    </w:p>
    <w:p w:rsidR="00000000" w:rsidDel="00000000" w:rsidP="00000000" w:rsidRDefault="00000000" w:rsidRPr="00000000" w14:paraId="0000001D">
      <w:pPr>
        <w:jc w:val="both"/>
        <w:rPr>
          <w:color w:val="111111"/>
        </w:rPr>
      </w:pPr>
      <w:r w:rsidDel="00000000" w:rsidR="00000000" w:rsidRPr="00000000">
        <w:rPr>
          <w:rtl w:val="0"/>
        </w:rPr>
      </w:r>
    </w:p>
    <w:tbl>
      <w:tblPr>
        <w:tblStyle w:val="Table1"/>
        <w:tblW w:w="9046.000000000002" w:type="dxa"/>
        <w:jc w:val="left"/>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4536"/>
        <w:gridCol w:w="4483"/>
        <w:gridCol w:w="27"/>
        <w:tblGridChange w:id="0">
          <w:tblGrid>
            <w:gridCol w:w="4536"/>
            <w:gridCol w:w="4483"/>
            <w:gridCol w:w="27"/>
          </w:tblGrid>
        </w:tblGridChange>
      </w:tblGrid>
      <w:tr>
        <w:trPr>
          <w:cantSplit w:val="0"/>
          <w:trHeight w:val="96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E">
            <w:pPr>
              <w:jc w:val="both"/>
              <w:rPr>
                <w:b w:val="1"/>
                <w:bCs w:val="1"/>
                <w:color w:val="111111"/>
              </w:rPr>
            </w:pPr>
            <w:r w:rsidDel="00000000" w:rsidR="00000000" w:rsidRPr="00000000">
              <w:rPr>
                <w:b w:val="1"/>
                <w:bCs w:val="1"/>
                <w:color w:val="111111"/>
                <w:rtl w:val="0"/>
              </w:rPr>
              <w:t xml:space="preserve">Firma digital:</w:t>
            </w:r>
          </w:p>
        </w:tc>
        <w:tc>
          <w:tcPr>
            <w:tcBorders>
              <w:top w:color="000000" w:space="0" w:sz="0" w:val="nil"/>
              <w:left w:color="000000" w:space="0" w:sz="0" w:val="nil"/>
              <w:bottom w:color="000000" w:space="0" w:sz="4" w:val="dotted"/>
              <w:right w:color="000000" w:space="0" w:sz="0" w:val="nil"/>
            </w:tcBorders>
          </w:tcPr>
          <w:p w:rsidR="00000000" w:rsidDel="00000000" w:rsidP="00000000" w:rsidRDefault="00000000" w:rsidRPr="00000000" w14:paraId="0000001F">
            <w:pPr>
              <w:jc w:val="both"/>
              <w:rPr>
                <w:b w:val="1"/>
                <w:bCs w:val="1"/>
                <w:color w:val="11111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dotted"/>
              <w:right w:color="000000" w:space="0" w:sz="0" w:val="nil"/>
            </w:tcBorders>
          </w:tcPr>
          <w:p w:rsidR="00000000" w:rsidDel="00000000" w:rsidP="00000000" w:rsidRDefault="00000000" w:rsidRPr="00000000" w14:paraId="00000020">
            <w:pPr>
              <w:jc w:val="both"/>
              <w:rPr>
                <w:b w:val="1"/>
                <w:bCs w:val="1"/>
                <w:color w:val="111111"/>
              </w:rPr>
            </w:pPr>
            <w:r w:rsidDel="00000000" w:rsidR="00000000" w:rsidRPr="00000000">
              <w:rPr>
                <w:b w:val="1"/>
                <w:bCs w:val="1"/>
                <w:color w:val="111111"/>
                <w:rtl w:val="0"/>
              </w:rPr>
              <w:t xml:space="preserve">Nombre y apellidos del representante: </w:t>
            </w:r>
          </w:p>
          <w:p w:rsidR="00000000" w:rsidDel="00000000" w:rsidP="00000000" w:rsidRDefault="00000000" w:rsidRPr="00000000" w14:paraId="00000021">
            <w:pPr>
              <w:jc w:val="both"/>
              <w:rPr>
                <w:b w:val="1"/>
                <w:bCs w:val="1"/>
                <w:color w:val="111111"/>
              </w:rPr>
            </w:pPr>
            <w:r w:rsidDel="00000000" w:rsidR="00000000" w:rsidRPr="00000000">
              <w:rPr>
                <w:rtl w:val="0"/>
              </w:rPr>
            </w:r>
          </w:p>
          <w:p w:rsidR="00000000" w:rsidDel="00000000" w:rsidP="00000000" w:rsidRDefault="00000000" w:rsidRPr="00000000" w14:paraId="00000022">
            <w:pPr>
              <w:jc w:val="both"/>
              <w:rPr>
                <w:b w:val="1"/>
                <w:bCs w:val="1"/>
                <w:color w:val="111111"/>
              </w:rPr>
            </w:pPr>
            <w:r w:rsidDel="00000000" w:rsidR="00000000" w:rsidRPr="00000000">
              <w:rPr>
                <w:rtl w:val="0"/>
              </w:rPr>
            </w:r>
          </w:p>
          <w:p w:rsidR="00000000" w:rsidDel="00000000" w:rsidP="00000000" w:rsidRDefault="00000000" w:rsidRPr="00000000" w14:paraId="00000023">
            <w:pPr>
              <w:jc w:val="both"/>
              <w:rPr>
                <w:b w:val="1"/>
                <w:bCs w:val="1"/>
                <w:color w:val="111111"/>
              </w:rPr>
            </w:pPr>
            <w:r w:rsidDel="00000000" w:rsidR="00000000" w:rsidRPr="00000000">
              <w:rPr>
                <w:rtl w:val="0"/>
              </w:rPr>
            </w:r>
          </w:p>
        </w:tc>
        <w:tc>
          <w:tcPr>
            <w:gridSpan w:val="2"/>
            <w:tcBorders>
              <w:top w:color="000000" w:space="0" w:sz="4" w:val="dotted"/>
              <w:left w:color="000000" w:space="0" w:sz="0" w:val="nil"/>
              <w:bottom w:color="000000" w:space="0" w:sz="4" w:val="dotted"/>
              <w:right w:color="000000" w:space="0" w:sz="0" w:val="nil"/>
            </w:tcBorders>
          </w:tcPr>
          <w:p w:rsidR="00000000" w:rsidDel="00000000" w:rsidP="00000000" w:rsidRDefault="00000000" w:rsidRPr="00000000" w14:paraId="00000024">
            <w:pPr>
              <w:jc w:val="both"/>
              <w:rPr>
                <w:b w:val="1"/>
                <w:bCs w:val="1"/>
                <w:color w:val="111111"/>
              </w:rPr>
            </w:pPr>
            <w:r w:rsidDel="00000000" w:rsidR="00000000" w:rsidRPr="00000000">
              <w:rPr>
                <w:b w:val="1"/>
                <w:bCs w:val="1"/>
                <w:color w:val="111111"/>
                <w:rtl w:val="0"/>
              </w:rPr>
              <w:t xml:space="preserve">Documento y número de identificación:</w:t>
            </w:r>
          </w:p>
        </w:tc>
      </w:tr>
      <w:tr>
        <w:trPr>
          <w:cantSplit w:val="0"/>
          <w:trHeight w:val="950" w:hRule="atLeast"/>
          <w:tblHeader w:val="0"/>
        </w:trPr>
        <w:tc>
          <w:tcPr>
            <w:tcBorders>
              <w:top w:color="000000" w:space="0" w:sz="4" w:val="dotted"/>
              <w:left w:color="000000" w:space="0" w:sz="0" w:val="nil"/>
              <w:right w:color="000000" w:space="0" w:sz="0" w:val="nil"/>
            </w:tcBorders>
          </w:tcPr>
          <w:p w:rsidR="00000000" w:rsidDel="00000000" w:rsidP="00000000" w:rsidRDefault="00000000" w:rsidRPr="00000000" w14:paraId="00000026">
            <w:pPr>
              <w:jc w:val="both"/>
              <w:rPr>
                <w:b w:val="1"/>
                <w:bCs w:val="1"/>
                <w:color w:val="111111"/>
              </w:rPr>
            </w:pPr>
            <w:r w:rsidDel="00000000" w:rsidR="00000000" w:rsidRPr="00000000">
              <w:rPr>
                <w:b w:val="1"/>
                <w:bCs w:val="1"/>
                <w:color w:val="111111"/>
                <w:rtl w:val="0"/>
              </w:rPr>
              <w:t xml:space="preserve">Número celular de contacto:</w:t>
            </w:r>
          </w:p>
        </w:tc>
        <w:tc>
          <w:tcPr>
            <w:gridSpan w:val="2"/>
            <w:tcBorders>
              <w:top w:color="000000" w:space="0" w:sz="4" w:val="dotted"/>
              <w:left w:color="000000" w:space="0" w:sz="0" w:val="nil"/>
              <w:right w:color="000000" w:space="0" w:sz="0" w:val="nil"/>
            </w:tcBorders>
          </w:tcPr>
          <w:p w:rsidR="00000000" w:rsidDel="00000000" w:rsidP="00000000" w:rsidRDefault="00000000" w:rsidRPr="00000000" w14:paraId="00000027">
            <w:pPr>
              <w:jc w:val="both"/>
              <w:rPr>
                <w:b w:val="1"/>
                <w:bCs w:val="1"/>
                <w:color w:val="111111"/>
              </w:rPr>
            </w:pPr>
            <w:r w:rsidDel="00000000" w:rsidR="00000000" w:rsidRPr="00000000">
              <w:rPr>
                <w:b w:val="1"/>
                <w:bCs w:val="1"/>
                <w:color w:val="111111"/>
                <w:rtl w:val="0"/>
              </w:rPr>
              <w:t xml:space="preserve">Correo electrónico del cabildo:</w:t>
            </w:r>
          </w:p>
        </w:tc>
      </w:tr>
    </w:tbl>
    <w:p w:rsidR="00000000" w:rsidDel="00000000" w:rsidP="00000000" w:rsidRDefault="00000000" w:rsidRPr="00000000" w14:paraId="00000029">
      <w:pPr>
        <w:jc w:val="both"/>
        <w:rPr>
          <w:color w:val="111111"/>
        </w:rPr>
      </w:pPr>
      <w:r w:rsidDel="00000000" w:rsidR="00000000" w:rsidRPr="00000000">
        <w:rPr>
          <w:rtl w:val="0"/>
        </w:rPr>
      </w:r>
    </w:p>
    <w:p w:rsidR="00000000" w:rsidDel="00000000" w:rsidP="00000000" w:rsidRDefault="00000000" w:rsidRPr="00000000" w14:paraId="0000002A">
      <w:pPr>
        <w:jc w:val="both"/>
        <w:rPr>
          <w:color w:val="111111"/>
        </w:rPr>
      </w:pPr>
      <w:r w:rsidDel="00000000" w:rsidR="00000000" w:rsidRPr="00000000">
        <w:rPr>
          <w:rtl w:val="0"/>
        </w:rPr>
      </w:r>
    </w:p>
    <w:p w:rsidR="00000000" w:rsidDel="00000000" w:rsidP="00000000" w:rsidRDefault="00000000" w:rsidRPr="00000000" w14:paraId="0000002B">
      <w:pPr>
        <w:jc w:val="both"/>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2C">
      <w:pPr>
        <w:jc w:val="center"/>
        <w:rPr>
          <w:b w:val="1"/>
          <w:bCs w:val="1"/>
          <w:color w:val="111111"/>
        </w:rPr>
      </w:pPr>
      <w:r w:rsidDel="00000000" w:rsidR="00000000" w:rsidRPr="00000000">
        <w:rPr>
          <w:b w:val="1"/>
          <w:bCs w:val="1"/>
          <w:color w:val="111111"/>
          <w:rtl w:val="0"/>
        </w:rPr>
        <w:t xml:space="preserve">IDENTIFICACIÓN DEL PUEBLO O COMUNIDAD INDÍGENA PARTICIPANTE Y POSTULANTE ANTE EL CONSEJO CONSULTIVO INDÍGENA DE BOGOTÁ</w:t>
      </w:r>
    </w:p>
    <w:p w:rsidR="00000000" w:rsidDel="00000000" w:rsidP="00000000" w:rsidRDefault="00000000" w:rsidRPr="00000000" w14:paraId="0000002D">
      <w:pPr>
        <w:jc w:val="center"/>
        <w:rPr>
          <w:b w:val="1"/>
          <w:bCs w:val="1"/>
          <w:color w:val="111111"/>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1.   </w:t>
      </w:r>
      <w:r w:rsidDel="00000000" w:rsidR="00000000" w:rsidRPr="00000000">
        <w:rPr>
          <w:color w:val="111111"/>
          <w:sz w:val="36"/>
          <w:szCs w:val="36"/>
          <w:rtl w:val="0"/>
        </w:rPr>
        <w:t xml:space="preserve">□ </w:t>
      </w:r>
      <w:r w:rsidDel="00000000" w:rsidR="00000000" w:rsidRPr="00000000">
        <w:rPr>
          <w:color w:val="111111"/>
          <w:rtl w:val="0"/>
        </w:rPr>
        <w:t xml:space="preserve">Nasa de Bogotá </w:t>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2.   </w:t>
      </w:r>
      <w:r w:rsidDel="00000000" w:rsidR="00000000" w:rsidRPr="00000000">
        <w:rPr>
          <w:color w:val="111111"/>
          <w:sz w:val="36"/>
          <w:szCs w:val="36"/>
          <w:rtl w:val="0"/>
        </w:rPr>
        <w:t xml:space="preserve">□ </w:t>
      </w:r>
      <w:r w:rsidDel="00000000" w:rsidR="00000000" w:rsidRPr="00000000">
        <w:rPr>
          <w:color w:val="111111"/>
          <w:rtl w:val="0"/>
        </w:rPr>
        <w:t xml:space="preserve">Ambiká Pijao de Bogotá</w:t>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3.   </w:t>
      </w:r>
      <w:r w:rsidDel="00000000" w:rsidR="00000000" w:rsidRPr="00000000">
        <w:rPr>
          <w:color w:val="111111"/>
          <w:sz w:val="36"/>
          <w:szCs w:val="36"/>
          <w:rtl w:val="0"/>
        </w:rPr>
        <w:t xml:space="preserve">□ </w:t>
      </w:r>
      <w:r w:rsidDel="00000000" w:rsidR="00000000" w:rsidRPr="00000000">
        <w:rPr>
          <w:color w:val="111111"/>
          <w:rtl w:val="0"/>
        </w:rPr>
        <w:t xml:space="preserve">Kichwa de Bogotá</w:t>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4.   </w:t>
      </w:r>
      <w:r w:rsidDel="00000000" w:rsidR="00000000" w:rsidRPr="00000000">
        <w:rPr>
          <w:color w:val="111111"/>
          <w:sz w:val="36"/>
          <w:szCs w:val="36"/>
          <w:rtl w:val="0"/>
        </w:rPr>
        <w:t xml:space="preserve">□ </w:t>
      </w:r>
      <w:r w:rsidDel="00000000" w:rsidR="00000000" w:rsidRPr="00000000">
        <w:rPr>
          <w:color w:val="111111"/>
          <w:rtl w:val="0"/>
        </w:rPr>
        <w:t xml:space="preserve">Inga de Bogotá</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5.   </w:t>
      </w:r>
      <w:r w:rsidDel="00000000" w:rsidR="00000000" w:rsidRPr="00000000">
        <w:rPr>
          <w:color w:val="111111"/>
          <w:sz w:val="36"/>
          <w:szCs w:val="36"/>
          <w:rtl w:val="0"/>
        </w:rPr>
        <w:t xml:space="preserve">□ </w:t>
      </w:r>
      <w:r w:rsidDel="00000000" w:rsidR="00000000" w:rsidRPr="00000000">
        <w:rPr>
          <w:color w:val="111111"/>
          <w:rtl w:val="0"/>
        </w:rPr>
        <w:t xml:space="preserve">Yanacona de Bogotá</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6.   </w:t>
      </w:r>
      <w:r w:rsidDel="00000000" w:rsidR="00000000" w:rsidRPr="00000000">
        <w:rPr>
          <w:color w:val="111111"/>
          <w:sz w:val="36"/>
          <w:szCs w:val="36"/>
          <w:rtl w:val="0"/>
        </w:rPr>
        <w:t xml:space="preserve">□</w:t>
      </w:r>
      <w:r w:rsidDel="00000000" w:rsidR="00000000" w:rsidRPr="00000000">
        <w:rPr>
          <w:rtl w:val="0"/>
        </w:rPr>
        <w:t xml:space="preserve"> </w:t>
      </w:r>
      <w:r w:rsidDel="00000000" w:rsidR="00000000" w:rsidRPr="00000000">
        <w:rPr>
          <w:color w:val="111111"/>
          <w:rtl w:val="0"/>
        </w:rPr>
        <w:t xml:space="preserve">Wounaan Nonam de Bogotá</w:t>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7.   </w:t>
      </w:r>
      <w:r w:rsidDel="00000000" w:rsidR="00000000" w:rsidRPr="00000000">
        <w:rPr>
          <w:color w:val="111111"/>
          <w:sz w:val="36"/>
          <w:szCs w:val="36"/>
          <w:rtl w:val="0"/>
        </w:rPr>
        <w:t xml:space="preserve">□</w:t>
      </w:r>
      <w:r w:rsidDel="00000000" w:rsidR="00000000" w:rsidRPr="00000000">
        <w:rPr>
          <w:rtl w:val="0"/>
        </w:rPr>
        <w:t xml:space="preserve"> </w:t>
      </w:r>
      <w:r w:rsidDel="00000000" w:rsidR="00000000" w:rsidRPr="00000000">
        <w:rPr>
          <w:color w:val="111111"/>
          <w:rtl w:val="0"/>
        </w:rPr>
        <w:t xml:space="preserve">Eperara Siapidara de Bogotá</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8.   </w:t>
      </w:r>
      <w:r w:rsidDel="00000000" w:rsidR="00000000" w:rsidRPr="00000000">
        <w:rPr>
          <w:color w:val="111111"/>
          <w:sz w:val="36"/>
          <w:szCs w:val="36"/>
          <w:rtl w:val="0"/>
        </w:rPr>
        <w:t xml:space="preserve">□ </w:t>
      </w:r>
      <w:r w:rsidDel="00000000" w:rsidR="00000000" w:rsidRPr="00000000">
        <w:rPr>
          <w:color w:val="111111"/>
          <w:rtl w:val="0"/>
        </w:rPr>
        <w:t xml:space="preserve">Kamentsá Biyá de Bogotá</w:t>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9.   </w:t>
      </w:r>
      <w:r w:rsidDel="00000000" w:rsidR="00000000" w:rsidRPr="00000000">
        <w:rPr>
          <w:color w:val="111111"/>
          <w:sz w:val="36"/>
          <w:szCs w:val="36"/>
          <w:rtl w:val="0"/>
        </w:rPr>
        <w:t xml:space="preserve">□</w:t>
      </w:r>
      <w:r w:rsidDel="00000000" w:rsidR="00000000" w:rsidRPr="00000000">
        <w:rPr>
          <w:rtl w:val="0"/>
        </w:rPr>
        <w:t xml:space="preserve"> Tubú Hummurimassá </w:t>
      </w:r>
      <w:r w:rsidDel="00000000" w:rsidR="00000000" w:rsidRPr="00000000">
        <w:rPr>
          <w:color w:val="111111"/>
          <w:rtl w:val="0"/>
        </w:rPr>
        <w:t xml:space="preserve">de Bogotá</w:t>
      </w:r>
    </w:p>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10. </w:t>
      </w:r>
      <w:r w:rsidDel="00000000" w:rsidR="00000000" w:rsidRPr="00000000">
        <w:rPr>
          <w:color w:val="111111"/>
          <w:sz w:val="36"/>
          <w:szCs w:val="36"/>
          <w:rtl w:val="0"/>
        </w:rPr>
        <w:t xml:space="preserve">□</w:t>
      </w:r>
      <w:r w:rsidDel="00000000" w:rsidR="00000000" w:rsidRPr="00000000">
        <w:rPr>
          <w:rtl w:val="0"/>
        </w:rPr>
        <w:t xml:space="preserve"> </w:t>
      </w:r>
      <w:r w:rsidDel="00000000" w:rsidR="00000000" w:rsidRPr="00000000">
        <w:rPr>
          <w:color w:val="111111"/>
          <w:rtl w:val="0"/>
        </w:rPr>
        <w:t xml:space="preserve">Uitoto de Bogotá</w:t>
      </w:r>
    </w:p>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11. </w:t>
      </w:r>
      <w:r w:rsidDel="00000000" w:rsidR="00000000" w:rsidRPr="00000000">
        <w:rPr>
          <w:color w:val="111111"/>
          <w:sz w:val="36"/>
          <w:szCs w:val="36"/>
          <w:rtl w:val="0"/>
        </w:rPr>
        <w:t xml:space="preserve">□</w:t>
      </w:r>
      <w:r w:rsidDel="00000000" w:rsidR="00000000" w:rsidRPr="00000000">
        <w:rPr>
          <w:rtl w:val="0"/>
        </w:rPr>
        <w:t xml:space="preserve"> </w:t>
      </w:r>
      <w:r w:rsidDel="00000000" w:rsidR="00000000" w:rsidRPr="00000000">
        <w:rPr>
          <w:color w:val="111111"/>
          <w:rtl w:val="0"/>
        </w:rPr>
        <w:t xml:space="preserve">Pasto de Bogotá</w:t>
      </w:r>
    </w:p>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color w:val="111111"/>
        </w:rPr>
      </w:pPr>
      <w:r w:rsidDel="00000000" w:rsidR="00000000" w:rsidRPr="00000000">
        <w:rPr>
          <w:color w:val="111111"/>
          <w:rtl w:val="0"/>
        </w:rPr>
        <w:t xml:space="preserve">12. </w:t>
      </w:r>
      <w:r w:rsidDel="00000000" w:rsidR="00000000" w:rsidRPr="00000000">
        <w:rPr>
          <w:color w:val="111111"/>
          <w:sz w:val="36"/>
          <w:szCs w:val="36"/>
          <w:rtl w:val="0"/>
        </w:rPr>
        <w:t xml:space="preserve">□ </w:t>
      </w:r>
      <w:r w:rsidDel="00000000" w:rsidR="00000000" w:rsidRPr="00000000">
        <w:rPr>
          <w:color w:val="111111"/>
          <w:rtl w:val="0"/>
        </w:rPr>
        <w:t xml:space="preserve">Muisca de Suba en Bogotá</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rPr>
          <w:color w:val="111111"/>
        </w:rPr>
      </w:pPr>
      <w:r w:rsidDel="00000000" w:rsidR="00000000" w:rsidRPr="00000000">
        <w:rPr>
          <w:color w:val="111111"/>
          <w:rtl w:val="0"/>
        </w:rPr>
        <w:t xml:space="preserve">13. </w:t>
      </w:r>
      <w:r w:rsidDel="00000000" w:rsidR="00000000" w:rsidRPr="00000000">
        <w:rPr>
          <w:color w:val="111111"/>
          <w:sz w:val="36"/>
          <w:szCs w:val="36"/>
          <w:rtl w:val="0"/>
        </w:rPr>
        <w:t xml:space="preserve">□</w:t>
      </w:r>
      <w:r w:rsidDel="00000000" w:rsidR="00000000" w:rsidRPr="00000000">
        <w:rPr>
          <w:rtl w:val="0"/>
        </w:rPr>
        <w:t xml:space="preserve"> </w:t>
      </w:r>
      <w:r w:rsidDel="00000000" w:rsidR="00000000" w:rsidRPr="00000000">
        <w:rPr>
          <w:color w:val="111111"/>
          <w:rtl w:val="0"/>
        </w:rPr>
        <w:t xml:space="preserve">Misak de Bogotá</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rPr>
          <w:color w:val="111111"/>
        </w:rPr>
      </w:pPr>
      <w:r w:rsidDel="00000000" w:rsidR="00000000" w:rsidRPr="00000000">
        <w:rPr>
          <w:color w:val="111111"/>
          <w:rtl w:val="0"/>
        </w:rPr>
        <w:t xml:space="preserve">14. </w:t>
      </w:r>
      <w:r w:rsidDel="00000000" w:rsidR="00000000" w:rsidRPr="00000000">
        <w:rPr>
          <w:color w:val="111111"/>
          <w:sz w:val="36"/>
          <w:szCs w:val="36"/>
          <w:rtl w:val="0"/>
        </w:rPr>
        <w:t xml:space="preserve">□ </w:t>
      </w:r>
      <w:r w:rsidDel="00000000" w:rsidR="00000000" w:rsidRPr="00000000">
        <w:rPr>
          <w:color w:val="111111"/>
          <w:rtl w:val="0"/>
        </w:rPr>
        <w:t xml:space="preserve">Muisca de Bosa en Bogotá</w:t>
      </w:r>
    </w:p>
    <w:p w:rsidR="00000000" w:rsidDel="00000000" w:rsidP="00000000" w:rsidRDefault="00000000" w:rsidRPr="00000000" w14:paraId="0000003C">
      <w:pPr>
        <w:jc w:val="both"/>
        <w:rPr>
          <w:rFonts w:ascii="Montserrat" w:cs="Montserrat" w:eastAsia="Montserrat" w:hAnsi="Montserrat"/>
          <w:b w:val="1"/>
          <w:bCs w:val="1"/>
          <w:color w:val="000000"/>
        </w:rPr>
      </w:pPr>
      <w:r w:rsidDel="00000000" w:rsidR="00000000" w:rsidRPr="00000000">
        <w:rPr>
          <w:rtl w:val="0"/>
        </w:rPr>
      </w:r>
    </w:p>
    <w:p w:rsidR="00000000" w:rsidDel="00000000" w:rsidP="00000000" w:rsidRDefault="00000000" w:rsidRPr="00000000" w14:paraId="0000003D">
      <w:pPr>
        <w:jc w:val="both"/>
        <w:rPr>
          <w:rFonts w:ascii="Montserrat" w:cs="Montserrat" w:eastAsia="Montserrat" w:hAnsi="Montserrat"/>
          <w:b w:val="1"/>
          <w:bCs w:val="1"/>
          <w:color w:val="000000"/>
        </w:rPr>
      </w:pPr>
      <w:r w:rsidDel="00000000" w:rsidR="00000000" w:rsidRPr="00000000">
        <w:rPr>
          <w:color w:val="000000"/>
          <w:rtl w:val="0"/>
        </w:rPr>
        <w:t xml:space="preserve">El pueblo o comunidad indígena </w:t>
      </w:r>
      <w:r w:rsidDel="00000000" w:rsidR="00000000" w:rsidRPr="00000000">
        <w:rPr>
          <w:b w:val="1"/>
          <w:bCs w:val="1"/>
          <w:color w:val="000000"/>
          <w:u w:val="single"/>
          <w:rtl w:val="0"/>
        </w:rPr>
        <w:t xml:space="preserve">[seleccionado arriba en la casilla respectiva]</w:t>
      </w:r>
      <w:r w:rsidDel="00000000" w:rsidR="00000000" w:rsidRPr="00000000">
        <w:rPr>
          <w:color w:val="000000"/>
          <w:rtl w:val="0"/>
        </w:rPr>
        <w:t xml:space="preserve"> participa de manera activa en el Consejo Consultivo Indígena de Bogotá, contribuyendo a la formulación de políticas y estrategias orientadas al reconocimiento y garantía de sus derechos. En este contexto, presenta sus iniciativas durante ambas fases del proceso, basadas en sus principios culturales, sociales y de autogobierno, y promueve la inclusión y una representación equitativa de las localidades donde residen sus integrantes, dentro de los espacios consultivos y de toma de decisiones.</w:t>
      </w:r>
      <w:r w:rsidDel="00000000" w:rsidR="00000000" w:rsidRPr="00000000">
        <w:rPr>
          <w:rtl w:val="0"/>
        </w:rPr>
      </w:r>
    </w:p>
    <w:p w:rsidR="00000000" w:rsidDel="00000000" w:rsidP="00000000" w:rsidRDefault="00000000" w:rsidRPr="00000000" w14:paraId="0000003E">
      <w:pPr>
        <w:rPr>
          <w:rFonts w:ascii="Montserrat" w:cs="Montserrat" w:eastAsia="Montserrat" w:hAnsi="Montserrat"/>
          <w:b w:val="1"/>
          <w:bCs w:val="1"/>
          <w:color w:val="000000"/>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jc w:val="center"/>
        <w:rPr>
          <w:b w:val="1"/>
          <w:bCs w:val="1"/>
          <w:color w:val="111111"/>
        </w:rPr>
      </w:pPr>
      <w:r w:rsidDel="00000000" w:rsidR="00000000" w:rsidRPr="00000000">
        <w:rPr>
          <w:b w:val="1"/>
          <w:bCs w:val="1"/>
          <w:color w:val="111111"/>
          <w:rtl w:val="0"/>
        </w:rPr>
        <w:t xml:space="preserve">UBICACIÓN GEOGRÁFICA EN DONDE SE ENCUENTRAN LAS COMUNIDADES DEL PUEBLO INDÍGENA ANTERIORMENTE IDENTIFICADO EN LA CIUDAD DE BOGOTÁ</w:t>
      </w:r>
    </w:p>
    <w:p w:rsidR="00000000" w:rsidDel="00000000" w:rsidP="00000000" w:rsidRDefault="00000000" w:rsidRPr="00000000" w14:paraId="00000040">
      <w:pPr>
        <w:rPr>
          <w:rFonts w:ascii="Montserrat" w:cs="Montserrat" w:eastAsia="Montserrat" w:hAnsi="Montserrat"/>
          <w:b w:val="1"/>
          <w:bCs w:val="1"/>
          <w:color w:val="000000"/>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after="240" w:before="240" w:line="240" w:lineRule="auto"/>
        <w:jc w:val="both"/>
        <w:rPr>
          <w:b w:val="1"/>
          <w:bCs w:val="1"/>
          <w:i w:val="1"/>
          <w:iCs w:val="1"/>
          <w:color w:val="000000"/>
          <w:sz w:val="16"/>
          <w:szCs w:val="16"/>
        </w:rPr>
      </w:pPr>
      <w:r w:rsidDel="00000000" w:rsidR="00000000" w:rsidRPr="00000000">
        <w:rPr>
          <w:b w:val="1"/>
          <w:bCs w:val="1"/>
          <w:i w:val="1"/>
          <w:iCs w:val="1"/>
          <w:color w:val="000000"/>
          <w:sz w:val="16"/>
          <w:szCs w:val="16"/>
          <w:rtl w:val="0"/>
        </w:rPr>
        <w:t xml:space="preserve">Nota 1: </w:t>
      </w:r>
      <w:r w:rsidDel="00000000" w:rsidR="00000000" w:rsidRPr="00000000">
        <w:rPr>
          <w:i w:val="1"/>
          <w:iCs w:val="1"/>
          <w:color w:val="000000"/>
          <w:sz w:val="16"/>
          <w:szCs w:val="16"/>
          <w:rtl w:val="0"/>
        </w:rPr>
        <w:t xml:space="preserve">En Colombia, la legislación reconoce a los pueblos indígenas como grupos humanos con identidad cultural propia, organización social, política y territorialmente, con una historia común y un idioma propio. Estos pueblos tienen autonomía para gobernarse según sus usos y costumbres, y su existencia está protegida por la Constitución Política de 1991, el Convenio 169 de la Organización Internacional del Trabajo (O.I.T) y diversas leyes y decretos.</w:t>
      </w:r>
      <w:r w:rsidDel="00000000" w:rsidR="00000000" w:rsidRPr="00000000">
        <w:rPr>
          <w:rtl w:val="0"/>
        </w:rPr>
      </w:r>
    </w:p>
    <w:p w:rsidR="00000000" w:rsidDel="00000000" w:rsidP="00000000" w:rsidRDefault="00000000" w:rsidRPr="00000000" w14:paraId="00000042">
      <w:pPr>
        <w:widowControl w:val="0"/>
        <w:spacing w:after="240" w:before="240" w:lineRule="auto"/>
        <w:jc w:val="both"/>
        <w:rPr/>
      </w:pPr>
      <w:r w:rsidDel="00000000" w:rsidR="00000000" w:rsidRPr="00000000">
        <w:rPr>
          <w:rtl w:val="0"/>
        </w:rPr>
        <w:t xml:space="preserve">Dentro de un pueblo indígena, una comunidad indígena urbana es una agrupación específica de familias que comparten tradiciones, formas de organización y gobierno propio, pero que desarrollan su vida en la ciudad. Estas comunidades no necesariamente habitan en resguardos legalmente reconocidos, sino que también se pueden organizar en barrios, localidades o espacios urbanos donde ejercen prácticas de autonomía y fortalecen sus derechos colectivos. En este contexto, mantienen y recrean sus expresiones culturales, adaptándolas al entorno urbano, al tiempo que promueven la participación comunitaria y la defensa de su identidad en los escenarios de ciudad.</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¿Cuántas familias y cuántas personas conforman actualmente la población del pueblo indígena seleccionado en la ciudad de Bogotá, según los datos del último censo oficial o la caracterización comunitaria más reciente?</w:t>
      </w:r>
      <w:r w:rsidDel="00000000" w:rsidR="00000000" w:rsidRPr="00000000">
        <w:rPr>
          <w:rtl w:val="0"/>
        </w:rPr>
      </w:r>
    </w:p>
    <w:tbl>
      <w:tblPr>
        <w:tblStyle w:val="Table2"/>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0"/>
        <w:gridCol w:w="1699"/>
        <w:gridCol w:w="5114"/>
        <w:tblGridChange w:id="0">
          <w:tblGrid>
            <w:gridCol w:w="2680"/>
            <w:gridCol w:w="1699"/>
            <w:gridCol w:w="5114"/>
          </w:tblGrid>
        </w:tblGridChange>
      </w:tblGrid>
      <w:tr>
        <w:trPr>
          <w:cantSplit w:val="0"/>
          <w:trHeight w:val="518" w:hRule="atLeast"/>
          <w:tblHeader w:val="0"/>
        </w:trPr>
        <w:tc>
          <w:tcPr/>
          <w:p w:rsidR="00000000" w:rsidDel="00000000" w:rsidP="00000000" w:rsidRDefault="00000000" w:rsidRPr="00000000" w14:paraId="00000044">
            <w:pPr>
              <w:widowControl w:val="0"/>
              <w:spacing w:after="240" w:before="240" w:lineRule="auto"/>
              <w:jc w:val="both"/>
              <w:rPr>
                <w:color w:val="000000"/>
              </w:rPr>
            </w:pPr>
            <w:r w:rsidDel="00000000" w:rsidR="00000000" w:rsidRPr="00000000">
              <w:rPr>
                <w:b w:val="1"/>
                <w:bCs w:val="1"/>
                <w:rtl w:val="0"/>
              </w:rPr>
              <w:t xml:space="preserve">Número total de familias</w:t>
            </w:r>
            <w:r w:rsidDel="00000000" w:rsidR="00000000" w:rsidRPr="00000000">
              <w:rPr>
                <w:rtl w:val="0"/>
              </w:rPr>
              <w:t xml:space="preserve"> que conforman la comunidad.</w:t>
            </w:r>
            <w:r w:rsidDel="00000000" w:rsidR="00000000" w:rsidRPr="00000000">
              <w:rPr>
                <w:rtl w:val="0"/>
              </w:rPr>
            </w:r>
          </w:p>
        </w:tc>
        <w:tc>
          <w:tcPr>
            <w:gridSpan w:val="2"/>
          </w:tcPr>
          <w:p w:rsidR="00000000" w:rsidDel="00000000" w:rsidP="00000000" w:rsidRDefault="00000000" w:rsidRPr="00000000" w14:paraId="00000045">
            <w:pPr>
              <w:widowControl w:val="0"/>
              <w:spacing w:before="240" w:lineRule="auto"/>
              <w:jc w:val="both"/>
              <w:rPr>
                <w:color w:val="000000"/>
                <w:sz w:val="20"/>
                <w:szCs w:val="20"/>
              </w:rPr>
            </w:pPr>
            <w:r w:rsidDel="00000000" w:rsidR="00000000" w:rsidRPr="00000000">
              <w:rPr>
                <w:color w:val="000000"/>
                <w:sz w:val="20"/>
                <w:szCs w:val="20"/>
                <w:rtl w:val="0"/>
              </w:rPr>
              <w:t xml:space="preserve">La comunidad está conformada por _______ familias, según la caracterización realizada en _______ (año) por el Cabildo.</w:t>
            </w:r>
          </w:p>
        </w:tc>
      </w:tr>
      <w:tr>
        <w:trPr>
          <w:cantSplit w:val="0"/>
          <w:trHeight w:val="508" w:hRule="atLeast"/>
          <w:tblHeader w:val="0"/>
        </w:trPr>
        <w:tc>
          <w:tcPr/>
          <w:p w:rsidR="00000000" w:rsidDel="00000000" w:rsidP="00000000" w:rsidRDefault="00000000" w:rsidRPr="00000000" w14:paraId="00000047">
            <w:pPr>
              <w:widowControl w:val="0"/>
              <w:spacing w:after="240" w:before="240" w:lineRule="auto"/>
              <w:jc w:val="both"/>
              <w:rPr>
                <w:color w:val="000000"/>
              </w:rPr>
            </w:pPr>
            <w:r w:rsidDel="00000000" w:rsidR="00000000" w:rsidRPr="00000000">
              <w:rPr>
                <w:b w:val="1"/>
                <w:bCs w:val="1"/>
                <w:rtl w:val="0"/>
              </w:rPr>
              <w:t xml:space="preserve">Número total de personas</w:t>
            </w:r>
            <w:r w:rsidDel="00000000" w:rsidR="00000000" w:rsidRPr="00000000">
              <w:rPr>
                <w:rtl w:val="0"/>
              </w:rPr>
              <w:t xml:space="preserve"> pertenecientes al pueblo indígena en la ciudad.</w:t>
            </w:r>
            <w:r w:rsidDel="00000000" w:rsidR="00000000" w:rsidRPr="00000000">
              <w:rPr>
                <w:rtl w:val="0"/>
              </w:rPr>
            </w:r>
          </w:p>
        </w:tc>
        <w:tc>
          <w:tcPr>
            <w:gridSpan w:val="2"/>
          </w:tcPr>
          <w:p w:rsidR="00000000" w:rsidDel="00000000" w:rsidP="00000000" w:rsidRDefault="00000000" w:rsidRPr="00000000" w14:paraId="00000048">
            <w:pPr>
              <w:widowControl w:val="0"/>
              <w:spacing w:before="240" w:lineRule="auto"/>
              <w:jc w:val="both"/>
              <w:rPr>
                <w:sz w:val="20"/>
                <w:szCs w:val="20"/>
              </w:rPr>
            </w:pPr>
            <w:r w:rsidDel="00000000" w:rsidR="00000000" w:rsidRPr="00000000">
              <w:rPr>
                <w:sz w:val="20"/>
                <w:szCs w:val="20"/>
                <w:rtl w:val="0"/>
              </w:rPr>
              <w:t xml:space="preserve">El Cabildo reporta en su caracterización comunitaria de ____ (año) un total de ________ personas pertenecientes a su pueblo en Bogotá.</w:t>
            </w:r>
          </w:p>
        </w:tc>
      </w:tr>
      <w:tr>
        <w:trPr>
          <w:cantSplit w:val="0"/>
          <w:trHeight w:val="508" w:hRule="atLeast"/>
          <w:tblHeader w:val="0"/>
        </w:trPr>
        <w:tc>
          <w:tcPr/>
          <w:p w:rsidR="00000000" w:rsidDel="00000000" w:rsidP="00000000" w:rsidRDefault="00000000" w:rsidRPr="00000000" w14:paraId="0000004A">
            <w:pPr>
              <w:widowControl w:val="0"/>
              <w:spacing w:after="240" w:before="240" w:lineRule="auto"/>
              <w:jc w:val="both"/>
              <w:rPr>
                <w:b w:val="1"/>
                <w:bCs w:val="1"/>
              </w:rPr>
            </w:pPr>
            <w:r w:rsidDel="00000000" w:rsidR="00000000" w:rsidRPr="00000000">
              <w:rPr>
                <w:b w:val="1"/>
                <w:bCs w:val="1"/>
                <w:rtl w:val="0"/>
              </w:rPr>
              <w:t xml:space="preserve">¿Qué otras pertenencias étnicas existen dentro de la comunidad </w:t>
            </w:r>
            <w:r w:rsidDel="00000000" w:rsidR="00000000" w:rsidRPr="00000000">
              <w:rPr>
                <w:rtl w:val="0"/>
              </w:rPr>
              <w:t xml:space="preserve">(solo responder en caso de ser comunidad interétnica)</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B">
            <w:pPr>
              <w:widowControl w:val="0"/>
              <w:spacing w:after="240" w:before="240" w:lineRule="auto"/>
              <w:jc w:val="both"/>
              <w:rPr>
                <w:b w:val="1"/>
                <w:bCs w:val="1"/>
              </w:rPr>
            </w:pPr>
            <w:r w:rsidDel="00000000" w:rsidR="00000000" w:rsidRPr="00000000">
              <w:rPr>
                <w:rtl w:val="0"/>
              </w:rPr>
            </w:r>
          </w:p>
        </w:tc>
        <w:tc>
          <w:tcPr>
            <w:gridSpan w:val="2"/>
          </w:tcPr>
          <w:p w:rsidR="00000000" w:rsidDel="00000000" w:rsidP="00000000" w:rsidRDefault="00000000" w:rsidRPr="00000000" w14:paraId="0000004C">
            <w:pPr>
              <w:widowControl w:val="0"/>
              <w:spacing w:before="240" w:lineRule="auto"/>
              <w:jc w:val="both"/>
              <w:rPr>
                <w:sz w:val="20"/>
                <w:szCs w:val="20"/>
              </w:rPr>
            </w:pPr>
            <w:r w:rsidDel="00000000" w:rsidR="00000000" w:rsidRPr="00000000">
              <w:rPr>
                <w:b w:val="1"/>
                <w:bCs w:val="1"/>
                <w:sz w:val="20"/>
                <w:szCs w:val="20"/>
                <w:rtl w:val="0"/>
              </w:rPr>
              <w:t xml:space="preserve">Identificación de grupos étnicos presentes:</w:t>
            </w:r>
            <w:r w:rsidDel="00000000" w:rsidR="00000000" w:rsidRPr="00000000">
              <w:rPr>
                <w:rtl w:val="0"/>
              </w:rPr>
            </w:r>
          </w:p>
          <w:p w:rsidR="00000000" w:rsidDel="00000000" w:rsidP="00000000" w:rsidRDefault="00000000" w:rsidRPr="00000000" w14:paraId="0000004D">
            <w:pPr>
              <w:widowControl w:val="0"/>
              <w:numPr>
                <w:ilvl w:val="0"/>
                <w:numId w:val="3"/>
              </w:numPr>
              <w:spacing w:before="240" w:line="240" w:lineRule="auto"/>
              <w:ind w:left="720" w:hanging="360"/>
              <w:jc w:val="both"/>
              <w:rPr>
                <w:sz w:val="20"/>
                <w:szCs w:val="20"/>
              </w:rPr>
            </w:pPr>
            <w:r w:rsidDel="00000000" w:rsidR="00000000" w:rsidRPr="00000000">
              <w:rPr>
                <w:sz w:val="20"/>
                <w:szCs w:val="20"/>
                <w:rtl w:val="0"/>
              </w:rPr>
              <w:t xml:space="preserve">En la comunidad conviven también familias: </w:t>
            </w:r>
          </w:p>
          <w:p w:rsidR="00000000" w:rsidDel="00000000" w:rsidP="00000000" w:rsidRDefault="00000000" w:rsidRPr="00000000" w14:paraId="0000004E">
            <w:pPr>
              <w:widowControl w:val="0"/>
              <w:numPr>
                <w:ilvl w:val="1"/>
                <w:numId w:val="3"/>
              </w:numPr>
              <w:spacing w:before="240" w:line="240" w:lineRule="auto"/>
              <w:ind w:left="1440" w:hanging="360"/>
              <w:jc w:val="both"/>
              <w:rPr>
                <w:sz w:val="20"/>
                <w:szCs w:val="20"/>
              </w:rPr>
            </w:pPr>
            <w:r w:rsidDel="00000000" w:rsidR="00000000" w:rsidRPr="00000000">
              <w:rPr>
                <w:color w:val="111111"/>
                <w:sz w:val="36"/>
                <w:szCs w:val="36"/>
                <w:rtl w:val="0"/>
              </w:rPr>
              <w:t xml:space="preserve">□ </w:t>
            </w:r>
            <w:r w:rsidDel="00000000" w:rsidR="00000000" w:rsidRPr="00000000">
              <w:rPr>
                <w:sz w:val="20"/>
                <w:szCs w:val="20"/>
                <w:rtl w:val="0"/>
              </w:rPr>
              <w:t xml:space="preserve">Indígenas de otros pueblos. ¿Cuáles?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-16191</wp:posOffset>
                      </wp:positionH>
                      <wp:positionV relativeFrom="paragraph">
                        <wp:posOffset>588328</wp:posOffset>
                      </wp:positionV>
                      <wp:extent cx="3914775" cy="1414145"/>
                      <wp:effectExtent b="0" l="0" r="0" t="0"/>
                      <wp:wrapSquare wrapText="bothSides" distB="45720" distT="45720" distL="114300" distR="114300"/>
                      <wp:docPr id="1978294475" name=""/>
                      <a:graphic>
                        <a:graphicData uri="http://schemas.microsoft.com/office/word/2010/wordprocessingShape">
                          <wps:wsp>
                            <wps:cNvSpPr/>
                            <wps:cNvPr id="6" name="Shape 6"/>
                            <wps:spPr>
                              <a:xfrm>
                                <a:off x="3393375" y="3077690"/>
                                <a:ext cx="3905250" cy="14046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9999942779541"/>
                                    <w:ind w:left="0" w:right="0" w:firstLine="0"/>
                                    <w:jc w:val="both"/>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-16191</wp:posOffset>
                      </wp:positionH>
                      <wp:positionV relativeFrom="paragraph">
                        <wp:posOffset>588328</wp:posOffset>
                      </wp:positionV>
                      <wp:extent cx="3914775" cy="1414145"/>
                      <wp:effectExtent b="0" l="0" r="0" t="0"/>
                      <wp:wrapSquare wrapText="bothSides" distB="45720" distT="45720" distL="114300" distR="114300"/>
                      <wp:docPr id="197829447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914775" cy="1414145"/>
                              </a:xfrm>
                              <a:prstGeom prst="rect"/>
                              <a:ln/>
                            </pic:spPr>
                          </pic:pic>
                        </a:graphicData>
                      </a:graphic>
                    </wp:anchor>
                  </w:drawing>
                </mc:Fallback>
              </mc:AlternateContent>
            </w:r>
          </w:p>
          <w:p w:rsidR="00000000" w:rsidDel="00000000" w:rsidP="00000000" w:rsidRDefault="00000000" w:rsidRPr="00000000" w14:paraId="0000004F">
            <w:pPr>
              <w:widowControl w:val="0"/>
              <w:numPr>
                <w:ilvl w:val="1"/>
                <w:numId w:val="3"/>
              </w:numPr>
              <w:spacing w:before="240" w:line="240" w:lineRule="auto"/>
              <w:ind w:left="1440" w:hanging="360"/>
              <w:jc w:val="both"/>
              <w:rPr>
                <w:sz w:val="20"/>
                <w:szCs w:val="20"/>
              </w:rPr>
            </w:pPr>
            <w:r w:rsidDel="00000000" w:rsidR="00000000" w:rsidRPr="00000000">
              <w:rPr>
                <w:color w:val="111111"/>
                <w:sz w:val="36"/>
                <w:szCs w:val="36"/>
                <w:rtl w:val="0"/>
              </w:rPr>
              <w:t xml:space="preserve">□ </w:t>
            </w:r>
            <w:r w:rsidDel="00000000" w:rsidR="00000000" w:rsidRPr="00000000">
              <w:rPr>
                <w:sz w:val="20"/>
                <w:szCs w:val="20"/>
                <w:rtl w:val="0"/>
              </w:rPr>
              <w:t xml:space="preserve">Afrodescendientes.</w:t>
            </w:r>
          </w:p>
          <w:p w:rsidR="00000000" w:rsidDel="00000000" w:rsidP="00000000" w:rsidRDefault="00000000" w:rsidRPr="00000000" w14:paraId="00000050">
            <w:pPr>
              <w:widowControl w:val="0"/>
              <w:numPr>
                <w:ilvl w:val="2"/>
                <w:numId w:val="3"/>
              </w:numPr>
              <w:spacing w:before="240" w:line="240" w:lineRule="auto"/>
              <w:ind w:left="2160" w:hanging="360"/>
              <w:jc w:val="both"/>
              <w:rPr>
                <w:sz w:val="20"/>
                <w:szCs w:val="20"/>
              </w:rPr>
            </w:pPr>
            <w:r w:rsidDel="00000000" w:rsidR="00000000" w:rsidRPr="00000000">
              <w:rPr>
                <w:color w:val="111111"/>
                <w:sz w:val="36"/>
                <w:szCs w:val="36"/>
                <w:rtl w:val="0"/>
              </w:rPr>
              <w:t xml:space="preserve">□ </w:t>
            </w:r>
            <w:r w:rsidDel="00000000" w:rsidR="00000000" w:rsidRPr="00000000">
              <w:rPr>
                <w:sz w:val="20"/>
                <w:szCs w:val="20"/>
                <w:rtl w:val="0"/>
              </w:rPr>
              <w:t xml:space="preserve">Comunidad Negra o Afrocolombiana</w:t>
            </w:r>
          </w:p>
          <w:p w:rsidR="00000000" w:rsidDel="00000000" w:rsidP="00000000" w:rsidRDefault="00000000" w:rsidRPr="00000000" w14:paraId="00000051">
            <w:pPr>
              <w:widowControl w:val="0"/>
              <w:numPr>
                <w:ilvl w:val="2"/>
                <w:numId w:val="3"/>
              </w:numPr>
              <w:spacing w:before="240" w:line="240" w:lineRule="auto"/>
              <w:ind w:left="2160" w:hanging="360"/>
              <w:jc w:val="both"/>
              <w:rPr>
                <w:sz w:val="20"/>
                <w:szCs w:val="20"/>
              </w:rPr>
            </w:pPr>
            <w:r w:rsidDel="00000000" w:rsidR="00000000" w:rsidRPr="00000000">
              <w:rPr>
                <w:color w:val="111111"/>
                <w:sz w:val="36"/>
                <w:szCs w:val="36"/>
                <w:rtl w:val="0"/>
              </w:rPr>
              <w:t xml:space="preserve">□ </w:t>
            </w:r>
            <w:r w:rsidDel="00000000" w:rsidR="00000000" w:rsidRPr="00000000">
              <w:rPr>
                <w:sz w:val="20"/>
                <w:szCs w:val="20"/>
                <w:rtl w:val="0"/>
              </w:rPr>
              <w:t xml:space="preserve">Comunidad Raizal</w:t>
            </w:r>
          </w:p>
          <w:p w:rsidR="00000000" w:rsidDel="00000000" w:rsidP="00000000" w:rsidRDefault="00000000" w:rsidRPr="00000000" w14:paraId="00000052">
            <w:pPr>
              <w:widowControl w:val="0"/>
              <w:numPr>
                <w:ilvl w:val="2"/>
                <w:numId w:val="3"/>
              </w:numPr>
              <w:spacing w:before="240" w:line="240" w:lineRule="auto"/>
              <w:ind w:left="2160" w:hanging="360"/>
              <w:jc w:val="both"/>
              <w:rPr>
                <w:sz w:val="20"/>
                <w:szCs w:val="20"/>
              </w:rPr>
            </w:pPr>
            <w:r w:rsidDel="00000000" w:rsidR="00000000" w:rsidRPr="00000000">
              <w:rPr>
                <w:color w:val="111111"/>
                <w:sz w:val="36"/>
                <w:szCs w:val="36"/>
                <w:rtl w:val="0"/>
              </w:rPr>
              <w:t xml:space="preserve">□ </w:t>
            </w:r>
            <w:r w:rsidDel="00000000" w:rsidR="00000000" w:rsidRPr="00000000">
              <w:rPr>
                <w:sz w:val="20"/>
                <w:szCs w:val="20"/>
                <w:rtl w:val="0"/>
              </w:rPr>
              <w:t xml:space="preserve">Comunidad Palenquera</w:t>
            </w:r>
          </w:p>
          <w:p w:rsidR="00000000" w:rsidDel="00000000" w:rsidP="00000000" w:rsidRDefault="00000000" w:rsidRPr="00000000" w14:paraId="00000053">
            <w:pPr>
              <w:widowControl w:val="0"/>
              <w:numPr>
                <w:ilvl w:val="1"/>
                <w:numId w:val="3"/>
              </w:numPr>
              <w:spacing w:before="240" w:line="240" w:lineRule="auto"/>
              <w:ind w:left="1440" w:hanging="360"/>
              <w:jc w:val="both"/>
              <w:rPr>
                <w:sz w:val="20"/>
                <w:szCs w:val="20"/>
              </w:rPr>
            </w:pPr>
            <w:r w:rsidDel="00000000" w:rsidR="00000000" w:rsidRPr="00000000">
              <w:rPr>
                <w:color w:val="111111"/>
                <w:sz w:val="36"/>
                <w:szCs w:val="36"/>
                <w:rtl w:val="0"/>
              </w:rPr>
              <w:t xml:space="preserve">□ </w:t>
            </w:r>
            <w:r w:rsidDel="00000000" w:rsidR="00000000" w:rsidRPr="00000000">
              <w:rPr>
                <w:sz w:val="20"/>
                <w:szCs w:val="20"/>
                <w:rtl w:val="0"/>
              </w:rPr>
              <w:t xml:space="preserve">Rrom.</w:t>
            </w:r>
          </w:p>
          <w:p w:rsidR="00000000" w:rsidDel="00000000" w:rsidP="00000000" w:rsidRDefault="00000000" w:rsidRPr="00000000" w14:paraId="00000054">
            <w:pPr>
              <w:widowControl w:val="0"/>
              <w:numPr>
                <w:ilvl w:val="1"/>
                <w:numId w:val="3"/>
              </w:numPr>
              <w:spacing w:before="240" w:line="240" w:lineRule="auto"/>
              <w:ind w:left="1440" w:hanging="360"/>
              <w:jc w:val="both"/>
              <w:rPr>
                <w:sz w:val="20"/>
                <w:szCs w:val="20"/>
              </w:rPr>
            </w:pPr>
            <w:r w:rsidDel="00000000" w:rsidR="00000000" w:rsidRPr="00000000">
              <w:rPr>
                <w:color w:val="111111"/>
                <w:sz w:val="36"/>
                <w:szCs w:val="36"/>
                <w:rtl w:val="0"/>
              </w:rPr>
              <w:t xml:space="preserve">□ </w:t>
            </w:r>
            <w:r w:rsidDel="00000000" w:rsidR="00000000" w:rsidRPr="00000000">
              <w:rPr>
                <w:sz w:val="20"/>
                <w:szCs w:val="20"/>
                <w:rtl w:val="0"/>
              </w:rPr>
              <w:t xml:space="preserve">Mestizas.</w:t>
            </w:r>
          </w:p>
          <w:p w:rsidR="00000000" w:rsidDel="00000000" w:rsidP="00000000" w:rsidRDefault="00000000" w:rsidRPr="00000000" w14:paraId="00000055">
            <w:pPr>
              <w:widowControl w:val="0"/>
              <w:numPr>
                <w:ilvl w:val="1"/>
                <w:numId w:val="3"/>
              </w:numPr>
              <w:spacing w:before="240" w:line="240" w:lineRule="auto"/>
              <w:ind w:left="1440" w:hanging="360"/>
              <w:jc w:val="both"/>
              <w:rPr>
                <w:sz w:val="20"/>
                <w:szCs w:val="20"/>
              </w:rPr>
            </w:pPr>
            <w:r w:rsidDel="00000000" w:rsidR="00000000" w:rsidRPr="00000000">
              <w:rPr>
                <w:color w:val="111111"/>
                <w:sz w:val="36"/>
                <w:szCs w:val="36"/>
                <w:rtl w:val="0"/>
              </w:rPr>
              <w:t xml:space="preserve">□ </w:t>
            </w:r>
            <w:r w:rsidDel="00000000" w:rsidR="00000000" w:rsidRPr="00000000">
              <w:rPr>
                <w:sz w:val="20"/>
                <w:szCs w:val="20"/>
                <w:rtl w:val="0"/>
              </w:rPr>
              <w:t xml:space="preserve">Otros grupos poblacionales no étnicos. </w:t>
            </w:r>
          </w:p>
          <w:p w:rsidR="00000000" w:rsidDel="00000000" w:rsidP="00000000" w:rsidRDefault="00000000" w:rsidRPr="00000000" w14:paraId="00000056">
            <w:pPr>
              <w:widowControl w:val="0"/>
              <w:spacing w:before="240" w:lineRule="auto"/>
              <w:jc w:val="both"/>
              <w:rPr>
                <w:sz w:val="20"/>
                <w:szCs w:val="20"/>
              </w:rPr>
            </w:pPr>
            <w:r w:rsidDel="00000000" w:rsidR="00000000" w:rsidRPr="00000000">
              <w:rPr>
                <w:rtl w:val="0"/>
              </w:rPr>
            </w:r>
          </w:p>
        </w:tc>
      </w:tr>
      <w:tr>
        <w:trPr>
          <w:cantSplit w:val="0"/>
          <w:trHeight w:val="508" w:hRule="atLeast"/>
          <w:tblHeader w:val="0"/>
        </w:trPr>
        <w:tc>
          <w:tcPr/>
          <w:p w:rsidR="00000000" w:rsidDel="00000000" w:rsidP="00000000" w:rsidRDefault="00000000" w:rsidRPr="00000000" w14:paraId="00000058">
            <w:pPr>
              <w:widowControl w:val="0"/>
              <w:spacing w:after="240" w:before="240" w:lineRule="auto"/>
              <w:jc w:val="both"/>
              <w:rPr>
                <w:b w:val="1"/>
                <w:bCs w:val="1"/>
              </w:rPr>
            </w:pPr>
            <w:r w:rsidDel="00000000" w:rsidR="00000000" w:rsidRPr="00000000">
              <w:rPr>
                <w:b w:val="1"/>
                <w:bCs w:val="1"/>
                <w:rtl w:val="0"/>
              </w:rPr>
              <w:t xml:space="preserve">¿Cuál es la proporción aproximada de cada una de las pertenencias étnicas, con el fin de comprender mejor la diversidad y las características interétnicas presentes en la comunidad?</w:t>
            </w:r>
          </w:p>
        </w:tc>
        <w:tc>
          <w:tcPr>
            <w:gridSpan w:val="2"/>
          </w:tcPr>
          <w:p w:rsidR="00000000" w:rsidDel="00000000" w:rsidP="00000000" w:rsidRDefault="00000000" w:rsidRPr="00000000" w14:paraId="00000059">
            <w:pPr>
              <w:widowControl w:val="0"/>
              <w:spacing w:before="240" w:lineRule="auto"/>
              <w:jc w:val="both"/>
              <w:rPr>
                <w:sz w:val="20"/>
                <w:szCs w:val="20"/>
              </w:rPr>
            </w:pPr>
            <w:r w:rsidDel="00000000" w:rsidR="00000000" w:rsidRPr="00000000">
              <w:rPr>
                <w:sz w:val="20"/>
                <w:szCs w:val="20"/>
                <w:rtl w:val="0"/>
              </w:rPr>
              <w:t xml:space="preserve">La mayoría de la comunidad pertenece al pueblo indígena </w:t>
            </w:r>
            <w:r w:rsidDel="00000000" w:rsidR="00000000" w:rsidRPr="00000000">
              <w:rPr>
                <w:sz w:val="20"/>
                <w:szCs w:val="20"/>
                <w:u w:val="single"/>
                <w:rtl w:val="0"/>
              </w:rPr>
              <w:t xml:space="preserve">                           </w:t>
            </w:r>
            <w:r w:rsidDel="00000000" w:rsidR="00000000" w:rsidRPr="00000000">
              <w:rPr>
                <w:sz w:val="20"/>
                <w:szCs w:val="20"/>
                <w:rtl w:val="0"/>
              </w:rPr>
              <w:t xml:space="preserve">(aproximadamente el </w:t>
            </w:r>
            <w:r w:rsidDel="00000000" w:rsidR="00000000" w:rsidRPr="00000000">
              <w:rPr>
                <w:sz w:val="20"/>
                <w:szCs w:val="20"/>
                <w:u w:val="single"/>
                <w:rtl w:val="0"/>
              </w:rPr>
              <w:t xml:space="preserve">     </w:t>
            </w:r>
            <w:r w:rsidDel="00000000" w:rsidR="00000000" w:rsidRPr="00000000">
              <w:rPr>
                <w:sz w:val="20"/>
                <w:szCs w:val="20"/>
                <w:rtl w:val="0"/>
              </w:rPr>
              <w:t xml:space="preserve">%), mientras que un </w:t>
            </w:r>
            <w:r w:rsidDel="00000000" w:rsidR="00000000" w:rsidRPr="00000000">
              <w:rPr>
                <w:sz w:val="20"/>
                <w:szCs w:val="20"/>
                <w:u w:val="single"/>
                <w:rtl w:val="0"/>
              </w:rPr>
              <w:t xml:space="preserve">        </w:t>
            </w:r>
            <w:r w:rsidDel="00000000" w:rsidR="00000000" w:rsidRPr="00000000">
              <w:rPr>
                <w:sz w:val="20"/>
                <w:szCs w:val="20"/>
                <w:rtl w:val="0"/>
              </w:rPr>
              <w:t xml:space="preserve">% corresponde a comunidades </w:t>
            </w:r>
            <w:r w:rsidDel="00000000" w:rsidR="00000000" w:rsidRPr="00000000">
              <w:rPr>
                <w:sz w:val="20"/>
                <w:szCs w:val="20"/>
                <w:u w:val="single"/>
                <w:rtl w:val="0"/>
              </w:rPr>
              <w:t xml:space="preserve">                         </w:t>
            </w:r>
            <w:r w:rsidDel="00000000" w:rsidR="00000000" w:rsidRPr="00000000">
              <w:rPr>
                <w:sz w:val="20"/>
                <w:szCs w:val="20"/>
                <w:rtl w:val="0"/>
              </w:rPr>
              <w:t xml:space="preserve">y un                a población mestiza. Además, se reconoce la presencia de familias campesinas que representan cerca del </w:t>
            </w:r>
            <w:r w:rsidDel="00000000" w:rsidR="00000000" w:rsidRPr="00000000">
              <w:rPr>
                <w:sz w:val="20"/>
                <w:szCs w:val="20"/>
                <w:u w:val="single"/>
                <w:rtl w:val="0"/>
              </w:rPr>
              <w:t xml:space="preserve">            </w:t>
            </w:r>
            <w:r w:rsidDel="00000000" w:rsidR="00000000" w:rsidRPr="00000000">
              <w:rPr>
                <w:sz w:val="20"/>
                <w:szCs w:val="20"/>
                <w:rtl w:val="0"/>
              </w:rPr>
              <w:t xml:space="preserve">%.</w:t>
            </w:r>
          </w:p>
          <w:p w:rsidR="00000000" w:rsidDel="00000000" w:rsidP="00000000" w:rsidRDefault="00000000" w:rsidRPr="00000000" w14:paraId="0000005A">
            <w:pPr>
              <w:widowControl w:val="0"/>
              <w:spacing w:before="240" w:lineRule="auto"/>
              <w:jc w:val="both"/>
              <w:rPr>
                <w:sz w:val="20"/>
                <w:szCs w:val="20"/>
              </w:rPr>
            </w:pPr>
            <w:r w:rsidDel="00000000" w:rsidR="00000000" w:rsidRPr="00000000">
              <w:rPr>
                <w:b w:val="1"/>
                <w:bCs w:val="1"/>
                <w:sz w:val="20"/>
                <w:szCs w:val="20"/>
                <w:rtl w:val="0"/>
              </w:rPr>
              <w:t xml:space="preserve">Nota</w:t>
            </w:r>
            <w:r w:rsidDel="00000000" w:rsidR="00000000" w:rsidRPr="00000000">
              <w:rPr>
                <w:sz w:val="20"/>
                <w:szCs w:val="20"/>
                <w:rtl w:val="0"/>
              </w:rPr>
              <w:t xml:space="preserve">*: En caso de que no exista proporción de otras pertenencias étnicas o campesinas, registre únicamente la expresión </w:t>
            </w:r>
            <w:r w:rsidDel="00000000" w:rsidR="00000000" w:rsidRPr="00000000">
              <w:rPr>
                <w:b w:val="1"/>
                <w:bCs w:val="1"/>
                <w:sz w:val="20"/>
                <w:szCs w:val="20"/>
                <w:rtl w:val="0"/>
              </w:rPr>
              <w:t xml:space="preserve">“No aplica”</w:t>
            </w:r>
            <w:r w:rsidDel="00000000" w:rsidR="00000000" w:rsidRPr="00000000">
              <w:rPr>
                <w:sz w:val="20"/>
                <w:szCs w:val="20"/>
                <w:rtl w:val="0"/>
              </w:rPr>
              <w:t xml:space="preserve"> o la sigla </w:t>
            </w:r>
            <w:r w:rsidDel="00000000" w:rsidR="00000000" w:rsidRPr="00000000">
              <w:rPr>
                <w:b w:val="1"/>
                <w:bCs w:val="1"/>
                <w:sz w:val="20"/>
                <w:szCs w:val="20"/>
                <w:rtl w:val="0"/>
              </w:rPr>
              <w:t xml:space="preserve">N.S.</w:t>
            </w:r>
            <w:r w:rsidDel="00000000" w:rsidR="00000000" w:rsidRPr="00000000">
              <w:rPr>
                <w:rtl w:val="0"/>
              </w:rPr>
            </w:r>
          </w:p>
        </w:tc>
      </w:tr>
      <w:tr>
        <w:trPr>
          <w:cantSplit w:val="0"/>
          <w:trHeight w:val="518" w:hRule="atLeast"/>
          <w:tblHeader w:val="0"/>
        </w:trPr>
        <w:tc>
          <w:tcPr/>
          <w:p w:rsidR="00000000" w:rsidDel="00000000" w:rsidP="00000000" w:rsidRDefault="00000000" w:rsidRPr="00000000" w14:paraId="0000005C">
            <w:pPr>
              <w:widowControl w:val="0"/>
              <w:spacing w:after="240" w:before="240" w:lineRule="auto"/>
              <w:jc w:val="both"/>
              <w:rPr>
                <w:color w:val="000000"/>
              </w:rPr>
            </w:pPr>
            <w:r w:rsidDel="00000000" w:rsidR="00000000" w:rsidRPr="00000000">
              <w:rPr>
                <w:b w:val="1"/>
                <w:bCs w:val="1"/>
                <w:color w:val="000000"/>
                <w:rtl w:val="0"/>
              </w:rPr>
              <w:t xml:space="preserve">Distribución por edades</w:t>
            </w:r>
            <w:r w:rsidDel="00000000" w:rsidR="00000000" w:rsidRPr="00000000">
              <w:rPr>
                <w:color w:val="000000"/>
                <w:rtl w:val="0"/>
              </w:rPr>
              <w:t xml:space="preserve"> (niños, jóvenes, adultos, adultos mayores).</w:t>
            </w:r>
          </w:p>
          <w:p w:rsidR="00000000" w:rsidDel="00000000" w:rsidP="00000000" w:rsidRDefault="00000000" w:rsidRPr="00000000" w14:paraId="0000005D">
            <w:pPr>
              <w:widowControl w:val="0"/>
              <w:spacing w:after="240" w:before="240" w:lineRule="auto"/>
              <w:jc w:val="both"/>
              <w:rPr>
                <w:i w:val="1"/>
                <w:iCs w:val="1"/>
                <w:color w:val="000000"/>
                <w:sz w:val="16"/>
                <w:szCs w:val="16"/>
              </w:rPr>
            </w:pPr>
            <w:r w:rsidDel="00000000" w:rsidR="00000000" w:rsidRPr="00000000">
              <w:rPr>
                <w:b w:val="1"/>
                <w:bCs w:val="1"/>
                <w:i w:val="1"/>
                <w:iCs w:val="1"/>
                <w:color w:val="000000"/>
                <w:sz w:val="16"/>
                <w:szCs w:val="16"/>
                <w:rtl w:val="0"/>
              </w:rPr>
              <w:t xml:space="preserve">Nota 2:</w:t>
            </w:r>
            <w:r w:rsidDel="00000000" w:rsidR="00000000" w:rsidRPr="00000000">
              <w:rPr>
                <w:i w:val="1"/>
                <w:iCs w:val="1"/>
                <w:color w:val="000000"/>
                <w:sz w:val="16"/>
                <w:szCs w:val="16"/>
                <w:rtl w:val="0"/>
              </w:rPr>
              <w:t xml:space="preserve"> Es fundamental que la información se responda de manera consistente con el número total de personas reportado. La distribución por categorías o subgrupos debe sumar exactamente ese mismo total, garantizando que la cifra final corresponda al número total de personas de la comunidad.</w:t>
            </w:r>
          </w:p>
        </w:tc>
        <w:tc>
          <w:tcPr>
            <w:gridSpan w:val="2"/>
          </w:tcPr>
          <w:p w:rsidR="00000000" w:rsidDel="00000000" w:rsidP="00000000" w:rsidRDefault="00000000" w:rsidRPr="00000000" w14:paraId="0000005E">
            <w:pPr>
              <w:widowControl w:val="0"/>
              <w:spacing w:after="240" w:before="240" w:lineRule="auto"/>
              <w:jc w:val="both"/>
              <w:rPr>
                <w:sz w:val="20"/>
                <w:szCs w:val="20"/>
              </w:rPr>
            </w:pPr>
            <w:r w:rsidDel="00000000" w:rsidR="00000000" w:rsidRPr="00000000">
              <w:rPr>
                <w:sz w:val="20"/>
                <w:szCs w:val="20"/>
                <w:rtl w:val="0"/>
              </w:rPr>
              <w:t xml:space="preserve">El Cabildo reporta un total de ______ personas, distribuidas en ______ niños de la primera infancia, ______ niños, ________ adolescentes, _______ jóvenes, ____________ adultos y_______ adultos mayores.</w:t>
            </w:r>
          </w:p>
        </w:tc>
      </w:tr>
      <w:tr>
        <w:trPr>
          <w:cantSplit w:val="0"/>
          <w:trHeight w:val="275" w:hRule="atLeast"/>
          <w:tblHeader w:val="0"/>
        </w:trPr>
        <w:tc>
          <w:tcPr>
            <w:vMerge w:val="restart"/>
          </w:tcPr>
          <w:p w:rsidR="00000000" w:rsidDel="00000000" w:rsidP="00000000" w:rsidRDefault="00000000" w:rsidRPr="00000000" w14:paraId="00000060">
            <w:pPr>
              <w:widowControl w:val="0"/>
              <w:spacing w:after="240" w:before="240" w:lineRule="auto"/>
              <w:jc w:val="both"/>
              <w:rPr/>
            </w:pPr>
            <w:r w:rsidDel="00000000" w:rsidR="00000000" w:rsidRPr="00000000">
              <w:rPr>
                <w:b w:val="1"/>
                <w:bCs w:val="1"/>
                <w:rtl w:val="0"/>
              </w:rPr>
              <w:t xml:space="preserve">Distribución por género</w:t>
            </w:r>
            <w:r w:rsidDel="00000000" w:rsidR="00000000" w:rsidRPr="00000000">
              <w:rPr>
                <w:rtl w:val="0"/>
              </w:rPr>
              <w:t xml:space="preserve"> (hombres, mujeres, personas no binarias si aplica).</w:t>
            </w:r>
          </w:p>
          <w:p w:rsidR="00000000" w:rsidDel="00000000" w:rsidP="00000000" w:rsidRDefault="00000000" w:rsidRPr="00000000" w14:paraId="00000061">
            <w:pPr>
              <w:widowControl w:val="0"/>
              <w:spacing w:after="240" w:lineRule="auto"/>
              <w:jc w:val="both"/>
              <w:rPr/>
            </w:pPr>
            <w:r w:rsidDel="00000000" w:rsidR="00000000" w:rsidRPr="00000000">
              <w:rPr>
                <w:rtl w:val="0"/>
              </w:rPr>
            </w:r>
          </w:p>
          <w:p w:rsidR="00000000" w:rsidDel="00000000" w:rsidP="00000000" w:rsidRDefault="00000000" w:rsidRPr="00000000" w14:paraId="00000062">
            <w:pPr>
              <w:widowControl w:val="0"/>
              <w:spacing w:after="240" w:lineRule="auto"/>
              <w:jc w:val="both"/>
              <w:rPr>
                <w:b w:val="1"/>
                <w:bCs w:val="1"/>
                <w:i w:val="1"/>
                <w:iCs w:val="1"/>
              </w:rPr>
            </w:pPr>
            <w:r w:rsidDel="00000000" w:rsidR="00000000" w:rsidRPr="00000000">
              <w:rPr>
                <w:b w:val="1"/>
                <w:bCs w:val="1"/>
                <w:i w:val="1"/>
                <w:iCs w:val="1"/>
                <w:color w:val="000000"/>
                <w:sz w:val="16"/>
                <w:szCs w:val="16"/>
                <w:rtl w:val="0"/>
              </w:rPr>
              <w:t xml:space="preserve">Nota 3:</w:t>
            </w:r>
            <w:r w:rsidDel="00000000" w:rsidR="00000000" w:rsidRPr="00000000">
              <w:rPr>
                <w:i w:val="1"/>
                <w:iCs w:val="1"/>
                <w:color w:val="000000"/>
                <w:sz w:val="16"/>
                <w:szCs w:val="16"/>
                <w:rtl w:val="0"/>
              </w:rPr>
              <w:t xml:space="preserve"> La información debe registrarse de manera coherente con el total de personas reportado. En la sección de distribución por género, la suma de las categorías (hombres, mujeres y personas no binarias, si aplica) debe coincidir exactamente con el número total de integrantes de la comunidad.</w:t>
            </w:r>
            <w:r w:rsidDel="00000000" w:rsidR="00000000" w:rsidRPr="00000000">
              <w:rPr>
                <w:rtl w:val="0"/>
              </w:rPr>
            </w:r>
          </w:p>
        </w:tc>
        <w:tc>
          <w:tcPr/>
          <w:p w:rsidR="00000000" w:rsidDel="00000000" w:rsidP="00000000" w:rsidRDefault="00000000" w:rsidRPr="00000000" w14:paraId="00000063">
            <w:pPr>
              <w:widowControl w:val="0"/>
              <w:jc w:val="center"/>
              <w:rPr>
                <w:b w:val="1"/>
                <w:bCs w:val="1"/>
                <w:sz w:val="16"/>
                <w:szCs w:val="16"/>
              </w:rPr>
            </w:pPr>
            <w:r w:rsidDel="00000000" w:rsidR="00000000" w:rsidRPr="00000000">
              <w:rPr>
                <w:b w:val="1"/>
                <w:bCs w:val="1"/>
                <w:sz w:val="16"/>
                <w:szCs w:val="16"/>
                <w:rtl w:val="0"/>
              </w:rPr>
              <w:t xml:space="preserve">Género</w:t>
            </w:r>
          </w:p>
        </w:tc>
        <w:tc>
          <w:tcPr/>
          <w:p w:rsidR="00000000" w:rsidDel="00000000" w:rsidP="00000000" w:rsidRDefault="00000000" w:rsidRPr="00000000" w14:paraId="00000064">
            <w:pPr>
              <w:widowControl w:val="0"/>
              <w:jc w:val="center"/>
              <w:rPr>
                <w:b w:val="1"/>
                <w:bCs w:val="1"/>
                <w:sz w:val="16"/>
                <w:szCs w:val="16"/>
              </w:rPr>
            </w:pPr>
            <w:r w:rsidDel="00000000" w:rsidR="00000000" w:rsidRPr="00000000">
              <w:rPr>
                <w:b w:val="1"/>
                <w:bCs w:val="1"/>
                <w:sz w:val="16"/>
                <w:szCs w:val="16"/>
                <w:rtl w:val="0"/>
              </w:rPr>
              <w:t xml:space="preserve">Número de personas</w:t>
            </w:r>
          </w:p>
        </w:tc>
      </w:tr>
      <w:tr>
        <w:trPr>
          <w:cantSplit w:val="0"/>
          <w:trHeight w:val="407" w:hRule="atLeast"/>
          <w:tblHeader w:val="0"/>
        </w:trPr>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rPr>
            </w:pPr>
            <w:r w:rsidDel="00000000" w:rsidR="00000000" w:rsidRPr="00000000">
              <w:rPr>
                <w:rtl w:val="0"/>
              </w:rPr>
            </w:r>
          </w:p>
        </w:tc>
        <w:tc>
          <w:tcPr/>
          <w:p w:rsidR="00000000" w:rsidDel="00000000" w:rsidP="00000000" w:rsidRDefault="00000000" w:rsidRPr="00000000" w14:paraId="00000066">
            <w:pPr>
              <w:widowControl w:val="0"/>
              <w:spacing w:after="240" w:before="240" w:lineRule="auto"/>
              <w:jc w:val="both"/>
              <w:rPr>
                <w:b w:val="1"/>
                <w:bCs w:val="1"/>
                <w:sz w:val="16"/>
                <w:szCs w:val="16"/>
              </w:rPr>
            </w:pPr>
            <w:r w:rsidDel="00000000" w:rsidR="00000000" w:rsidRPr="00000000">
              <w:rPr>
                <w:b w:val="1"/>
                <w:bCs w:val="1"/>
                <w:sz w:val="16"/>
                <w:szCs w:val="16"/>
                <w:rtl w:val="0"/>
              </w:rPr>
              <w:t xml:space="preserve">Hombres:</w:t>
            </w:r>
          </w:p>
        </w:tc>
        <w:tc>
          <w:tcPr/>
          <w:p w:rsidR="00000000" w:rsidDel="00000000" w:rsidP="00000000" w:rsidRDefault="00000000" w:rsidRPr="00000000" w14:paraId="00000067">
            <w:pPr>
              <w:widowControl w:val="0"/>
              <w:spacing w:after="240" w:before="240" w:lineRule="auto"/>
              <w:jc w:val="both"/>
              <w:rPr>
                <w:b w:val="1"/>
                <w:bCs w:val="1"/>
                <w:sz w:val="16"/>
                <w:szCs w:val="16"/>
              </w:rPr>
            </w:pPr>
            <w:r w:rsidDel="00000000" w:rsidR="00000000" w:rsidRPr="00000000">
              <w:rPr>
                <w:rtl w:val="0"/>
              </w:rPr>
            </w:r>
          </w:p>
        </w:tc>
      </w:tr>
      <w:tr>
        <w:trPr>
          <w:cantSplit w:val="0"/>
          <w:trHeight w:val="427" w:hRule="atLeast"/>
          <w:tblHeader w:val="0"/>
        </w:trPr>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rPr>
            </w:pPr>
            <w:r w:rsidDel="00000000" w:rsidR="00000000" w:rsidRPr="00000000">
              <w:rPr>
                <w:rtl w:val="0"/>
              </w:rPr>
            </w:r>
          </w:p>
        </w:tc>
        <w:tc>
          <w:tcPr/>
          <w:p w:rsidR="00000000" w:rsidDel="00000000" w:rsidP="00000000" w:rsidRDefault="00000000" w:rsidRPr="00000000" w14:paraId="00000069">
            <w:pPr>
              <w:widowControl w:val="0"/>
              <w:spacing w:after="240" w:before="240" w:lineRule="auto"/>
              <w:jc w:val="both"/>
              <w:rPr>
                <w:b w:val="1"/>
                <w:bCs w:val="1"/>
                <w:sz w:val="16"/>
                <w:szCs w:val="16"/>
              </w:rPr>
            </w:pPr>
            <w:r w:rsidDel="00000000" w:rsidR="00000000" w:rsidRPr="00000000">
              <w:rPr>
                <w:b w:val="1"/>
                <w:bCs w:val="1"/>
                <w:sz w:val="16"/>
                <w:szCs w:val="16"/>
                <w:rtl w:val="0"/>
              </w:rPr>
              <w:t xml:space="preserve">Mujer: </w:t>
            </w:r>
          </w:p>
        </w:tc>
        <w:tc>
          <w:tcPr/>
          <w:p w:rsidR="00000000" w:rsidDel="00000000" w:rsidP="00000000" w:rsidRDefault="00000000" w:rsidRPr="00000000" w14:paraId="0000006A">
            <w:pPr>
              <w:widowControl w:val="0"/>
              <w:spacing w:after="240" w:before="240" w:lineRule="auto"/>
              <w:jc w:val="both"/>
              <w:rPr>
                <w:b w:val="1"/>
                <w:bCs w:val="1"/>
                <w:sz w:val="16"/>
                <w:szCs w:val="16"/>
              </w:rPr>
            </w:pPr>
            <w:r w:rsidDel="00000000" w:rsidR="00000000" w:rsidRPr="00000000">
              <w:rPr>
                <w:rtl w:val="0"/>
              </w:rPr>
            </w:r>
          </w:p>
        </w:tc>
      </w:tr>
      <w:tr>
        <w:trPr>
          <w:cantSplit w:val="0"/>
          <w:trHeight w:val="547" w:hRule="atLeast"/>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rPr>
            </w:pPr>
            <w:r w:rsidDel="00000000" w:rsidR="00000000" w:rsidRPr="00000000">
              <w:rPr>
                <w:rtl w:val="0"/>
              </w:rPr>
            </w:r>
          </w:p>
        </w:tc>
        <w:tc>
          <w:tcPr/>
          <w:p w:rsidR="00000000" w:rsidDel="00000000" w:rsidP="00000000" w:rsidRDefault="00000000" w:rsidRPr="00000000" w14:paraId="0000006C">
            <w:pPr>
              <w:widowControl w:val="0"/>
              <w:spacing w:after="240" w:before="240" w:lineRule="auto"/>
              <w:jc w:val="both"/>
              <w:rPr>
                <w:b w:val="1"/>
                <w:bCs w:val="1"/>
                <w:sz w:val="16"/>
                <w:szCs w:val="16"/>
              </w:rPr>
            </w:pPr>
            <w:r w:rsidDel="00000000" w:rsidR="00000000" w:rsidRPr="00000000">
              <w:rPr>
                <w:b w:val="1"/>
                <w:bCs w:val="1"/>
                <w:sz w:val="16"/>
                <w:szCs w:val="16"/>
                <w:rtl w:val="0"/>
              </w:rPr>
              <w:t xml:space="preserve">Personas no binarias:</w:t>
            </w:r>
          </w:p>
        </w:tc>
        <w:tc>
          <w:tcPr/>
          <w:p w:rsidR="00000000" w:rsidDel="00000000" w:rsidP="00000000" w:rsidRDefault="00000000" w:rsidRPr="00000000" w14:paraId="0000006D">
            <w:pPr>
              <w:widowControl w:val="0"/>
              <w:spacing w:after="240" w:before="240" w:lineRule="auto"/>
              <w:jc w:val="both"/>
              <w:rPr>
                <w:b w:val="1"/>
                <w:bCs w:val="1"/>
                <w:sz w:val="16"/>
                <w:szCs w:val="16"/>
              </w:rPr>
            </w:pPr>
            <w:r w:rsidDel="00000000" w:rsidR="00000000" w:rsidRPr="00000000">
              <w:rPr>
                <w:rtl w:val="0"/>
              </w:rPr>
            </w:r>
          </w:p>
        </w:tc>
      </w:tr>
      <w:tr>
        <w:trPr>
          <w:cantSplit w:val="0"/>
          <w:trHeight w:val="555" w:hRule="atLeast"/>
          <w:tblHeader w:val="0"/>
        </w:trPr>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rPr>
            </w:pPr>
            <w:r w:rsidDel="00000000" w:rsidR="00000000" w:rsidRPr="00000000">
              <w:rPr>
                <w:rtl w:val="0"/>
              </w:rPr>
            </w:r>
          </w:p>
        </w:tc>
        <w:tc>
          <w:tcPr/>
          <w:p w:rsidR="00000000" w:rsidDel="00000000" w:rsidP="00000000" w:rsidRDefault="00000000" w:rsidRPr="00000000" w14:paraId="0000006F">
            <w:pPr>
              <w:widowControl w:val="0"/>
              <w:spacing w:after="240" w:before="240" w:lineRule="auto"/>
              <w:jc w:val="right"/>
              <w:rPr>
                <w:b w:val="1"/>
                <w:bCs w:val="1"/>
                <w:sz w:val="16"/>
                <w:szCs w:val="16"/>
              </w:rPr>
            </w:pPr>
            <w:r w:rsidDel="00000000" w:rsidR="00000000" w:rsidRPr="00000000">
              <w:rPr>
                <w:b w:val="1"/>
                <w:bCs w:val="1"/>
                <w:sz w:val="16"/>
                <w:szCs w:val="16"/>
                <w:rtl w:val="0"/>
              </w:rPr>
              <w:t xml:space="preserve">Total:</w:t>
            </w:r>
          </w:p>
        </w:tc>
        <w:tc>
          <w:tcPr/>
          <w:p w:rsidR="00000000" w:rsidDel="00000000" w:rsidP="00000000" w:rsidRDefault="00000000" w:rsidRPr="00000000" w14:paraId="00000070">
            <w:pPr>
              <w:widowControl w:val="0"/>
              <w:spacing w:after="240" w:before="240" w:lineRule="auto"/>
              <w:jc w:val="both"/>
              <w:rPr>
                <w:b w:val="1"/>
                <w:bCs w:val="1"/>
                <w:sz w:val="16"/>
                <w:szCs w:val="16"/>
              </w:rPr>
            </w:pPr>
            <w:r w:rsidDel="00000000" w:rsidR="00000000" w:rsidRPr="00000000">
              <w:rPr>
                <w:rtl w:val="0"/>
              </w:rPr>
            </w:r>
          </w:p>
        </w:tc>
      </w:tr>
    </w:tbl>
    <w:p w:rsidR="00000000" w:rsidDel="00000000" w:rsidP="00000000" w:rsidRDefault="00000000" w:rsidRPr="00000000" w14:paraId="00000071">
      <w:pPr>
        <w:rPr>
          <w:b w:val="1"/>
          <w:bCs w:val="1"/>
        </w:rPr>
      </w:pPr>
      <w:r w:rsidDel="00000000" w:rsidR="00000000" w:rsidRPr="00000000">
        <w:rPr>
          <w:rtl w:val="0"/>
        </w:rPr>
      </w:r>
    </w:p>
    <w:p w:rsidR="00000000" w:rsidDel="00000000" w:rsidP="00000000" w:rsidRDefault="00000000" w:rsidRPr="00000000" w14:paraId="00000072">
      <w:pPr>
        <w:rPr>
          <w:b w:val="1"/>
          <w:bCs w:val="1"/>
        </w:rPr>
      </w:pPr>
      <w:r w:rsidDel="00000000" w:rsidR="00000000" w:rsidRPr="00000000">
        <w:rPr>
          <w:b w:val="1"/>
          <w:bCs w:val="1"/>
          <w:rtl w:val="0"/>
        </w:rPr>
        <w:t xml:space="preserve">Localidades de residencia dentro de Bogotá donde se encuentran las familias</w:t>
      </w:r>
    </w:p>
    <w:p w:rsidR="00000000" w:rsidDel="00000000" w:rsidP="00000000" w:rsidRDefault="00000000" w:rsidRPr="00000000" w14:paraId="00000073">
      <w:pPr>
        <w:rPr>
          <w:b w:val="1"/>
          <w:bCs w:val="1"/>
        </w:rPr>
      </w:pPr>
      <w:r w:rsidDel="00000000" w:rsidR="00000000" w:rsidRPr="00000000">
        <w:rPr>
          <w:rtl w:val="0"/>
        </w:rPr>
      </w:r>
    </w:p>
    <w:tbl>
      <w:tblPr>
        <w:tblStyle w:val="Table3"/>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3"/>
        <w:gridCol w:w="867"/>
        <w:gridCol w:w="948"/>
        <w:gridCol w:w="1814"/>
        <w:gridCol w:w="1815"/>
        <w:gridCol w:w="2236"/>
        <w:tblGridChange w:id="0">
          <w:tblGrid>
            <w:gridCol w:w="1813"/>
            <w:gridCol w:w="867"/>
            <w:gridCol w:w="948"/>
            <w:gridCol w:w="1814"/>
            <w:gridCol w:w="1815"/>
            <w:gridCol w:w="2236"/>
          </w:tblGrid>
        </w:tblGridChange>
      </w:tblGrid>
      <w:tr>
        <w:trPr>
          <w:cantSplit w:val="0"/>
          <w:trHeight w:val="1223" w:hRule="atLeast"/>
          <w:tblHeader w:val="0"/>
        </w:trPr>
        <w:tc>
          <w:tcPr/>
          <w:p w:rsidR="00000000" w:rsidDel="00000000" w:rsidP="00000000" w:rsidRDefault="00000000" w:rsidRPr="00000000" w14:paraId="00000074">
            <w:pPr>
              <w:widowControl w:val="0"/>
              <w:jc w:val="center"/>
              <w:rPr>
                <w:b w:val="1"/>
                <w:bCs w:val="1"/>
                <w:sz w:val="20"/>
                <w:szCs w:val="20"/>
              </w:rPr>
            </w:pPr>
            <w:r w:rsidDel="00000000" w:rsidR="00000000" w:rsidRPr="00000000">
              <w:rPr>
                <w:b w:val="1"/>
                <w:bCs w:val="1"/>
                <w:sz w:val="20"/>
                <w:szCs w:val="20"/>
                <w:rtl w:val="0"/>
              </w:rPr>
              <w:t xml:space="preserve">Dirección física</w:t>
            </w:r>
          </w:p>
          <w:p w:rsidR="00000000" w:rsidDel="00000000" w:rsidP="00000000" w:rsidRDefault="00000000" w:rsidRPr="00000000" w14:paraId="00000075">
            <w:pPr>
              <w:widowControl w:val="0"/>
              <w:jc w:val="center"/>
              <w:rPr>
                <w:b w:val="1"/>
                <w:bCs w:val="1"/>
                <w:sz w:val="20"/>
                <w:szCs w:val="20"/>
              </w:rPr>
            </w:pPr>
            <w:r w:rsidDel="00000000" w:rsidR="00000000" w:rsidRPr="00000000">
              <w:rPr>
                <w:rtl w:val="0"/>
              </w:rPr>
            </w:r>
          </w:p>
          <w:p w:rsidR="00000000" w:rsidDel="00000000" w:rsidP="00000000" w:rsidRDefault="00000000" w:rsidRPr="00000000" w14:paraId="00000076">
            <w:pPr>
              <w:widowControl w:val="0"/>
              <w:jc w:val="center"/>
              <w:rPr>
                <w:sz w:val="16"/>
                <w:szCs w:val="16"/>
              </w:rPr>
            </w:pPr>
            <w:r w:rsidDel="00000000" w:rsidR="00000000" w:rsidRPr="00000000">
              <w:rPr>
                <w:sz w:val="16"/>
                <w:szCs w:val="16"/>
                <w:rtl w:val="0"/>
              </w:rPr>
              <w:t xml:space="preserve">Calle, carrera, número, apartamento o casa.</w:t>
            </w:r>
          </w:p>
          <w:p w:rsidR="00000000" w:rsidDel="00000000" w:rsidP="00000000" w:rsidRDefault="00000000" w:rsidRPr="00000000" w14:paraId="00000077">
            <w:pPr>
              <w:widowControl w:val="0"/>
              <w:jc w:val="center"/>
              <w:rPr>
                <w:sz w:val="16"/>
                <w:szCs w:val="16"/>
              </w:rPr>
            </w:pPr>
            <w:r w:rsidDel="00000000" w:rsidR="00000000" w:rsidRPr="00000000">
              <w:rPr>
                <w:sz w:val="16"/>
                <w:szCs w:val="16"/>
                <w:rtl w:val="0"/>
              </w:rPr>
              <w:t xml:space="preserve">Referencia adicional (si aplica).</w:t>
            </w:r>
          </w:p>
          <w:p w:rsidR="00000000" w:rsidDel="00000000" w:rsidP="00000000" w:rsidRDefault="00000000" w:rsidRPr="00000000" w14:paraId="00000078">
            <w:pPr>
              <w:widowControl w:val="0"/>
              <w:jc w:val="center"/>
              <w:rPr>
                <w:b w:val="1"/>
                <w:bCs w:val="1"/>
                <w:sz w:val="20"/>
                <w:szCs w:val="20"/>
              </w:rPr>
            </w:pPr>
            <w:r w:rsidDel="00000000" w:rsidR="00000000" w:rsidRPr="00000000">
              <w:rPr>
                <w:rtl w:val="0"/>
              </w:rPr>
            </w:r>
          </w:p>
        </w:tc>
        <w:tc>
          <w:tcPr>
            <w:gridSpan w:val="2"/>
          </w:tcPr>
          <w:p w:rsidR="00000000" w:rsidDel="00000000" w:rsidP="00000000" w:rsidRDefault="00000000" w:rsidRPr="00000000" w14:paraId="00000079">
            <w:pPr>
              <w:widowControl w:val="0"/>
              <w:jc w:val="center"/>
              <w:rPr>
                <w:b w:val="1"/>
                <w:bCs w:val="1"/>
                <w:sz w:val="20"/>
                <w:szCs w:val="20"/>
              </w:rPr>
            </w:pPr>
            <w:r w:rsidDel="00000000" w:rsidR="00000000" w:rsidRPr="00000000">
              <w:rPr>
                <w:b w:val="1"/>
                <w:bCs w:val="1"/>
                <w:sz w:val="20"/>
                <w:szCs w:val="20"/>
                <w:rtl w:val="0"/>
              </w:rPr>
              <w:t xml:space="preserve">Localidad de residencia</w:t>
            </w:r>
          </w:p>
          <w:p w:rsidR="00000000" w:rsidDel="00000000" w:rsidP="00000000" w:rsidRDefault="00000000" w:rsidRPr="00000000" w14:paraId="0000007A">
            <w:pPr>
              <w:widowControl w:val="0"/>
              <w:jc w:val="center"/>
              <w:rPr>
                <w:sz w:val="16"/>
                <w:szCs w:val="16"/>
              </w:rPr>
            </w:pPr>
            <w:r w:rsidDel="00000000" w:rsidR="00000000" w:rsidRPr="00000000">
              <w:rPr>
                <w:rtl w:val="0"/>
              </w:rPr>
            </w:r>
          </w:p>
          <w:p w:rsidR="00000000" w:rsidDel="00000000" w:rsidP="00000000" w:rsidRDefault="00000000" w:rsidRPr="00000000" w14:paraId="0000007B">
            <w:pPr>
              <w:widowControl w:val="0"/>
              <w:jc w:val="center"/>
              <w:rPr>
                <w:b w:val="1"/>
                <w:bCs w:val="1"/>
                <w:sz w:val="20"/>
                <w:szCs w:val="20"/>
              </w:rPr>
            </w:pPr>
            <w:r w:rsidDel="00000000" w:rsidR="00000000" w:rsidRPr="00000000">
              <w:rPr>
                <w:sz w:val="16"/>
                <w:szCs w:val="16"/>
                <w:rtl w:val="0"/>
              </w:rPr>
              <w:t xml:space="preserve">Nombre de la localidad en Bogotá (ejemplo: Suba, Kennedy, Bosa).</w:t>
            </w:r>
            <w:r w:rsidDel="00000000" w:rsidR="00000000" w:rsidRPr="00000000">
              <w:rPr>
                <w:rtl w:val="0"/>
              </w:rPr>
            </w:r>
          </w:p>
        </w:tc>
        <w:tc>
          <w:tcPr/>
          <w:p w:rsidR="00000000" w:rsidDel="00000000" w:rsidP="00000000" w:rsidRDefault="00000000" w:rsidRPr="00000000" w14:paraId="0000007D">
            <w:pPr>
              <w:widowControl w:val="0"/>
              <w:jc w:val="center"/>
              <w:rPr>
                <w:b w:val="1"/>
                <w:bCs w:val="1"/>
                <w:sz w:val="20"/>
                <w:szCs w:val="20"/>
              </w:rPr>
            </w:pPr>
            <w:r w:rsidDel="00000000" w:rsidR="00000000" w:rsidRPr="00000000">
              <w:rPr>
                <w:b w:val="1"/>
                <w:bCs w:val="1"/>
                <w:sz w:val="20"/>
                <w:szCs w:val="20"/>
                <w:rtl w:val="0"/>
              </w:rPr>
              <w:t xml:space="preserve">UPZ (Unidad de Planeamiento Zonal)</w:t>
            </w:r>
          </w:p>
          <w:p w:rsidR="00000000" w:rsidDel="00000000" w:rsidP="00000000" w:rsidRDefault="00000000" w:rsidRPr="00000000" w14:paraId="0000007E">
            <w:pPr>
              <w:widowControl w:val="0"/>
              <w:jc w:val="center"/>
              <w:rPr>
                <w:sz w:val="16"/>
                <w:szCs w:val="16"/>
              </w:rPr>
            </w:pPr>
            <w:r w:rsidDel="00000000" w:rsidR="00000000" w:rsidRPr="00000000">
              <w:rPr>
                <w:rtl w:val="0"/>
              </w:rPr>
            </w:r>
          </w:p>
          <w:p w:rsidR="00000000" w:rsidDel="00000000" w:rsidP="00000000" w:rsidRDefault="00000000" w:rsidRPr="00000000" w14:paraId="0000007F">
            <w:pPr>
              <w:widowControl w:val="0"/>
              <w:jc w:val="center"/>
              <w:rPr>
                <w:b w:val="1"/>
                <w:bCs w:val="1"/>
                <w:sz w:val="20"/>
                <w:szCs w:val="20"/>
              </w:rPr>
            </w:pPr>
            <w:r w:rsidDel="00000000" w:rsidR="00000000" w:rsidRPr="00000000">
              <w:rPr>
                <w:sz w:val="16"/>
                <w:szCs w:val="16"/>
                <w:rtl w:val="0"/>
              </w:rPr>
              <w:t xml:space="preserve">Código y nombre de la UPZ correspondiente</w:t>
            </w:r>
            <w:r w:rsidDel="00000000" w:rsidR="00000000" w:rsidRPr="00000000">
              <w:rPr>
                <w:rtl w:val="0"/>
              </w:rPr>
            </w:r>
          </w:p>
        </w:tc>
        <w:tc>
          <w:tcPr/>
          <w:p w:rsidR="00000000" w:rsidDel="00000000" w:rsidP="00000000" w:rsidRDefault="00000000" w:rsidRPr="00000000" w14:paraId="00000080">
            <w:pPr>
              <w:widowControl w:val="0"/>
              <w:jc w:val="center"/>
              <w:rPr>
                <w:b w:val="1"/>
                <w:bCs w:val="1"/>
                <w:sz w:val="20"/>
                <w:szCs w:val="20"/>
              </w:rPr>
            </w:pPr>
            <w:r w:rsidDel="00000000" w:rsidR="00000000" w:rsidRPr="00000000">
              <w:rPr>
                <w:b w:val="1"/>
                <w:bCs w:val="1"/>
                <w:sz w:val="20"/>
                <w:szCs w:val="20"/>
                <w:rtl w:val="0"/>
              </w:rPr>
              <w:t xml:space="preserve">Barrio</w:t>
            </w:r>
          </w:p>
          <w:p w:rsidR="00000000" w:rsidDel="00000000" w:rsidP="00000000" w:rsidRDefault="00000000" w:rsidRPr="00000000" w14:paraId="00000081">
            <w:pPr>
              <w:widowControl w:val="0"/>
              <w:jc w:val="center"/>
              <w:rPr>
                <w:b w:val="1"/>
                <w:bCs w:val="1"/>
                <w:sz w:val="20"/>
                <w:szCs w:val="20"/>
              </w:rPr>
            </w:pPr>
            <w:r w:rsidDel="00000000" w:rsidR="00000000" w:rsidRPr="00000000">
              <w:rPr>
                <w:rtl w:val="0"/>
              </w:rPr>
            </w:r>
          </w:p>
          <w:p w:rsidR="00000000" w:rsidDel="00000000" w:rsidP="00000000" w:rsidRDefault="00000000" w:rsidRPr="00000000" w14:paraId="00000082">
            <w:pPr>
              <w:widowControl w:val="0"/>
              <w:jc w:val="center"/>
              <w:rPr>
                <w:b w:val="1"/>
                <w:bCs w:val="1"/>
                <w:sz w:val="20"/>
                <w:szCs w:val="20"/>
              </w:rPr>
            </w:pPr>
            <w:r w:rsidDel="00000000" w:rsidR="00000000" w:rsidRPr="00000000">
              <w:rPr>
                <w:sz w:val="16"/>
                <w:szCs w:val="16"/>
                <w:rtl w:val="0"/>
              </w:rPr>
              <w:t xml:space="preserve">Nombre oficial del barrio según cartografía distrital.</w:t>
            </w:r>
            <w:r w:rsidDel="00000000" w:rsidR="00000000" w:rsidRPr="00000000">
              <w:rPr>
                <w:rtl w:val="0"/>
              </w:rPr>
            </w:r>
          </w:p>
        </w:tc>
        <w:tc>
          <w:tcPr/>
          <w:p w:rsidR="00000000" w:rsidDel="00000000" w:rsidP="00000000" w:rsidRDefault="00000000" w:rsidRPr="00000000" w14:paraId="00000083">
            <w:pPr>
              <w:widowControl w:val="0"/>
              <w:jc w:val="center"/>
              <w:rPr>
                <w:b w:val="1"/>
                <w:bCs w:val="1"/>
                <w:sz w:val="20"/>
                <w:szCs w:val="20"/>
              </w:rPr>
            </w:pPr>
            <w:r w:rsidDel="00000000" w:rsidR="00000000" w:rsidRPr="00000000">
              <w:rPr>
                <w:b w:val="1"/>
                <w:bCs w:val="1"/>
                <w:sz w:val="20"/>
                <w:szCs w:val="20"/>
                <w:rtl w:val="0"/>
              </w:rPr>
              <w:t xml:space="preserve">Espacio urbano</w:t>
            </w:r>
          </w:p>
          <w:p w:rsidR="00000000" w:rsidDel="00000000" w:rsidP="00000000" w:rsidRDefault="00000000" w:rsidRPr="00000000" w14:paraId="00000084">
            <w:pPr>
              <w:widowControl w:val="0"/>
              <w:jc w:val="center"/>
              <w:rPr>
                <w:b w:val="1"/>
                <w:bCs w:val="1"/>
                <w:sz w:val="20"/>
                <w:szCs w:val="20"/>
              </w:rPr>
            </w:pPr>
            <w:r w:rsidDel="00000000" w:rsidR="00000000" w:rsidRPr="00000000">
              <w:rPr>
                <w:rtl w:val="0"/>
              </w:rPr>
            </w:r>
          </w:p>
          <w:p w:rsidR="00000000" w:rsidDel="00000000" w:rsidP="00000000" w:rsidRDefault="00000000" w:rsidRPr="00000000" w14:paraId="00000085">
            <w:pPr>
              <w:widowControl w:val="0"/>
              <w:jc w:val="center"/>
              <w:rPr>
                <w:b w:val="1"/>
                <w:bCs w:val="1"/>
                <w:sz w:val="20"/>
                <w:szCs w:val="20"/>
              </w:rPr>
            </w:pPr>
            <w:r w:rsidDel="00000000" w:rsidR="00000000" w:rsidRPr="00000000">
              <w:rPr>
                <w:sz w:val="16"/>
                <w:szCs w:val="16"/>
                <w:rtl w:val="0"/>
              </w:rPr>
              <w:t xml:space="preserve">Tipo de espacio donde se ubica la comunidad (ejemplo: conjunto residencial, barrio tradicional, asentamiento, sector comercial, espacio comunitario).</w:t>
            </w:r>
            <w:r w:rsidDel="00000000" w:rsidR="00000000" w:rsidRPr="00000000">
              <w:rPr>
                <w:rtl w:val="0"/>
              </w:rPr>
            </w:r>
          </w:p>
        </w:tc>
      </w:tr>
      <w:tr>
        <w:trPr>
          <w:cantSplit w:val="0"/>
          <w:trHeight w:val="264" w:hRule="atLeast"/>
          <w:tblHeader w:val="0"/>
        </w:trPr>
        <w:tc>
          <w:tcPr/>
          <w:p w:rsidR="00000000" w:rsidDel="00000000" w:rsidP="00000000" w:rsidRDefault="00000000" w:rsidRPr="00000000" w14:paraId="00000086">
            <w:pPr>
              <w:widowControl w:val="0"/>
              <w:jc w:val="center"/>
              <w:rPr>
                <w:sz w:val="18"/>
                <w:szCs w:val="18"/>
              </w:rPr>
            </w:pPr>
            <w:r w:rsidDel="00000000" w:rsidR="00000000" w:rsidRPr="00000000">
              <w:rPr>
                <w:b w:val="1"/>
                <w:bCs w:val="1"/>
                <w:sz w:val="18"/>
                <w:szCs w:val="18"/>
                <w:rtl w:val="0"/>
              </w:rPr>
              <w:t xml:space="preserve">Ejemplo:</w:t>
            </w:r>
            <w:r w:rsidDel="00000000" w:rsidR="00000000" w:rsidRPr="00000000">
              <w:rPr>
                <w:sz w:val="18"/>
                <w:szCs w:val="18"/>
                <w:rtl w:val="0"/>
              </w:rPr>
              <w:t xml:space="preserve"> Calle 123 #45-67</w:t>
            </w:r>
          </w:p>
        </w:tc>
        <w:tc>
          <w:tcPr>
            <w:gridSpan w:val="2"/>
          </w:tcPr>
          <w:p w:rsidR="00000000" w:rsidDel="00000000" w:rsidP="00000000" w:rsidRDefault="00000000" w:rsidRPr="00000000" w14:paraId="00000087">
            <w:pPr>
              <w:widowControl w:val="0"/>
              <w:jc w:val="center"/>
              <w:rPr>
                <w:sz w:val="18"/>
                <w:szCs w:val="18"/>
              </w:rPr>
            </w:pPr>
            <w:r w:rsidDel="00000000" w:rsidR="00000000" w:rsidRPr="00000000">
              <w:rPr>
                <w:sz w:val="18"/>
                <w:szCs w:val="18"/>
                <w:rtl w:val="0"/>
              </w:rPr>
              <w:t xml:space="preserve">Suba</w:t>
            </w:r>
          </w:p>
        </w:tc>
        <w:tc>
          <w:tcPr/>
          <w:p w:rsidR="00000000" w:rsidDel="00000000" w:rsidP="00000000" w:rsidRDefault="00000000" w:rsidRPr="00000000" w14:paraId="00000089">
            <w:pPr>
              <w:widowControl w:val="0"/>
              <w:jc w:val="center"/>
              <w:rPr>
                <w:sz w:val="18"/>
                <w:szCs w:val="18"/>
              </w:rPr>
            </w:pPr>
            <w:r w:rsidDel="00000000" w:rsidR="00000000" w:rsidRPr="00000000">
              <w:rPr>
                <w:sz w:val="18"/>
                <w:szCs w:val="18"/>
                <w:rtl w:val="0"/>
              </w:rPr>
              <w:t xml:space="preserve">11</w:t>
            </w:r>
          </w:p>
        </w:tc>
        <w:tc>
          <w:tcPr/>
          <w:p w:rsidR="00000000" w:rsidDel="00000000" w:rsidP="00000000" w:rsidRDefault="00000000" w:rsidRPr="00000000" w14:paraId="0000008A">
            <w:pPr>
              <w:widowControl w:val="0"/>
              <w:jc w:val="center"/>
              <w:rPr>
                <w:sz w:val="18"/>
                <w:szCs w:val="18"/>
              </w:rPr>
            </w:pPr>
            <w:r w:rsidDel="00000000" w:rsidR="00000000" w:rsidRPr="00000000">
              <w:rPr>
                <w:sz w:val="18"/>
                <w:szCs w:val="18"/>
                <w:rtl w:val="0"/>
              </w:rPr>
              <w:t xml:space="preserve">Tibabuyes</w:t>
            </w:r>
          </w:p>
        </w:tc>
        <w:tc>
          <w:tcPr/>
          <w:p w:rsidR="00000000" w:rsidDel="00000000" w:rsidP="00000000" w:rsidRDefault="00000000" w:rsidRPr="00000000" w14:paraId="0000008B">
            <w:pPr>
              <w:widowControl w:val="0"/>
              <w:jc w:val="center"/>
              <w:rPr>
                <w:sz w:val="18"/>
                <w:szCs w:val="18"/>
              </w:rPr>
            </w:pPr>
            <w:r w:rsidDel="00000000" w:rsidR="00000000" w:rsidRPr="00000000">
              <w:rPr>
                <w:sz w:val="18"/>
                <w:szCs w:val="18"/>
                <w:rtl w:val="0"/>
              </w:rPr>
              <w:t xml:space="preserve">Casa de pensamiento</w:t>
            </w:r>
          </w:p>
        </w:tc>
      </w:tr>
      <w:tr>
        <w:trPr>
          <w:cantSplit w:val="0"/>
          <w:trHeight w:val="264" w:hRule="atLeast"/>
          <w:tblHeader w:val="0"/>
        </w:trPr>
        <w:tc>
          <w:tcPr/>
          <w:p w:rsidR="00000000" w:rsidDel="00000000" w:rsidP="00000000" w:rsidRDefault="00000000" w:rsidRPr="00000000" w14:paraId="0000008C">
            <w:pPr>
              <w:widowControl w:val="0"/>
              <w:jc w:val="center"/>
              <w:rPr>
                <w:b w:val="1"/>
                <w:bCs w:val="1"/>
              </w:rPr>
            </w:pPr>
            <w:r w:rsidDel="00000000" w:rsidR="00000000" w:rsidRPr="00000000">
              <w:rPr>
                <w:rtl w:val="0"/>
              </w:rPr>
            </w:r>
          </w:p>
        </w:tc>
        <w:tc>
          <w:tcPr>
            <w:gridSpan w:val="2"/>
          </w:tcPr>
          <w:p w:rsidR="00000000" w:rsidDel="00000000" w:rsidP="00000000" w:rsidRDefault="00000000" w:rsidRPr="00000000" w14:paraId="0000008D">
            <w:pPr>
              <w:widowControl w:val="0"/>
              <w:jc w:val="center"/>
              <w:rPr>
                <w:b w:val="1"/>
                <w:bCs w:val="1"/>
              </w:rPr>
            </w:pPr>
            <w:r w:rsidDel="00000000" w:rsidR="00000000" w:rsidRPr="00000000">
              <w:rPr>
                <w:rtl w:val="0"/>
              </w:rPr>
            </w:r>
          </w:p>
        </w:tc>
        <w:tc>
          <w:tcPr/>
          <w:p w:rsidR="00000000" w:rsidDel="00000000" w:rsidP="00000000" w:rsidRDefault="00000000" w:rsidRPr="00000000" w14:paraId="0000008F">
            <w:pPr>
              <w:widowControl w:val="0"/>
              <w:jc w:val="center"/>
              <w:rPr>
                <w:b w:val="1"/>
                <w:bCs w:val="1"/>
              </w:rPr>
            </w:pPr>
            <w:r w:rsidDel="00000000" w:rsidR="00000000" w:rsidRPr="00000000">
              <w:rPr>
                <w:rtl w:val="0"/>
              </w:rPr>
            </w:r>
          </w:p>
        </w:tc>
        <w:tc>
          <w:tcPr/>
          <w:p w:rsidR="00000000" w:rsidDel="00000000" w:rsidP="00000000" w:rsidRDefault="00000000" w:rsidRPr="00000000" w14:paraId="00000090">
            <w:pPr>
              <w:widowControl w:val="0"/>
              <w:jc w:val="center"/>
              <w:rPr>
                <w:b w:val="1"/>
                <w:bCs w:val="1"/>
              </w:rPr>
            </w:pPr>
            <w:r w:rsidDel="00000000" w:rsidR="00000000" w:rsidRPr="00000000">
              <w:rPr>
                <w:rtl w:val="0"/>
              </w:rPr>
            </w:r>
          </w:p>
        </w:tc>
        <w:tc>
          <w:tcPr/>
          <w:p w:rsidR="00000000" w:rsidDel="00000000" w:rsidP="00000000" w:rsidRDefault="00000000" w:rsidRPr="00000000" w14:paraId="00000091">
            <w:pPr>
              <w:widowControl w:val="0"/>
              <w:jc w:val="center"/>
              <w:rPr>
                <w:b w:val="1"/>
                <w:bCs w:val="1"/>
              </w:rPr>
            </w:pPr>
            <w:r w:rsidDel="00000000" w:rsidR="00000000" w:rsidRPr="00000000">
              <w:rPr>
                <w:rtl w:val="0"/>
              </w:rPr>
            </w:r>
          </w:p>
        </w:tc>
      </w:tr>
      <w:tr>
        <w:trPr>
          <w:cantSplit w:val="0"/>
          <w:trHeight w:val="264" w:hRule="atLeast"/>
          <w:tblHeader w:val="0"/>
        </w:trPr>
        <w:tc>
          <w:tcPr/>
          <w:p w:rsidR="00000000" w:rsidDel="00000000" w:rsidP="00000000" w:rsidRDefault="00000000" w:rsidRPr="00000000" w14:paraId="00000092">
            <w:pPr>
              <w:widowControl w:val="0"/>
              <w:jc w:val="center"/>
              <w:rPr>
                <w:b w:val="1"/>
                <w:bCs w:val="1"/>
              </w:rPr>
            </w:pPr>
            <w:r w:rsidDel="00000000" w:rsidR="00000000" w:rsidRPr="00000000">
              <w:rPr>
                <w:rtl w:val="0"/>
              </w:rPr>
            </w:r>
          </w:p>
        </w:tc>
        <w:tc>
          <w:tcPr>
            <w:gridSpan w:val="2"/>
          </w:tcPr>
          <w:p w:rsidR="00000000" w:rsidDel="00000000" w:rsidP="00000000" w:rsidRDefault="00000000" w:rsidRPr="00000000" w14:paraId="00000093">
            <w:pPr>
              <w:widowControl w:val="0"/>
              <w:jc w:val="center"/>
              <w:rPr>
                <w:b w:val="1"/>
                <w:bCs w:val="1"/>
              </w:rPr>
            </w:pPr>
            <w:r w:rsidDel="00000000" w:rsidR="00000000" w:rsidRPr="00000000">
              <w:rPr>
                <w:rtl w:val="0"/>
              </w:rPr>
            </w:r>
          </w:p>
        </w:tc>
        <w:tc>
          <w:tcPr/>
          <w:p w:rsidR="00000000" w:rsidDel="00000000" w:rsidP="00000000" w:rsidRDefault="00000000" w:rsidRPr="00000000" w14:paraId="00000095">
            <w:pPr>
              <w:widowControl w:val="0"/>
              <w:jc w:val="center"/>
              <w:rPr>
                <w:b w:val="1"/>
                <w:bCs w:val="1"/>
              </w:rPr>
            </w:pPr>
            <w:r w:rsidDel="00000000" w:rsidR="00000000" w:rsidRPr="00000000">
              <w:rPr>
                <w:rtl w:val="0"/>
              </w:rPr>
            </w:r>
          </w:p>
        </w:tc>
        <w:tc>
          <w:tcPr/>
          <w:p w:rsidR="00000000" w:rsidDel="00000000" w:rsidP="00000000" w:rsidRDefault="00000000" w:rsidRPr="00000000" w14:paraId="00000096">
            <w:pPr>
              <w:widowControl w:val="0"/>
              <w:jc w:val="center"/>
              <w:rPr>
                <w:b w:val="1"/>
                <w:bCs w:val="1"/>
              </w:rPr>
            </w:pPr>
            <w:r w:rsidDel="00000000" w:rsidR="00000000" w:rsidRPr="00000000">
              <w:rPr>
                <w:rtl w:val="0"/>
              </w:rPr>
            </w:r>
          </w:p>
        </w:tc>
        <w:tc>
          <w:tcPr/>
          <w:p w:rsidR="00000000" w:rsidDel="00000000" w:rsidP="00000000" w:rsidRDefault="00000000" w:rsidRPr="00000000" w14:paraId="00000097">
            <w:pPr>
              <w:widowControl w:val="0"/>
              <w:jc w:val="center"/>
              <w:rPr>
                <w:b w:val="1"/>
                <w:bCs w:val="1"/>
              </w:rPr>
            </w:pPr>
            <w:r w:rsidDel="00000000" w:rsidR="00000000" w:rsidRPr="00000000">
              <w:rPr>
                <w:rtl w:val="0"/>
              </w:rPr>
            </w:r>
          </w:p>
        </w:tc>
      </w:tr>
      <w:tr>
        <w:trPr>
          <w:cantSplit w:val="0"/>
          <w:trHeight w:val="264" w:hRule="atLeast"/>
          <w:tblHeader w:val="0"/>
        </w:trPr>
        <w:tc>
          <w:tcPr/>
          <w:p w:rsidR="00000000" w:rsidDel="00000000" w:rsidP="00000000" w:rsidRDefault="00000000" w:rsidRPr="00000000" w14:paraId="00000098">
            <w:pPr>
              <w:widowControl w:val="0"/>
              <w:jc w:val="center"/>
              <w:rPr>
                <w:b w:val="1"/>
                <w:bCs w:val="1"/>
              </w:rPr>
            </w:pPr>
            <w:r w:rsidDel="00000000" w:rsidR="00000000" w:rsidRPr="00000000">
              <w:rPr>
                <w:rtl w:val="0"/>
              </w:rPr>
            </w:r>
          </w:p>
        </w:tc>
        <w:tc>
          <w:tcPr>
            <w:gridSpan w:val="2"/>
          </w:tcPr>
          <w:p w:rsidR="00000000" w:rsidDel="00000000" w:rsidP="00000000" w:rsidRDefault="00000000" w:rsidRPr="00000000" w14:paraId="00000099">
            <w:pPr>
              <w:widowControl w:val="0"/>
              <w:jc w:val="center"/>
              <w:rPr>
                <w:b w:val="1"/>
                <w:bCs w:val="1"/>
              </w:rPr>
            </w:pPr>
            <w:r w:rsidDel="00000000" w:rsidR="00000000" w:rsidRPr="00000000">
              <w:rPr>
                <w:rtl w:val="0"/>
              </w:rPr>
            </w:r>
          </w:p>
        </w:tc>
        <w:tc>
          <w:tcPr/>
          <w:p w:rsidR="00000000" w:rsidDel="00000000" w:rsidP="00000000" w:rsidRDefault="00000000" w:rsidRPr="00000000" w14:paraId="0000009B">
            <w:pPr>
              <w:widowControl w:val="0"/>
              <w:jc w:val="center"/>
              <w:rPr>
                <w:b w:val="1"/>
                <w:bCs w:val="1"/>
              </w:rPr>
            </w:pPr>
            <w:r w:rsidDel="00000000" w:rsidR="00000000" w:rsidRPr="00000000">
              <w:rPr>
                <w:rtl w:val="0"/>
              </w:rPr>
            </w:r>
          </w:p>
        </w:tc>
        <w:tc>
          <w:tcPr/>
          <w:p w:rsidR="00000000" w:rsidDel="00000000" w:rsidP="00000000" w:rsidRDefault="00000000" w:rsidRPr="00000000" w14:paraId="0000009C">
            <w:pPr>
              <w:widowControl w:val="0"/>
              <w:jc w:val="center"/>
              <w:rPr>
                <w:b w:val="1"/>
                <w:bCs w:val="1"/>
              </w:rPr>
            </w:pPr>
            <w:r w:rsidDel="00000000" w:rsidR="00000000" w:rsidRPr="00000000">
              <w:rPr>
                <w:rtl w:val="0"/>
              </w:rPr>
            </w:r>
          </w:p>
        </w:tc>
        <w:tc>
          <w:tcPr/>
          <w:p w:rsidR="00000000" w:rsidDel="00000000" w:rsidP="00000000" w:rsidRDefault="00000000" w:rsidRPr="00000000" w14:paraId="0000009D">
            <w:pPr>
              <w:widowControl w:val="0"/>
              <w:jc w:val="center"/>
              <w:rPr>
                <w:b w:val="1"/>
                <w:bCs w:val="1"/>
              </w:rPr>
            </w:pPr>
            <w:r w:rsidDel="00000000" w:rsidR="00000000" w:rsidRPr="00000000">
              <w:rPr>
                <w:rtl w:val="0"/>
              </w:rPr>
            </w:r>
          </w:p>
        </w:tc>
      </w:tr>
      <w:tr>
        <w:trPr>
          <w:cantSplit w:val="0"/>
          <w:trHeight w:val="264" w:hRule="atLeast"/>
          <w:tblHeader w:val="0"/>
        </w:trPr>
        <w:tc>
          <w:tcPr/>
          <w:p w:rsidR="00000000" w:rsidDel="00000000" w:rsidP="00000000" w:rsidRDefault="00000000" w:rsidRPr="00000000" w14:paraId="0000009E">
            <w:pPr>
              <w:widowControl w:val="0"/>
              <w:jc w:val="center"/>
              <w:rPr>
                <w:b w:val="1"/>
                <w:bCs w:val="1"/>
              </w:rPr>
            </w:pPr>
            <w:r w:rsidDel="00000000" w:rsidR="00000000" w:rsidRPr="00000000">
              <w:rPr>
                <w:rtl w:val="0"/>
              </w:rPr>
            </w:r>
          </w:p>
        </w:tc>
        <w:tc>
          <w:tcPr>
            <w:gridSpan w:val="2"/>
          </w:tcPr>
          <w:p w:rsidR="00000000" w:rsidDel="00000000" w:rsidP="00000000" w:rsidRDefault="00000000" w:rsidRPr="00000000" w14:paraId="0000009F">
            <w:pPr>
              <w:widowControl w:val="0"/>
              <w:jc w:val="center"/>
              <w:rPr>
                <w:b w:val="1"/>
                <w:bCs w:val="1"/>
              </w:rPr>
            </w:pPr>
            <w:r w:rsidDel="00000000" w:rsidR="00000000" w:rsidRPr="00000000">
              <w:rPr>
                <w:rtl w:val="0"/>
              </w:rPr>
            </w:r>
          </w:p>
        </w:tc>
        <w:tc>
          <w:tcPr/>
          <w:p w:rsidR="00000000" w:rsidDel="00000000" w:rsidP="00000000" w:rsidRDefault="00000000" w:rsidRPr="00000000" w14:paraId="000000A1">
            <w:pPr>
              <w:widowControl w:val="0"/>
              <w:jc w:val="center"/>
              <w:rPr>
                <w:b w:val="1"/>
                <w:bCs w:val="1"/>
              </w:rPr>
            </w:pPr>
            <w:r w:rsidDel="00000000" w:rsidR="00000000" w:rsidRPr="00000000">
              <w:rPr>
                <w:rtl w:val="0"/>
              </w:rPr>
            </w:r>
          </w:p>
        </w:tc>
        <w:tc>
          <w:tcPr/>
          <w:p w:rsidR="00000000" w:rsidDel="00000000" w:rsidP="00000000" w:rsidRDefault="00000000" w:rsidRPr="00000000" w14:paraId="000000A2">
            <w:pPr>
              <w:widowControl w:val="0"/>
              <w:jc w:val="center"/>
              <w:rPr>
                <w:b w:val="1"/>
                <w:bCs w:val="1"/>
              </w:rPr>
            </w:pPr>
            <w:r w:rsidDel="00000000" w:rsidR="00000000" w:rsidRPr="00000000">
              <w:rPr>
                <w:rtl w:val="0"/>
              </w:rPr>
            </w:r>
          </w:p>
        </w:tc>
        <w:tc>
          <w:tcPr/>
          <w:p w:rsidR="00000000" w:rsidDel="00000000" w:rsidP="00000000" w:rsidRDefault="00000000" w:rsidRPr="00000000" w14:paraId="000000A3">
            <w:pPr>
              <w:widowControl w:val="0"/>
              <w:jc w:val="center"/>
              <w:rPr>
                <w:b w:val="1"/>
                <w:bCs w:val="1"/>
              </w:rPr>
            </w:pPr>
            <w:r w:rsidDel="00000000" w:rsidR="00000000" w:rsidRPr="00000000">
              <w:rPr>
                <w:rtl w:val="0"/>
              </w:rPr>
            </w:r>
          </w:p>
        </w:tc>
      </w:tr>
      <w:tr>
        <w:trPr>
          <w:cantSplit w:val="0"/>
          <w:trHeight w:val="264" w:hRule="atLeast"/>
          <w:tblHeader w:val="0"/>
        </w:trPr>
        <w:tc>
          <w:tcPr/>
          <w:p w:rsidR="00000000" w:rsidDel="00000000" w:rsidP="00000000" w:rsidRDefault="00000000" w:rsidRPr="00000000" w14:paraId="000000A4">
            <w:pPr>
              <w:widowControl w:val="0"/>
              <w:jc w:val="center"/>
              <w:rPr>
                <w:b w:val="1"/>
                <w:bCs w:val="1"/>
              </w:rPr>
            </w:pPr>
            <w:r w:rsidDel="00000000" w:rsidR="00000000" w:rsidRPr="00000000">
              <w:rPr>
                <w:rtl w:val="0"/>
              </w:rPr>
            </w:r>
          </w:p>
        </w:tc>
        <w:tc>
          <w:tcPr>
            <w:gridSpan w:val="2"/>
          </w:tcPr>
          <w:p w:rsidR="00000000" w:rsidDel="00000000" w:rsidP="00000000" w:rsidRDefault="00000000" w:rsidRPr="00000000" w14:paraId="000000A5">
            <w:pPr>
              <w:widowControl w:val="0"/>
              <w:jc w:val="center"/>
              <w:rPr>
                <w:b w:val="1"/>
                <w:bCs w:val="1"/>
              </w:rPr>
            </w:pPr>
            <w:r w:rsidDel="00000000" w:rsidR="00000000" w:rsidRPr="00000000">
              <w:rPr>
                <w:rtl w:val="0"/>
              </w:rPr>
            </w:r>
          </w:p>
        </w:tc>
        <w:tc>
          <w:tcPr/>
          <w:p w:rsidR="00000000" w:rsidDel="00000000" w:rsidP="00000000" w:rsidRDefault="00000000" w:rsidRPr="00000000" w14:paraId="000000A7">
            <w:pPr>
              <w:widowControl w:val="0"/>
              <w:jc w:val="center"/>
              <w:rPr>
                <w:b w:val="1"/>
                <w:bCs w:val="1"/>
              </w:rPr>
            </w:pPr>
            <w:r w:rsidDel="00000000" w:rsidR="00000000" w:rsidRPr="00000000">
              <w:rPr>
                <w:rtl w:val="0"/>
              </w:rPr>
            </w:r>
          </w:p>
        </w:tc>
        <w:tc>
          <w:tcPr/>
          <w:p w:rsidR="00000000" w:rsidDel="00000000" w:rsidP="00000000" w:rsidRDefault="00000000" w:rsidRPr="00000000" w14:paraId="000000A8">
            <w:pPr>
              <w:widowControl w:val="0"/>
              <w:jc w:val="center"/>
              <w:rPr>
                <w:b w:val="1"/>
                <w:bCs w:val="1"/>
              </w:rPr>
            </w:pPr>
            <w:r w:rsidDel="00000000" w:rsidR="00000000" w:rsidRPr="00000000">
              <w:rPr>
                <w:rtl w:val="0"/>
              </w:rPr>
            </w:r>
          </w:p>
        </w:tc>
        <w:tc>
          <w:tcPr/>
          <w:p w:rsidR="00000000" w:rsidDel="00000000" w:rsidP="00000000" w:rsidRDefault="00000000" w:rsidRPr="00000000" w14:paraId="000000A9">
            <w:pPr>
              <w:widowControl w:val="0"/>
              <w:jc w:val="center"/>
              <w:rPr>
                <w:b w:val="1"/>
                <w:bCs w:val="1"/>
              </w:rPr>
            </w:pPr>
            <w:r w:rsidDel="00000000" w:rsidR="00000000" w:rsidRPr="00000000">
              <w:rPr>
                <w:rtl w:val="0"/>
              </w:rPr>
            </w:r>
          </w:p>
        </w:tc>
      </w:tr>
      <w:tr>
        <w:trPr>
          <w:cantSplit w:val="0"/>
          <w:trHeight w:val="264" w:hRule="atLeast"/>
          <w:tblHeader w:val="0"/>
        </w:trPr>
        <w:tc>
          <w:tcPr/>
          <w:p w:rsidR="00000000" w:rsidDel="00000000" w:rsidP="00000000" w:rsidRDefault="00000000" w:rsidRPr="00000000" w14:paraId="000000AA">
            <w:pPr>
              <w:widowControl w:val="0"/>
              <w:jc w:val="center"/>
              <w:rPr>
                <w:b w:val="1"/>
                <w:bCs w:val="1"/>
              </w:rPr>
            </w:pPr>
            <w:r w:rsidDel="00000000" w:rsidR="00000000" w:rsidRPr="00000000">
              <w:rPr>
                <w:rtl w:val="0"/>
              </w:rPr>
            </w:r>
          </w:p>
        </w:tc>
        <w:tc>
          <w:tcPr>
            <w:gridSpan w:val="2"/>
          </w:tcPr>
          <w:p w:rsidR="00000000" w:rsidDel="00000000" w:rsidP="00000000" w:rsidRDefault="00000000" w:rsidRPr="00000000" w14:paraId="000000AB">
            <w:pPr>
              <w:widowControl w:val="0"/>
              <w:jc w:val="center"/>
              <w:rPr>
                <w:b w:val="1"/>
                <w:bCs w:val="1"/>
              </w:rPr>
            </w:pPr>
            <w:r w:rsidDel="00000000" w:rsidR="00000000" w:rsidRPr="00000000">
              <w:rPr>
                <w:rtl w:val="0"/>
              </w:rPr>
            </w:r>
          </w:p>
        </w:tc>
        <w:tc>
          <w:tcPr/>
          <w:p w:rsidR="00000000" w:rsidDel="00000000" w:rsidP="00000000" w:rsidRDefault="00000000" w:rsidRPr="00000000" w14:paraId="000000AD">
            <w:pPr>
              <w:widowControl w:val="0"/>
              <w:jc w:val="center"/>
              <w:rPr>
                <w:b w:val="1"/>
                <w:bCs w:val="1"/>
              </w:rPr>
            </w:pPr>
            <w:r w:rsidDel="00000000" w:rsidR="00000000" w:rsidRPr="00000000">
              <w:rPr>
                <w:rtl w:val="0"/>
              </w:rPr>
            </w:r>
          </w:p>
        </w:tc>
        <w:tc>
          <w:tcPr/>
          <w:p w:rsidR="00000000" w:rsidDel="00000000" w:rsidP="00000000" w:rsidRDefault="00000000" w:rsidRPr="00000000" w14:paraId="000000AE">
            <w:pPr>
              <w:widowControl w:val="0"/>
              <w:jc w:val="center"/>
              <w:rPr>
                <w:b w:val="1"/>
                <w:bCs w:val="1"/>
              </w:rPr>
            </w:pPr>
            <w:r w:rsidDel="00000000" w:rsidR="00000000" w:rsidRPr="00000000">
              <w:rPr>
                <w:rtl w:val="0"/>
              </w:rPr>
            </w:r>
          </w:p>
        </w:tc>
        <w:tc>
          <w:tcPr/>
          <w:p w:rsidR="00000000" w:rsidDel="00000000" w:rsidP="00000000" w:rsidRDefault="00000000" w:rsidRPr="00000000" w14:paraId="000000AF">
            <w:pPr>
              <w:widowControl w:val="0"/>
              <w:jc w:val="center"/>
              <w:rPr>
                <w:b w:val="1"/>
                <w:bCs w:val="1"/>
              </w:rPr>
            </w:pPr>
            <w:r w:rsidDel="00000000" w:rsidR="00000000" w:rsidRPr="00000000">
              <w:rPr>
                <w:rtl w:val="0"/>
              </w:rPr>
            </w:r>
          </w:p>
        </w:tc>
      </w:tr>
      <w:tr>
        <w:trPr>
          <w:cantSplit w:val="0"/>
          <w:trHeight w:val="264" w:hRule="atLeast"/>
          <w:tblHeader w:val="0"/>
        </w:trPr>
        <w:tc>
          <w:tcPr/>
          <w:p w:rsidR="00000000" w:rsidDel="00000000" w:rsidP="00000000" w:rsidRDefault="00000000" w:rsidRPr="00000000" w14:paraId="000000B0">
            <w:pPr>
              <w:widowControl w:val="0"/>
              <w:jc w:val="center"/>
              <w:rPr>
                <w:b w:val="1"/>
                <w:bCs w:val="1"/>
              </w:rPr>
            </w:pPr>
            <w:r w:rsidDel="00000000" w:rsidR="00000000" w:rsidRPr="00000000">
              <w:rPr>
                <w:rtl w:val="0"/>
              </w:rPr>
            </w:r>
          </w:p>
        </w:tc>
        <w:tc>
          <w:tcPr>
            <w:gridSpan w:val="2"/>
          </w:tcPr>
          <w:p w:rsidR="00000000" w:rsidDel="00000000" w:rsidP="00000000" w:rsidRDefault="00000000" w:rsidRPr="00000000" w14:paraId="000000B1">
            <w:pPr>
              <w:widowControl w:val="0"/>
              <w:jc w:val="center"/>
              <w:rPr>
                <w:b w:val="1"/>
                <w:bCs w:val="1"/>
              </w:rPr>
            </w:pPr>
            <w:r w:rsidDel="00000000" w:rsidR="00000000" w:rsidRPr="00000000">
              <w:rPr>
                <w:rtl w:val="0"/>
              </w:rPr>
            </w:r>
          </w:p>
        </w:tc>
        <w:tc>
          <w:tcPr/>
          <w:p w:rsidR="00000000" w:rsidDel="00000000" w:rsidP="00000000" w:rsidRDefault="00000000" w:rsidRPr="00000000" w14:paraId="000000B3">
            <w:pPr>
              <w:widowControl w:val="0"/>
              <w:jc w:val="center"/>
              <w:rPr>
                <w:b w:val="1"/>
                <w:bCs w:val="1"/>
              </w:rPr>
            </w:pPr>
            <w:r w:rsidDel="00000000" w:rsidR="00000000" w:rsidRPr="00000000">
              <w:rPr>
                <w:rtl w:val="0"/>
              </w:rPr>
            </w:r>
          </w:p>
        </w:tc>
        <w:tc>
          <w:tcPr/>
          <w:p w:rsidR="00000000" w:rsidDel="00000000" w:rsidP="00000000" w:rsidRDefault="00000000" w:rsidRPr="00000000" w14:paraId="000000B4">
            <w:pPr>
              <w:widowControl w:val="0"/>
              <w:jc w:val="center"/>
              <w:rPr>
                <w:b w:val="1"/>
                <w:bCs w:val="1"/>
              </w:rPr>
            </w:pPr>
            <w:r w:rsidDel="00000000" w:rsidR="00000000" w:rsidRPr="00000000">
              <w:rPr>
                <w:rtl w:val="0"/>
              </w:rPr>
            </w:r>
          </w:p>
        </w:tc>
        <w:tc>
          <w:tcPr/>
          <w:p w:rsidR="00000000" w:rsidDel="00000000" w:rsidP="00000000" w:rsidRDefault="00000000" w:rsidRPr="00000000" w14:paraId="000000B5">
            <w:pPr>
              <w:widowControl w:val="0"/>
              <w:jc w:val="center"/>
              <w:rPr>
                <w:b w:val="1"/>
                <w:bCs w:val="1"/>
              </w:rPr>
            </w:pPr>
            <w:r w:rsidDel="00000000" w:rsidR="00000000" w:rsidRPr="00000000">
              <w:rPr>
                <w:rtl w:val="0"/>
              </w:rPr>
            </w:r>
          </w:p>
        </w:tc>
      </w:tr>
      <w:tr>
        <w:trPr>
          <w:cantSplit w:val="0"/>
          <w:trHeight w:val="264" w:hRule="atLeast"/>
          <w:tblHeader w:val="0"/>
        </w:trPr>
        <w:tc>
          <w:tcPr/>
          <w:p w:rsidR="00000000" w:rsidDel="00000000" w:rsidP="00000000" w:rsidRDefault="00000000" w:rsidRPr="00000000" w14:paraId="000000B6">
            <w:pPr>
              <w:widowControl w:val="0"/>
              <w:jc w:val="center"/>
              <w:rPr>
                <w:b w:val="1"/>
                <w:bCs w:val="1"/>
              </w:rPr>
            </w:pPr>
            <w:r w:rsidDel="00000000" w:rsidR="00000000" w:rsidRPr="00000000">
              <w:rPr>
                <w:rtl w:val="0"/>
              </w:rPr>
            </w:r>
          </w:p>
        </w:tc>
        <w:tc>
          <w:tcPr>
            <w:gridSpan w:val="2"/>
          </w:tcPr>
          <w:p w:rsidR="00000000" w:rsidDel="00000000" w:rsidP="00000000" w:rsidRDefault="00000000" w:rsidRPr="00000000" w14:paraId="000000B7">
            <w:pPr>
              <w:widowControl w:val="0"/>
              <w:jc w:val="center"/>
              <w:rPr>
                <w:b w:val="1"/>
                <w:bCs w:val="1"/>
              </w:rPr>
            </w:pPr>
            <w:r w:rsidDel="00000000" w:rsidR="00000000" w:rsidRPr="00000000">
              <w:rPr>
                <w:rtl w:val="0"/>
              </w:rPr>
            </w:r>
          </w:p>
        </w:tc>
        <w:tc>
          <w:tcPr/>
          <w:p w:rsidR="00000000" w:rsidDel="00000000" w:rsidP="00000000" w:rsidRDefault="00000000" w:rsidRPr="00000000" w14:paraId="000000B9">
            <w:pPr>
              <w:widowControl w:val="0"/>
              <w:jc w:val="center"/>
              <w:rPr>
                <w:b w:val="1"/>
                <w:bCs w:val="1"/>
              </w:rPr>
            </w:pPr>
            <w:r w:rsidDel="00000000" w:rsidR="00000000" w:rsidRPr="00000000">
              <w:rPr>
                <w:rtl w:val="0"/>
              </w:rPr>
            </w:r>
          </w:p>
        </w:tc>
        <w:tc>
          <w:tcPr/>
          <w:p w:rsidR="00000000" w:rsidDel="00000000" w:rsidP="00000000" w:rsidRDefault="00000000" w:rsidRPr="00000000" w14:paraId="000000BA">
            <w:pPr>
              <w:widowControl w:val="0"/>
              <w:jc w:val="center"/>
              <w:rPr>
                <w:b w:val="1"/>
                <w:bCs w:val="1"/>
              </w:rPr>
            </w:pPr>
            <w:r w:rsidDel="00000000" w:rsidR="00000000" w:rsidRPr="00000000">
              <w:rPr>
                <w:rtl w:val="0"/>
              </w:rPr>
            </w:r>
          </w:p>
        </w:tc>
        <w:tc>
          <w:tcPr/>
          <w:p w:rsidR="00000000" w:rsidDel="00000000" w:rsidP="00000000" w:rsidRDefault="00000000" w:rsidRPr="00000000" w14:paraId="000000BB">
            <w:pPr>
              <w:widowControl w:val="0"/>
              <w:jc w:val="center"/>
              <w:rPr>
                <w:b w:val="1"/>
                <w:bCs w:val="1"/>
              </w:rPr>
            </w:pPr>
            <w:r w:rsidDel="00000000" w:rsidR="00000000" w:rsidRPr="00000000">
              <w:rPr>
                <w:rtl w:val="0"/>
              </w:rPr>
            </w:r>
          </w:p>
        </w:tc>
      </w:tr>
      <w:tr>
        <w:trPr>
          <w:cantSplit w:val="0"/>
          <w:trHeight w:val="264" w:hRule="atLeast"/>
          <w:tblHeader w:val="0"/>
        </w:trPr>
        <w:tc>
          <w:tcPr>
            <w:gridSpan w:val="6"/>
          </w:tcPr>
          <w:p w:rsidR="00000000" w:rsidDel="00000000" w:rsidP="00000000" w:rsidRDefault="00000000" w:rsidRPr="00000000" w14:paraId="000000BC">
            <w:pPr>
              <w:ind w:right="-76"/>
              <w:jc w:val="both"/>
              <w:rPr>
                <w:i w:val="1"/>
                <w:iCs w:val="1"/>
                <w:sz w:val="16"/>
                <w:szCs w:val="16"/>
              </w:rPr>
            </w:pPr>
            <w:r w:rsidDel="00000000" w:rsidR="00000000" w:rsidRPr="00000000">
              <w:rPr>
                <w:i w:val="1"/>
                <w:iCs w:val="1"/>
                <w:sz w:val="16"/>
                <w:szCs w:val="16"/>
                <w:rtl w:val="0"/>
              </w:rPr>
              <w:t xml:space="preserve">Incluya filas adicionales si requiere agregar más datos de ubicación geográfica donde se ubican las comunidades del pueblo en contexto urbano.</w:t>
            </w:r>
          </w:p>
        </w:tc>
      </w:tr>
      <w:tr>
        <w:trPr>
          <w:cantSplit w:val="0"/>
          <w:trHeight w:val="264" w:hRule="atLeast"/>
          <w:tblHeader w:val="0"/>
        </w:trPr>
        <w:tc>
          <w:tcPr>
            <w:gridSpan w:val="2"/>
          </w:tcPr>
          <w:p w:rsidR="00000000" w:rsidDel="00000000" w:rsidP="00000000" w:rsidRDefault="00000000" w:rsidRPr="00000000" w14:paraId="000000C2">
            <w:pPr>
              <w:widowControl w:val="0"/>
              <w:jc w:val="both"/>
              <w:rPr>
                <w:b w:val="1"/>
                <w:bCs w:val="1"/>
              </w:rPr>
            </w:pPr>
            <w:r w:rsidDel="00000000" w:rsidR="00000000" w:rsidRPr="00000000">
              <w:rPr>
                <w:b w:val="1"/>
                <w:bCs w:val="1"/>
                <w:rtl w:val="0"/>
              </w:rPr>
              <w:t xml:space="preserve">Fuente de información</w:t>
            </w:r>
            <w:r w:rsidDel="00000000" w:rsidR="00000000" w:rsidRPr="00000000">
              <w:rPr>
                <w:rtl w:val="0"/>
              </w:rPr>
              <w:t xml:space="preserve"> (último censo oficial o caracterización comunitaria más reciente).</w:t>
            </w:r>
            <w:r w:rsidDel="00000000" w:rsidR="00000000" w:rsidRPr="00000000">
              <w:rPr>
                <w:rtl w:val="0"/>
              </w:rPr>
            </w:r>
          </w:p>
        </w:tc>
        <w:tc>
          <w:tcPr>
            <w:gridSpan w:val="4"/>
          </w:tcPr>
          <w:p w:rsidR="00000000" w:rsidDel="00000000" w:rsidP="00000000" w:rsidRDefault="00000000" w:rsidRPr="00000000" w14:paraId="000000C4">
            <w:pPr>
              <w:widowControl w:val="0"/>
              <w:jc w:val="both"/>
              <w:rPr/>
            </w:pPr>
            <w:r w:rsidDel="00000000" w:rsidR="00000000" w:rsidRPr="00000000">
              <w:rPr>
                <w:color w:val="111111"/>
                <w:sz w:val="36"/>
                <w:szCs w:val="36"/>
                <w:rtl w:val="0"/>
              </w:rPr>
              <w:t xml:space="preserve">□ </w:t>
            </w:r>
            <w:r w:rsidDel="00000000" w:rsidR="00000000" w:rsidRPr="00000000">
              <w:rPr>
                <w:rtl w:val="0"/>
              </w:rPr>
              <w:t xml:space="preserve">Censo oficial de la comunidad</w:t>
            </w:r>
            <w:r w:rsidDel="00000000" w:rsidR="00000000" w:rsidRPr="00000000">
              <w:rPr>
                <w:b w:val="1"/>
                <w:bCs w:val="1"/>
                <w:rtl w:val="0"/>
              </w:rPr>
              <w:t xml:space="preserve">. </w:t>
            </w:r>
            <w:r w:rsidDel="00000000" w:rsidR="00000000" w:rsidRPr="00000000">
              <w:rPr>
                <w:rtl w:val="0"/>
              </w:rPr>
              <w:t xml:space="preserve">Año del censo ________</w:t>
            </w:r>
          </w:p>
          <w:p w:rsidR="00000000" w:rsidDel="00000000" w:rsidP="00000000" w:rsidRDefault="00000000" w:rsidRPr="00000000" w14:paraId="000000C5">
            <w:pPr>
              <w:widowControl w:val="0"/>
              <w:jc w:val="both"/>
              <w:rPr/>
            </w:pPr>
            <w:r w:rsidDel="00000000" w:rsidR="00000000" w:rsidRPr="00000000">
              <w:rPr>
                <w:color w:val="111111"/>
                <w:sz w:val="36"/>
                <w:szCs w:val="36"/>
                <w:rtl w:val="0"/>
              </w:rPr>
              <w:t xml:space="preserve">□ </w:t>
            </w:r>
            <w:r w:rsidDel="00000000" w:rsidR="00000000" w:rsidRPr="00000000">
              <w:rPr>
                <w:rtl w:val="0"/>
              </w:rPr>
              <w:t xml:space="preserve">Caracterización comunitaria más reciente. Año del censo ________</w:t>
            </w:r>
          </w:p>
          <w:p w:rsidR="00000000" w:rsidDel="00000000" w:rsidP="00000000" w:rsidRDefault="00000000" w:rsidRPr="00000000" w14:paraId="000000C6">
            <w:pPr>
              <w:widowControl w:val="0"/>
              <w:spacing w:after="240" w:lineRule="auto"/>
              <w:jc w:val="both"/>
              <w:rPr>
                <w:b w:val="1"/>
                <w:bCs w:val="1"/>
              </w:rPr>
            </w:pPr>
            <w:r w:rsidDel="00000000" w:rsidR="00000000" w:rsidRPr="00000000">
              <w:rPr>
                <w:color w:val="111111"/>
                <w:sz w:val="36"/>
                <w:szCs w:val="36"/>
                <w:rtl w:val="0"/>
              </w:rPr>
              <w:t xml:space="preserve">□ </w:t>
            </w:r>
            <w:r w:rsidDel="00000000" w:rsidR="00000000" w:rsidRPr="00000000">
              <w:rPr>
                <w:rtl w:val="0"/>
              </w:rPr>
              <w:t xml:space="preserve">Otro. ¿Cuál? _____________________</w:t>
            </w:r>
            <w:r w:rsidDel="00000000" w:rsidR="00000000" w:rsidRPr="00000000">
              <w:rPr>
                <w:rtl w:val="0"/>
              </w:rPr>
            </w:r>
          </w:p>
        </w:tc>
      </w:tr>
    </w:tbl>
    <w:p w:rsidR="00000000" w:rsidDel="00000000" w:rsidP="00000000" w:rsidRDefault="00000000" w:rsidRPr="00000000" w14:paraId="000000CA">
      <w:pPr>
        <w:rPr>
          <w:rFonts w:ascii="Montserrat" w:cs="Montserrat" w:eastAsia="Montserrat" w:hAnsi="Montserrat"/>
          <w:b w:val="1"/>
          <w:bCs w:val="1"/>
          <w:color w:val="000000"/>
        </w:rPr>
      </w:pPr>
      <w:r w:rsidDel="00000000" w:rsidR="00000000" w:rsidRPr="00000000">
        <w:rPr>
          <w:rtl w:val="0"/>
        </w:rPr>
      </w:r>
    </w:p>
    <w:p w:rsidR="00000000" w:rsidDel="00000000" w:rsidP="00000000" w:rsidRDefault="00000000" w:rsidRPr="00000000" w14:paraId="000000CB">
      <w:pPr>
        <w:rPr>
          <w:rFonts w:ascii="Montserrat" w:cs="Montserrat" w:eastAsia="Montserrat" w:hAnsi="Montserrat"/>
          <w:b w:val="1"/>
          <w:bCs w:val="1"/>
          <w:color w:val="000000"/>
        </w:rPr>
      </w:pPr>
      <w:r w:rsidDel="00000000" w:rsidR="00000000" w:rsidRPr="00000000">
        <w:rPr>
          <w:rtl w:val="0"/>
        </w:rPr>
      </w:r>
    </w:p>
    <w:p w:rsidR="00000000" w:rsidDel="00000000" w:rsidP="00000000" w:rsidRDefault="00000000" w:rsidRPr="00000000" w14:paraId="000000CC">
      <w:pPr>
        <w:rPr>
          <w:rFonts w:ascii="Montserrat" w:cs="Montserrat" w:eastAsia="Montserrat" w:hAnsi="Montserrat"/>
          <w:b w:val="1"/>
          <w:bCs w:val="1"/>
          <w:color w:val="000000"/>
        </w:rPr>
      </w:pPr>
      <w:r w:rsidDel="00000000" w:rsidR="00000000" w:rsidRPr="00000000">
        <w:rPr>
          <w:rtl w:val="0"/>
        </w:rPr>
      </w:r>
    </w:p>
    <w:p w:rsidR="00000000" w:rsidDel="00000000" w:rsidP="00000000" w:rsidRDefault="00000000" w:rsidRPr="00000000" w14:paraId="000000CD">
      <w:pPr>
        <w:rPr>
          <w:rFonts w:ascii="Roboto" w:cs="Roboto" w:eastAsia="Roboto" w:hAnsi="Roboto"/>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FASE 1.  </w:t>
      </w: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SEMILLAS DE ARTE Y PALABRA: FORMACIÓN INTERCULTURAL E INTERGENERACIONAL</w:t>
      </w:r>
    </w:p>
    <w:p w:rsidR="00000000" w:rsidDel="00000000" w:rsidP="00000000" w:rsidRDefault="00000000" w:rsidRPr="00000000" w14:paraId="000000CF">
      <w:pPr>
        <w:rPr>
          <w:b w:val="1"/>
          <w:bCs w:val="1"/>
          <w:color w:val="111111"/>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1152" w:right="0" w:hanging="432"/>
        <w:jc w:val="left"/>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Etapa de Formación en Comparsa</w:t>
      </w:r>
    </w:p>
    <w:p w:rsidR="00000000" w:rsidDel="00000000" w:rsidP="00000000" w:rsidRDefault="00000000" w:rsidRPr="00000000" w14:paraId="000000D1">
      <w:pPr>
        <w:rPr>
          <w:b w:val="1"/>
          <w:bCs w:val="1"/>
          <w:color w:val="111111"/>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240" w:before="0" w:line="312" w:lineRule="auto"/>
        <w:ind w:left="1224" w:right="0" w:hanging="504.00000000000006"/>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Información Básica y de Localización</w:t>
      </w:r>
      <w:r w:rsidDel="00000000" w:rsidR="00000000" w:rsidRPr="00000000">
        <w:rPr>
          <w:rtl w:val="0"/>
        </w:rPr>
      </w:r>
    </w:p>
    <w:tbl>
      <w:tblPr>
        <w:tblStyle w:val="Table4"/>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812"/>
        <w:tblGridChange w:id="0">
          <w:tblGrid>
            <w:gridCol w:w="3681"/>
            <w:gridCol w:w="5812"/>
          </w:tblGrid>
        </w:tblGridChange>
      </w:tblGrid>
      <w:tr>
        <w:trPr>
          <w:cantSplit w:val="0"/>
          <w:tblHeader w:val="0"/>
        </w:trPr>
        <w:tc>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line="312" w:lineRule="auto"/>
              <w:ind w:firstLine="22"/>
              <w:jc w:val="both"/>
              <w:rPr>
                <w:b w:val="1"/>
                <w:bCs w:val="1"/>
                <w:color w:val="000000"/>
              </w:rPr>
            </w:pPr>
            <w:r w:rsidDel="00000000" w:rsidR="00000000" w:rsidRPr="00000000">
              <w:rPr>
                <w:b w:val="1"/>
                <w:bCs w:val="1"/>
                <w:rtl w:val="0"/>
              </w:rPr>
              <w:t xml:space="preserve">Nombre de la propuesta de formación:</w:t>
            </w:r>
            <w:r w:rsidDel="00000000" w:rsidR="00000000" w:rsidRPr="00000000">
              <w:rPr>
                <w:rtl w:val="0"/>
              </w:rPr>
              <w:t xml:space="preserve"> (Debe reflejar las prácticas de arte propio (comparsa) en formato de talleres)</w:t>
            </w:r>
            <w:r w:rsidDel="00000000" w:rsidR="00000000" w:rsidRPr="00000000">
              <w:rPr>
                <w:rtl w:val="0"/>
              </w:rPr>
            </w:r>
          </w:p>
        </w:tc>
        <w:tc>
          <w:tcPr/>
          <w:p w:rsidR="00000000" w:rsidDel="00000000" w:rsidP="00000000" w:rsidRDefault="00000000" w:rsidRPr="00000000" w14:paraId="000000D4">
            <w:pPr>
              <w:spacing w:line="312" w:lineRule="auto"/>
              <w:rPr>
                <w:b w:val="1"/>
                <w:bCs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line="312" w:lineRule="auto"/>
              <w:ind w:firstLine="22"/>
              <w:jc w:val="both"/>
              <w:rPr>
                <w:b w:val="1"/>
                <w:bCs w:val="1"/>
                <w:color w:val="000000"/>
              </w:rPr>
            </w:pPr>
            <w:r w:rsidDel="00000000" w:rsidR="00000000" w:rsidRPr="00000000">
              <w:rPr>
                <w:b w:val="1"/>
                <w:bCs w:val="1"/>
                <w:rtl w:val="0"/>
              </w:rPr>
              <w:t xml:space="preserve">Contexto de presentación:</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D6">
            <w:pPr>
              <w:spacing w:line="312" w:lineRule="auto"/>
              <w:rPr>
                <w:b w:val="1"/>
                <w:bCs w:val="1"/>
                <w:color w:val="000000"/>
              </w:rPr>
            </w:pPr>
            <w:r w:rsidDel="00000000" w:rsidR="00000000" w:rsidRPr="00000000">
              <w:rPr>
                <w:rtl w:val="0"/>
              </w:rPr>
              <w:t xml:space="preserve">Desfile inaugural de la vigésima sexta edición del Festival Jizca Chía Zhue.</w:t>
            </w:r>
            <w:r w:rsidDel="00000000" w:rsidR="00000000" w:rsidRPr="00000000">
              <w:rPr>
                <w:rtl w:val="0"/>
              </w:rPr>
            </w:r>
          </w:p>
        </w:tc>
      </w:tr>
      <w:tr>
        <w:trPr>
          <w:cantSplit w:val="0"/>
          <w:tblHeader w:val="0"/>
        </w:trPr>
        <w:tc>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line="312" w:lineRule="auto"/>
              <w:ind w:firstLine="22"/>
              <w:jc w:val="both"/>
              <w:rPr>
                <w:b w:val="1"/>
                <w:bCs w:val="1"/>
              </w:rPr>
            </w:pPr>
            <w:r w:rsidDel="00000000" w:rsidR="00000000" w:rsidRPr="00000000">
              <w:rPr>
                <w:b w:val="1"/>
                <w:bCs w:val="1"/>
                <w:rtl w:val="0"/>
              </w:rPr>
              <w:t xml:space="preserve">Duración proyectada:</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D8">
            <w:pPr>
              <w:spacing w:line="312" w:lineRule="auto"/>
              <w:rPr/>
            </w:pPr>
            <w:r w:rsidDel="00000000" w:rsidR="00000000" w:rsidRPr="00000000">
              <w:rPr>
                <w:rtl w:val="0"/>
              </w:rPr>
              <w:t xml:space="preserve">2.5 a 3 meses (máximo).</w:t>
            </w:r>
          </w:p>
        </w:tc>
      </w:tr>
      <w:tr>
        <w:trPr>
          <w:cantSplit w:val="0"/>
          <w:tblHeader w:val="0"/>
        </w:trPr>
        <w:tc>
          <w:tcPr>
            <w:vMerge w:val="restart"/>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line="312" w:lineRule="auto"/>
              <w:ind w:firstLine="22"/>
              <w:jc w:val="both"/>
              <w:rPr>
                <w:b w:val="1"/>
                <w:bCs w:val="1"/>
                <w:color w:val="000000"/>
              </w:rPr>
            </w:pPr>
            <w:r w:rsidDel="00000000" w:rsidR="00000000" w:rsidRPr="00000000">
              <w:rPr>
                <w:b w:val="1"/>
                <w:bCs w:val="1"/>
                <w:rtl w:val="0"/>
              </w:rPr>
              <w:t xml:space="preserve">Lugar de realización:</w:t>
            </w:r>
            <w:r w:rsidDel="00000000" w:rsidR="00000000" w:rsidRPr="00000000">
              <w:rPr>
                <w:rtl w:val="0"/>
              </w:rPr>
            </w:r>
          </w:p>
        </w:tc>
        <w:tc>
          <w:tcPr/>
          <w:p w:rsidR="00000000" w:rsidDel="00000000" w:rsidP="00000000" w:rsidRDefault="00000000" w:rsidRPr="00000000" w14:paraId="000000DA">
            <w:pPr>
              <w:spacing w:line="312" w:lineRule="auto"/>
              <w:rPr>
                <w:b w:val="1"/>
                <w:bCs w:val="1"/>
                <w:color w:val="000000"/>
              </w:rPr>
            </w:pPr>
            <w:r w:rsidDel="00000000" w:rsidR="00000000" w:rsidRPr="00000000">
              <w:rPr>
                <w:b w:val="1"/>
                <w:bCs w:val="1"/>
                <w:rtl w:val="0"/>
              </w:rPr>
              <w:t xml:space="preserve">Dirección física:</w:t>
            </w:r>
            <w:r w:rsidDel="00000000" w:rsidR="00000000" w:rsidRPr="00000000">
              <w:rPr>
                <w:rtl w:val="0"/>
              </w:rPr>
              <w:t xml:space="preserve"> (Lugar exacto donde se realizará la formación)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p w:rsidR="00000000" w:rsidDel="00000000" w:rsidP="00000000" w:rsidRDefault="00000000" w:rsidRPr="00000000" w14:paraId="000000DC">
            <w:pPr>
              <w:spacing w:line="312" w:lineRule="auto"/>
              <w:rPr>
                <w:b w:val="1"/>
                <w:bCs w:val="1"/>
                <w:color w:val="000000"/>
              </w:rPr>
            </w:pPr>
            <w:r w:rsidDel="00000000" w:rsidR="00000000" w:rsidRPr="00000000">
              <w:rPr>
                <w:b w:val="1"/>
                <w:bCs w:val="1"/>
                <w:color w:val="000000"/>
                <w:rtl w:val="0"/>
              </w:rPr>
              <w:t xml:space="preserve">Localidad:</w:t>
            </w:r>
          </w:p>
        </w:tc>
      </w:tr>
      <w:tr>
        <w:trPr>
          <w:cantSplit w:val="0"/>
          <w:tblHeader w:val="0"/>
        </w:trPr>
        <w:tc>
          <w:tcPr>
            <w:vMerge w:val="continue"/>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p w:rsidR="00000000" w:rsidDel="00000000" w:rsidP="00000000" w:rsidRDefault="00000000" w:rsidRPr="00000000" w14:paraId="000000DE">
            <w:pPr>
              <w:spacing w:line="312" w:lineRule="auto"/>
              <w:rPr>
                <w:b w:val="1"/>
                <w:bCs w:val="1"/>
                <w:color w:val="000000"/>
              </w:rPr>
            </w:pPr>
            <w:r w:rsidDel="00000000" w:rsidR="00000000" w:rsidRPr="00000000">
              <w:rPr>
                <w:b w:val="1"/>
                <w:bCs w:val="1"/>
                <w:color w:val="000000"/>
                <w:rtl w:val="0"/>
              </w:rPr>
              <w:t xml:space="preserve">UPZ:</w:t>
            </w:r>
          </w:p>
        </w:tc>
      </w:tr>
      <w:tr>
        <w:trPr>
          <w:cantSplit w:val="0"/>
          <w:tblHeader w:val="0"/>
        </w:trPr>
        <w:tc>
          <w:tcPr>
            <w:vMerge w:val="continue"/>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p w:rsidR="00000000" w:rsidDel="00000000" w:rsidP="00000000" w:rsidRDefault="00000000" w:rsidRPr="00000000" w14:paraId="000000E0">
            <w:pPr>
              <w:spacing w:line="312" w:lineRule="auto"/>
              <w:rPr>
                <w:b w:val="1"/>
                <w:bCs w:val="1"/>
                <w:color w:val="000000"/>
              </w:rPr>
            </w:pPr>
            <w:r w:rsidDel="00000000" w:rsidR="00000000" w:rsidRPr="00000000">
              <w:rPr>
                <w:b w:val="1"/>
                <w:bCs w:val="1"/>
                <w:color w:val="000000"/>
                <w:rtl w:val="0"/>
              </w:rPr>
              <w:t xml:space="preserve">Barrio:</w:t>
            </w:r>
          </w:p>
        </w:tc>
      </w:tr>
    </w:tbl>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240" w:before="0" w:line="312" w:lineRule="auto"/>
        <w:ind w:left="1224" w:right="0" w:hanging="504.00000000000006"/>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Fundamentación y Descripción de la Propuesta</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240" w:line="312" w:lineRule="auto"/>
        <w:jc w:val="both"/>
        <w:rPr>
          <w:b w:val="1"/>
          <w:bCs w:val="1"/>
          <w:color w:val="111111"/>
        </w:rPr>
      </w:pPr>
      <w:r w:rsidDel="00000000" w:rsidR="00000000" w:rsidRPr="00000000">
        <w:rPr>
          <w:b w:val="1"/>
          <w:bCs w:val="1"/>
          <w:color w:val="000000"/>
          <w:rtl w:val="0"/>
        </w:rPr>
        <w:t xml:space="preserve">Descripción de la propuesta: </w:t>
      </w:r>
      <w:r w:rsidDel="00000000" w:rsidR="00000000" w:rsidRPr="00000000">
        <w:rPr>
          <w:color w:val="000000"/>
          <w:rtl w:val="0"/>
        </w:rPr>
        <w:t xml:space="preserve">Explique detalladamente cómo la comunidad construirá la iniciativa integrando músicos, bailarines, actores y expresiones escénicas. Debe especificar que girará en torno a la realización de al menos cuatro (4) talleres en prácticas de arte propio dirigidos principalmente a niños, niñas y adolescentes de la comunidad Muisca de Bosa. Los talleres por desarrollar son los siguientes:</w:t>
      </w:r>
      <w:r w:rsidDel="00000000" w:rsidR="00000000" w:rsidRPr="00000000">
        <w:rPr>
          <w:rtl w:val="0"/>
        </w:rPr>
      </w:r>
    </w:p>
    <w:tbl>
      <w:tblPr>
        <w:tblStyle w:val="Table5"/>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812"/>
        <w:tblGridChange w:id="0">
          <w:tblGrid>
            <w:gridCol w:w="3681"/>
            <w:gridCol w:w="5812"/>
          </w:tblGrid>
        </w:tblGridChange>
      </w:tblGrid>
      <w:tr>
        <w:trPr>
          <w:cantSplit w:val="0"/>
          <w:tblHeader w:val="0"/>
        </w:trPr>
        <w:tc>
          <w:tcPr>
            <w:tcBorders>
              <w:bottom w:color="000000" w:space="0" w:sz="0" w:val="nil"/>
            </w:tcBorders>
          </w:tcPr>
          <w:p w:rsidR="00000000" w:rsidDel="00000000" w:rsidP="00000000" w:rsidRDefault="00000000" w:rsidRPr="00000000" w14:paraId="000000E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311"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Taller de danza y coreografía: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enseñar a los participantes los movimientos y la coreografía que formarán parte de la comparsa.</w:t>
            </w:r>
            <w:r w:rsidDel="00000000" w:rsidR="00000000" w:rsidRPr="00000000">
              <w:rPr>
                <w:rtl w:val="0"/>
              </w:rPr>
            </w:r>
          </w:p>
        </w:tc>
        <w:tc>
          <w:tcPr>
            <w:tcBorders>
              <w:bottom w:color="000000" w:space="0" w:sz="0" w:val="nil"/>
            </w:tcBorders>
          </w:tcPr>
          <w:p w:rsidR="00000000" w:rsidDel="00000000" w:rsidP="00000000" w:rsidRDefault="00000000" w:rsidRPr="00000000" w14:paraId="000000E5">
            <w:pPr>
              <w:spacing w:line="312" w:lineRule="auto"/>
              <w:jc w:val="both"/>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E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311"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Taller de música y percusión: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introduce a los participantes a los instrumentos y ritmos que se usarán durante el desfile.</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7">
            <w:pPr>
              <w:spacing w:line="312" w:lineRule="auto"/>
              <w:jc w:val="both"/>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E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311"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Taller de vestuario y maquillaje: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orienta a los participantes en la creación de trajes coloridos y llamativos, así como en técnicas de maquillaje que resalten durante la comparsa.</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9">
            <w:pPr>
              <w:spacing w:line="312" w:lineRule="auto"/>
              <w:jc w:val="both"/>
              <w:rPr/>
            </w:pP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E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311"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Taller de construcción de carrozas y decoración: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enseña a los participantes a construir y decorar carrozas, pancartas y otros elementos visuales para la comparsa.</w:t>
            </w:r>
          </w:p>
        </w:tc>
        <w:tc>
          <w:tcPr>
            <w:tcBorders>
              <w:top w:color="000000" w:space="0" w:sz="0" w:val="nil"/>
            </w:tcBorders>
          </w:tcPr>
          <w:p w:rsidR="00000000" w:rsidDel="00000000" w:rsidP="00000000" w:rsidRDefault="00000000" w:rsidRPr="00000000" w14:paraId="000000EB">
            <w:pPr>
              <w:spacing w:line="312"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line="312" w:lineRule="auto"/>
              <w:ind w:firstLine="22"/>
              <w:rPr>
                <w:b w:val="1"/>
                <w:bCs w:val="1"/>
                <w:color w:val="000000"/>
              </w:rPr>
            </w:pPr>
            <w:r w:rsidDel="00000000" w:rsidR="00000000" w:rsidRPr="00000000">
              <w:rPr>
                <w:b w:val="1"/>
                <w:bCs w:val="1"/>
                <w:color w:val="000000"/>
                <w:rtl w:val="0"/>
              </w:rPr>
              <w:t xml:space="preserve">Objetivo de la propuesta:</w:t>
            </w:r>
          </w:p>
        </w:tc>
        <w:tc>
          <w:tcPr/>
          <w:p w:rsidR="00000000" w:rsidDel="00000000" w:rsidP="00000000" w:rsidRDefault="00000000" w:rsidRPr="00000000" w14:paraId="000000ED">
            <w:pPr>
              <w:spacing w:line="312" w:lineRule="auto"/>
              <w:jc w:val="both"/>
              <w:rPr>
                <w:color w:val="000000"/>
              </w:rPr>
            </w:pPr>
            <w:r w:rsidDel="00000000" w:rsidR="00000000" w:rsidRPr="00000000">
              <w:rPr>
                <w:rtl w:val="0"/>
              </w:rPr>
              <w:t xml:space="preserve">Promover y fortalecer una práctica artística integral y colaborativa en la comunidad indígena Muisca de Bosa, mediante la realización de al menos cuatro talleres enfocados en danza, música, vestuario y construcción de carrozas, culminando en la creación de una comparsa para el Festival Jizca Chía Zhue y fomentando la identidad cultural, la creatividad y la cohesión social.</w:t>
            </w:r>
            <w:r w:rsidDel="00000000" w:rsidR="00000000" w:rsidRPr="00000000">
              <w:rPr>
                <w:rtl w:val="0"/>
              </w:rPr>
            </w:r>
          </w:p>
        </w:tc>
      </w:tr>
      <w:tr>
        <w:trPr>
          <w:cantSplit w:val="0"/>
          <w:tblHeader w:val="0"/>
        </w:trPr>
        <w:tc>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line="312" w:lineRule="auto"/>
              <w:ind w:firstLine="22"/>
              <w:jc w:val="both"/>
              <w:rPr>
                <w:b w:val="1"/>
                <w:bCs w:val="1"/>
                <w:color w:val="000000"/>
              </w:rPr>
            </w:pPr>
            <w:r w:rsidDel="00000000" w:rsidR="00000000" w:rsidRPr="00000000">
              <w:rPr>
                <w:b w:val="1"/>
                <w:bCs w:val="1"/>
                <w:color w:val="000000"/>
                <w:rtl w:val="0"/>
              </w:rPr>
              <w:t xml:space="preserve">Acompañamiento Tradicional: </w:t>
            </w:r>
            <w:r w:rsidDel="00000000" w:rsidR="00000000" w:rsidRPr="00000000">
              <w:rPr>
                <w:color w:val="000000"/>
                <w:rtl w:val="0"/>
              </w:rPr>
              <w:t xml:space="preserve">Identificar al sabedor en conocimiento tradicional, informado y avalado por la comunidad, que guiará y acompañará el proceso de formación</w:t>
            </w:r>
            <w:r w:rsidDel="00000000" w:rsidR="00000000" w:rsidRPr="00000000">
              <w:rPr>
                <w:rtl w:val="0"/>
              </w:rPr>
            </w:r>
          </w:p>
        </w:tc>
        <w:tc>
          <w:tcPr/>
          <w:p w:rsidR="00000000" w:rsidDel="00000000" w:rsidP="00000000" w:rsidRDefault="00000000" w:rsidRPr="00000000" w14:paraId="000000EF">
            <w:pPr>
              <w:spacing w:line="312" w:lineRule="auto"/>
              <w:jc w:val="both"/>
              <w:rPr/>
            </w:pPr>
            <w:r w:rsidDel="00000000" w:rsidR="00000000" w:rsidRPr="00000000">
              <w:rPr>
                <w:rtl w:val="0"/>
              </w:rPr>
            </w:r>
          </w:p>
        </w:tc>
      </w:tr>
    </w:tbl>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312" w:lineRule="auto"/>
        <w:ind w:left="1224" w:right="0" w:hanging="504.00000000000006"/>
        <w:jc w:val="left"/>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Estructura Metodológica de los Talleres</w:t>
      </w:r>
    </w:p>
    <w:tbl>
      <w:tblPr>
        <w:tblStyle w:val="Table6"/>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1804"/>
        <w:gridCol w:w="1804"/>
        <w:gridCol w:w="1804"/>
        <w:gridCol w:w="2278"/>
        <w:tblGridChange w:id="0">
          <w:tblGrid>
            <w:gridCol w:w="1803"/>
            <w:gridCol w:w="1804"/>
            <w:gridCol w:w="1804"/>
            <w:gridCol w:w="1804"/>
            <w:gridCol w:w="2278"/>
          </w:tblGrid>
        </w:tblGridChange>
      </w:tblGrid>
      <w:tr>
        <w:trPr>
          <w:cantSplit w:val="0"/>
          <w:tblHeader w:val="0"/>
        </w:trPr>
        <w:tc>
          <w:tcPr>
            <w:gridSpan w:val="5"/>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line="312" w:lineRule="auto"/>
              <w:ind w:firstLine="22"/>
              <w:jc w:val="center"/>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Metodología</w:t>
            </w:r>
          </w:p>
          <w:p w:rsidR="00000000" w:rsidDel="00000000" w:rsidP="00000000" w:rsidRDefault="00000000" w:rsidRPr="00000000" w14:paraId="000000F3">
            <w:pPr>
              <w:spacing w:line="312" w:lineRule="auto"/>
              <w:jc w:val="both"/>
              <w:rPr>
                <w:rFonts w:ascii="Roboto" w:cs="Roboto" w:eastAsia="Roboto" w:hAnsi="Roboto"/>
                <w:color w:val="000000"/>
                <w:sz w:val="18"/>
                <w:szCs w:val="18"/>
              </w:rPr>
            </w:pPr>
            <w:r w:rsidDel="00000000" w:rsidR="00000000" w:rsidRPr="00000000">
              <w:rPr>
                <w:rtl w:val="0"/>
              </w:rPr>
              <w:t xml:space="preserve">Describir el enfoque metodológico de creación colectiva. A continuación, se debe diligenciar la matriz para los cuatro talleres obligatorios, detallando </w:t>
            </w:r>
            <w:r w:rsidDel="00000000" w:rsidR="00000000" w:rsidRPr="00000000">
              <w:rPr>
                <w:i w:val="1"/>
                <w:iCs w:val="1"/>
                <w:rtl w:val="0"/>
              </w:rPr>
              <w:t xml:space="preserve">Actividades, Técnicas y Materiales</w:t>
            </w:r>
            <w:r w:rsidDel="00000000" w:rsidR="00000000" w:rsidRPr="00000000">
              <w:rPr>
                <w:rtl w:val="0"/>
              </w:rPr>
              <w:t xml:space="preserve"> para cada uno:</w:t>
            </w:r>
            <w:r w:rsidDel="00000000" w:rsidR="00000000" w:rsidRPr="00000000">
              <w:rPr>
                <w:rtl w:val="0"/>
              </w:rPr>
            </w:r>
          </w:p>
        </w:tc>
      </w:tr>
      <w:tr>
        <w:trPr>
          <w:cantSplit w:val="0"/>
          <w:tblHeader w:val="0"/>
        </w:trPr>
        <w:tc>
          <w:tcPr/>
          <w:p w:rsidR="00000000" w:rsidDel="00000000" w:rsidP="00000000" w:rsidRDefault="00000000" w:rsidRPr="00000000" w14:paraId="000000F8">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Talleres</w:t>
            </w:r>
          </w:p>
        </w:tc>
        <w:tc>
          <w:tcPr/>
          <w:p w:rsidR="00000000" w:rsidDel="00000000" w:rsidP="00000000" w:rsidRDefault="00000000" w:rsidRPr="00000000" w14:paraId="000000F9">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Objetivo del taller</w:t>
            </w:r>
          </w:p>
        </w:tc>
        <w:tc>
          <w:tcPr/>
          <w:p w:rsidR="00000000" w:rsidDel="00000000" w:rsidP="00000000" w:rsidRDefault="00000000" w:rsidRPr="00000000" w14:paraId="000000FA">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Actividades</w:t>
            </w:r>
          </w:p>
        </w:tc>
        <w:tc>
          <w:tcPr/>
          <w:p w:rsidR="00000000" w:rsidDel="00000000" w:rsidP="00000000" w:rsidRDefault="00000000" w:rsidRPr="00000000" w14:paraId="000000FB">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Técnicas</w:t>
            </w:r>
          </w:p>
        </w:tc>
        <w:tc>
          <w:tcPr/>
          <w:p w:rsidR="00000000" w:rsidDel="00000000" w:rsidP="00000000" w:rsidRDefault="00000000" w:rsidRPr="00000000" w14:paraId="000000FC">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Materiales</w:t>
            </w:r>
          </w:p>
        </w:tc>
      </w:tr>
      <w:tr>
        <w:trPr>
          <w:cantSplit w:val="0"/>
          <w:tblHeader w:val="0"/>
        </w:trPr>
        <w:tc>
          <w:tcPr>
            <w:vMerge w:val="restart"/>
          </w:tcPr>
          <w:p w:rsidR="00000000" w:rsidDel="00000000" w:rsidP="00000000" w:rsidRDefault="00000000" w:rsidRPr="00000000" w14:paraId="000000FD">
            <w:pPr>
              <w:spacing w:line="312" w:lineRule="auto"/>
              <w:jc w:val="center"/>
              <w:rPr>
                <w:rFonts w:ascii="Roboto" w:cs="Roboto" w:eastAsia="Roboto" w:hAnsi="Roboto"/>
                <w:color w:val="000000"/>
                <w:sz w:val="18"/>
                <w:szCs w:val="18"/>
              </w:rPr>
            </w:pPr>
            <w:r w:rsidDel="00000000" w:rsidR="00000000" w:rsidRPr="00000000">
              <w:rPr>
                <w:rFonts w:ascii="Roboto" w:cs="Roboto" w:eastAsia="Roboto" w:hAnsi="Roboto"/>
                <w:color w:val="000000"/>
                <w:sz w:val="18"/>
                <w:szCs w:val="18"/>
                <w:rtl w:val="0"/>
              </w:rPr>
              <w:t xml:space="preserve">Taller de danza y coreografía</w:t>
            </w:r>
          </w:p>
        </w:tc>
        <w:tc>
          <w:tcPr>
            <w:vMerge w:val="restart"/>
          </w:tcPr>
          <w:p w:rsidR="00000000" w:rsidDel="00000000" w:rsidP="00000000" w:rsidRDefault="00000000" w:rsidRPr="00000000" w14:paraId="000000FE">
            <w:pPr>
              <w:spacing w:line="312" w:lineRule="auto"/>
              <w:jc w:val="both"/>
              <w:rPr>
                <w:rFonts w:ascii="Roboto" w:cs="Roboto" w:eastAsia="Roboto" w:hAnsi="Roboto"/>
                <w:color w:val="000000"/>
                <w:sz w:val="18"/>
                <w:szCs w:val="18"/>
              </w:rPr>
            </w:pPr>
            <w:r w:rsidDel="00000000" w:rsidR="00000000" w:rsidRPr="00000000">
              <w:rPr>
                <w:rFonts w:ascii="Roboto" w:cs="Roboto" w:eastAsia="Roboto" w:hAnsi="Roboto"/>
                <w:color w:val="000000"/>
                <w:sz w:val="18"/>
                <w:szCs w:val="18"/>
                <w:rtl w:val="0"/>
              </w:rPr>
              <w:t xml:space="preserve">Enseñar a los participantes los movimientos y la coreografía que formarán parte de la comparsa.</w:t>
            </w:r>
          </w:p>
        </w:tc>
        <w:tc>
          <w:tcPr/>
          <w:p w:rsidR="00000000" w:rsidDel="00000000" w:rsidP="00000000" w:rsidRDefault="00000000" w:rsidRPr="00000000" w14:paraId="000000FF">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0">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1">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4">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5">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6">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9">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A">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B">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E">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0F">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10">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gridSpan w:val="3"/>
          </w:tcPr>
          <w:p w:rsidR="00000000" w:rsidDel="00000000" w:rsidP="00000000" w:rsidRDefault="00000000" w:rsidRPr="00000000" w14:paraId="00000113">
            <w:pPr>
              <w:spacing w:line="312" w:lineRule="auto"/>
              <w:rPr>
                <w:rFonts w:ascii="Roboto" w:cs="Roboto" w:eastAsia="Roboto" w:hAnsi="Roboto"/>
                <w:b w:val="1"/>
                <w:bCs w:val="1"/>
                <w:color w:val="000000"/>
              </w:rPr>
            </w:pPr>
            <w:r w:rsidDel="00000000" w:rsidR="00000000" w:rsidRPr="00000000">
              <w:rPr>
                <w:rFonts w:ascii="Roboto" w:cs="Roboto" w:eastAsia="Roboto" w:hAnsi="Roboto"/>
                <w:i w:val="1"/>
                <w:iCs w:val="1"/>
                <w:color w:val="000000"/>
                <w:sz w:val="18"/>
                <w:szCs w:val="18"/>
                <w:rtl w:val="0"/>
              </w:rPr>
              <w:t xml:space="preserve">Incluya filas adicionales si requiere agregar más actividades.</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16">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color w:val="000000"/>
                <w:sz w:val="18"/>
                <w:szCs w:val="18"/>
                <w:rtl w:val="0"/>
              </w:rPr>
              <w:t xml:space="preserve">Taller de música y percusión</w:t>
            </w:r>
            <w:r w:rsidDel="00000000" w:rsidR="00000000" w:rsidRPr="00000000">
              <w:rPr>
                <w:rtl w:val="0"/>
              </w:rPr>
            </w:r>
          </w:p>
        </w:tc>
        <w:tc>
          <w:tcPr>
            <w:vMerge w:val="restart"/>
          </w:tcPr>
          <w:p w:rsidR="00000000" w:rsidDel="00000000" w:rsidP="00000000" w:rsidRDefault="00000000" w:rsidRPr="00000000" w14:paraId="00000117">
            <w:pPr>
              <w:spacing w:line="312" w:lineRule="auto"/>
              <w:jc w:val="both"/>
              <w:rPr>
                <w:rFonts w:ascii="Roboto" w:cs="Roboto" w:eastAsia="Roboto" w:hAnsi="Roboto"/>
                <w:b w:val="1"/>
                <w:bCs w:val="1"/>
                <w:color w:val="000000"/>
                <w:sz w:val="18"/>
                <w:szCs w:val="18"/>
              </w:rPr>
            </w:pPr>
            <w:r w:rsidDel="00000000" w:rsidR="00000000" w:rsidRPr="00000000">
              <w:rPr>
                <w:rFonts w:ascii="Roboto" w:cs="Roboto" w:eastAsia="Roboto" w:hAnsi="Roboto"/>
                <w:color w:val="000000"/>
                <w:sz w:val="18"/>
                <w:szCs w:val="18"/>
                <w:rtl w:val="0"/>
              </w:rPr>
              <w:t xml:space="preserve">Introducir a los participantes a los instrumentos y ritmos que se usarán durante el desfile.</w:t>
            </w:r>
            <w:r w:rsidDel="00000000" w:rsidR="00000000" w:rsidRPr="00000000">
              <w:rPr>
                <w:rtl w:val="0"/>
              </w:rPr>
            </w:r>
          </w:p>
        </w:tc>
        <w:tc>
          <w:tcPr/>
          <w:p w:rsidR="00000000" w:rsidDel="00000000" w:rsidP="00000000" w:rsidRDefault="00000000" w:rsidRPr="00000000" w14:paraId="00000118">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19">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1A">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1D">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1E">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1F">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22">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23">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24">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27">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28">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29">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gridSpan w:val="3"/>
          </w:tcPr>
          <w:p w:rsidR="00000000" w:rsidDel="00000000" w:rsidP="00000000" w:rsidRDefault="00000000" w:rsidRPr="00000000" w14:paraId="0000012C">
            <w:pPr>
              <w:spacing w:line="312" w:lineRule="auto"/>
              <w:rPr>
                <w:rFonts w:ascii="Roboto" w:cs="Roboto" w:eastAsia="Roboto" w:hAnsi="Roboto"/>
                <w:b w:val="1"/>
                <w:bCs w:val="1"/>
                <w:color w:val="000000"/>
              </w:rPr>
            </w:pPr>
            <w:r w:rsidDel="00000000" w:rsidR="00000000" w:rsidRPr="00000000">
              <w:rPr>
                <w:rFonts w:ascii="Roboto" w:cs="Roboto" w:eastAsia="Roboto" w:hAnsi="Roboto"/>
                <w:i w:val="1"/>
                <w:iCs w:val="1"/>
                <w:color w:val="000000"/>
                <w:sz w:val="18"/>
                <w:szCs w:val="18"/>
                <w:rtl w:val="0"/>
              </w:rPr>
              <w:t xml:space="preserve">Incluya filas adicionales si requiere agregar más actividades.</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2F">
            <w:pPr>
              <w:spacing w:line="312" w:lineRule="auto"/>
              <w:jc w:val="center"/>
              <w:rPr>
                <w:rFonts w:ascii="Roboto" w:cs="Roboto" w:eastAsia="Roboto" w:hAnsi="Roboto"/>
                <w:color w:val="000000"/>
                <w:sz w:val="18"/>
                <w:szCs w:val="18"/>
              </w:rPr>
            </w:pPr>
            <w:r w:rsidDel="00000000" w:rsidR="00000000" w:rsidRPr="00000000">
              <w:rPr>
                <w:rFonts w:ascii="Roboto" w:cs="Roboto" w:eastAsia="Roboto" w:hAnsi="Roboto"/>
                <w:color w:val="000000"/>
                <w:sz w:val="18"/>
                <w:szCs w:val="18"/>
                <w:rtl w:val="0"/>
              </w:rPr>
              <w:t xml:space="preserve">Taller de vestuario y maquillaje</w:t>
            </w:r>
          </w:p>
        </w:tc>
        <w:tc>
          <w:tcPr>
            <w:vMerge w:val="restart"/>
          </w:tcPr>
          <w:p w:rsidR="00000000" w:rsidDel="00000000" w:rsidP="00000000" w:rsidRDefault="00000000" w:rsidRPr="00000000" w14:paraId="00000130">
            <w:pPr>
              <w:spacing w:line="312" w:lineRule="auto"/>
              <w:jc w:val="both"/>
              <w:rPr>
                <w:rFonts w:ascii="Roboto" w:cs="Roboto" w:eastAsia="Roboto" w:hAnsi="Roboto"/>
                <w:color w:val="000000"/>
                <w:sz w:val="18"/>
                <w:szCs w:val="18"/>
              </w:rPr>
            </w:pPr>
            <w:r w:rsidDel="00000000" w:rsidR="00000000" w:rsidRPr="00000000">
              <w:rPr>
                <w:rFonts w:ascii="Roboto" w:cs="Roboto" w:eastAsia="Roboto" w:hAnsi="Roboto"/>
                <w:color w:val="000000"/>
                <w:sz w:val="18"/>
                <w:szCs w:val="18"/>
                <w:rtl w:val="0"/>
              </w:rPr>
              <w:t xml:space="preserve">Orientar a los participantes en la creación de trajes coloridos y llamativos, así como en técnicas de maquillaje que resalten durante la comparsa.</w:t>
            </w:r>
          </w:p>
        </w:tc>
        <w:tc>
          <w:tcPr/>
          <w:p w:rsidR="00000000" w:rsidDel="00000000" w:rsidP="00000000" w:rsidRDefault="00000000" w:rsidRPr="00000000" w14:paraId="00000131">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32">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33">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36">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37">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38">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3B">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3C">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3D">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40">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41">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42">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gridSpan w:val="3"/>
          </w:tcPr>
          <w:p w:rsidR="00000000" w:rsidDel="00000000" w:rsidP="00000000" w:rsidRDefault="00000000" w:rsidRPr="00000000" w14:paraId="00000145">
            <w:pPr>
              <w:spacing w:line="312" w:lineRule="auto"/>
              <w:rPr>
                <w:rFonts w:ascii="Roboto" w:cs="Roboto" w:eastAsia="Roboto" w:hAnsi="Roboto"/>
                <w:b w:val="1"/>
                <w:bCs w:val="1"/>
                <w:color w:val="000000"/>
              </w:rPr>
            </w:pPr>
            <w:r w:rsidDel="00000000" w:rsidR="00000000" w:rsidRPr="00000000">
              <w:rPr>
                <w:rFonts w:ascii="Roboto" w:cs="Roboto" w:eastAsia="Roboto" w:hAnsi="Roboto"/>
                <w:i w:val="1"/>
                <w:iCs w:val="1"/>
                <w:color w:val="000000"/>
                <w:sz w:val="18"/>
                <w:szCs w:val="18"/>
                <w:rtl w:val="0"/>
              </w:rPr>
              <w:t xml:space="preserve">Incluya filas adicionales si requiere agregar más actividades.</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48">
            <w:pPr>
              <w:spacing w:line="312" w:lineRule="auto"/>
              <w:jc w:val="center"/>
              <w:rPr>
                <w:rFonts w:ascii="Roboto" w:cs="Roboto" w:eastAsia="Roboto" w:hAnsi="Roboto"/>
                <w:color w:val="000000"/>
                <w:sz w:val="18"/>
                <w:szCs w:val="18"/>
              </w:rPr>
            </w:pPr>
            <w:r w:rsidDel="00000000" w:rsidR="00000000" w:rsidRPr="00000000">
              <w:rPr>
                <w:rFonts w:ascii="Roboto" w:cs="Roboto" w:eastAsia="Roboto" w:hAnsi="Roboto"/>
                <w:color w:val="000000"/>
                <w:sz w:val="18"/>
                <w:szCs w:val="18"/>
                <w:rtl w:val="0"/>
              </w:rPr>
              <w:t xml:space="preserve">Taller de construcción de carrozas y decoración</w:t>
            </w:r>
          </w:p>
        </w:tc>
        <w:tc>
          <w:tcPr>
            <w:vMerge w:val="restart"/>
          </w:tcPr>
          <w:p w:rsidR="00000000" w:rsidDel="00000000" w:rsidP="00000000" w:rsidRDefault="00000000" w:rsidRPr="00000000" w14:paraId="00000149">
            <w:pPr>
              <w:spacing w:line="312" w:lineRule="auto"/>
              <w:jc w:val="both"/>
              <w:rPr>
                <w:rFonts w:ascii="Roboto" w:cs="Roboto" w:eastAsia="Roboto" w:hAnsi="Roboto"/>
                <w:color w:val="000000"/>
                <w:sz w:val="18"/>
                <w:szCs w:val="18"/>
              </w:rPr>
            </w:pPr>
            <w:r w:rsidDel="00000000" w:rsidR="00000000" w:rsidRPr="00000000">
              <w:rPr>
                <w:rFonts w:ascii="Roboto" w:cs="Roboto" w:eastAsia="Roboto" w:hAnsi="Roboto"/>
                <w:color w:val="000000"/>
                <w:sz w:val="18"/>
                <w:szCs w:val="18"/>
                <w:rtl w:val="0"/>
              </w:rPr>
              <w:t xml:space="preserve">Enseñar a los participantes a construir y decorar carrozas, pancartas y otros elementos visuales para la comparsa.</w:t>
            </w:r>
          </w:p>
        </w:tc>
        <w:tc>
          <w:tcPr/>
          <w:p w:rsidR="00000000" w:rsidDel="00000000" w:rsidP="00000000" w:rsidRDefault="00000000" w:rsidRPr="00000000" w14:paraId="0000014A">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4B">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4C">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4F">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50">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51">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54">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55">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56">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59">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5A">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5B">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vMerge w:val="continue"/>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color w:val="000000"/>
              </w:rPr>
            </w:pPr>
            <w:r w:rsidDel="00000000" w:rsidR="00000000" w:rsidRPr="00000000">
              <w:rPr>
                <w:rtl w:val="0"/>
              </w:rPr>
            </w:r>
          </w:p>
        </w:tc>
        <w:tc>
          <w:tcPr>
            <w:gridSpan w:val="3"/>
          </w:tcPr>
          <w:p w:rsidR="00000000" w:rsidDel="00000000" w:rsidP="00000000" w:rsidRDefault="00000000" w:rsidRPr="00000000" w14:paraId="0000015E">
            <w:pPr>
              <w:spacing w:line="312" w:lineRule="auto"/>
              <w:rPr>
                <w:rFonts w:ascii="Roboto" w:cs="Roboto" w:eastAsia="Roboto" w:hAnsi="Roboto"/>
                <w:b w:val="1"/>
                <w:bCs w:val="1"/>
                <w:color w:val="000000"/>
              </w:rPr>
            </w:pPr>
            <w:r w:rsidDel="00000000" w:rsidR="00000000" w:rsidRPr="00000000">
              <w:rPr>
                <w:rFonts w:ascii="Roboto" w:cs="Roboto" w:eastAsia="Roboto" w:hAnsi="Roboto"/>
                <w:i w:val="1"/>
                <w:iCs w:val="1"/>
                <w:color w:val="000000"/>
                <w:sz w:val="18"/>
                <w:szCs w:val="18"/>
                <w:rtl w:val="0"/>
              </w:rPr>
              <w:t xml:space="preserve">Incluya filas adicionales si requiere agregar más actividades.</w:t>
            </w:r>
            <w:r w:rsidDel="00000000" w:rsidR="00000000" w:rsidRPr="00000000">
              <w:rPr>
                <w:rtl w:val="0"/>
              </w:rPr>
            </w:r>
          </w:p>
        </w:tc>
      </w:tr>
    </w:tbl>
    <w:p w:rsidR="00000000" w:rsidDel="00000000" w:rsidP="00000000" w:rsidRDefault="00000000" w:rsidRPr="00000000" w14:paraId="00000161">
      <w:pPr>
        <w:pBdr>
          <w:top w:space="0" w:sz="0" w:val="nil"/>
          <w:left w:space="0" w:sz="0" w:val="nil"/>
          <w:bottom w:space="0" w:sz="0" w:val="nil"/>
          <w:right w:space="0" w:sz="0" w:val="nil"/>
          <w:between w:space="0" w:sz="0" w:val="nil"/>
        </w:pBdr>
        <w:spacing w:line="312" w:lineRule="auto"/>
        <w:rPr>
          <w:rFonts w:ascii="Roboto" w:cs="Roboto" w:eastAsia="Roboto" w:hAnsi="Roboto"/>
          <w:b w:val="1"/>
          <w:bCs w:val="1"/>
          <w:color w:val="000000"/>
        </w:rPr>
      </w:pP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312" w:lineRule="auto"/>
        <w:ind w:left="1224" w:right="0" w:hanging="504.00000000000006"/>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Equipo de Trabajo y Responsables</w:t>
      </w:r>
    </w:p>
    <w:tbl>
      <w:tblPr>
        <w:tblStyle w:val="Table7"/>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2728"/>
        <w:gridCol w:w="2684"/>
        <w:gridCol w:w="2278"/>
        <w:tblGridChange w:id="0">
          <w:tblGrid>
            <w:gridCol w:w="1803"/>
            <w:gridCol w:w="2728"/>
            <w:gridCol w:w="2684"/>
            <w:gridCol w:w="2278"/>
          </w:tblGrid>
        </w:tblGridChange>
      </w:tblGrid>
      <w:tr>
        <w:trPr>
          <w:cantSplit w:val="0"/>
          <w:tblHeader w:val="0"/>
        </w:trPr>
        <w:tc>
          <w:tcPr>
            <w:gridSpan w:val="4"/>
          </w:tcPr>
          <w:p w:rsidR="00000000" w:rsidDel="00000000" w:rsidP="00000000" w:rsidRDefault="00000000" w:rsidRPr="00000000" w14:paraId="00000163">
            <w:pPr>
              <w:spacing w:line="312" w:lineRule="auto"/>
              <w:jc w:val="both"/>
              <w:rPr>
                <w:rFonts w:ascii="Roboto" w:cs="Roboto" w:eastAsia="Roboto" w:hAnsi="Roboto"/>
                <w:b w:val="1"/>
                <w:bCs w:val="1"/>
                <w:color w:val="000000"/>
              </w:rPr>
            </w:pPr>
            <w:r w:rsidDel="00000000" w:rsidR="00000000" w:rsidRPr="00000000">
              <w:rPr>
                <w:rtl w:val="0"/>
              </w:rPr>
              <w:t xml:space="preserve">En esta sección se deben detallar los nombres y roles de los artistas, talleristas y sabedores encargados de cada actividad formativa.</w:t>
            </w:r>
            <w:r w:rsidDel="00000000" w:rsidR="00000000" w:rsidRPr="00000000">
              <w:rPr>
                <w:rtl w:val="0"/>
              </w:rPr>
            </w:r>
          </w:p>
        </w:tc>
      </w:tr>
      <w:tr>
        <w:trPr>
          <w:cantSplit w:val="0"/>
          <w:tblHeader w:val="0"/>
        </w:trPr>
        <w:tc>
          <w:tcPr/>
          <w:p w:rsidR="00000000" w:rsidDel="00000000" w:rsidP="00000000" w:rsidRDefault="00000000" w:rsidRPr="00000000" w14:paraId="00000167">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Nombre completo</w:t>
            </w:r>
          </w:p>
        </w:tc>
        <w:tc>
          <w:tcPr/>
          <w:p w:rsidR="00000000" w:rsidDel="00000000" w:rsidP="00000000" w:rsidRDefault="00000000" w:rsidRPr="00000000" w14:paraId="00000168">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Rol (Ej. Tallerista de danza, Sabedor tradicional, Músico)</w:t>
            </w:r>
          </w:p>
        </w:tc>
        <w:tc>
          <w:tcPr/>
          <w:p w:rsidR="00000000" w:rsidDel="00000000" w:rsidP="00000000" w:rsidRDefault="00000000" w:rsidRPr="00000000" w14:paraId="00000169">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Responsabilidad (Funciones específicas en los talleres o en la comparsa)</w:t>
            </w:r>
          </w:p>
        </w:tc>
        <w:tc>
          <w:tcPr/>
          <w:p w:rsidR="00000000" w:rsidDel="00000000" w:rsidP="00000000" w:rsidRDefault="00000000" w:rsidRPr="00000000" w14:paraId="0000016A">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Celular y E-Mail de contacto</w:t>
            </w:r>
          </w:p>
        </w:tc>
      </w:tr>
      <w:tr>
        <w:trPr>
          <w:cantSplit w:val="0"/>
          <w:tblHeader w:val="0"/>
        </w:trPr>
        <w:tc>
          <w:tcPr/>
          <w:p w:rsidR="00000000" w:rsidDel="00000000" w:rsidP="00000000" w:rsidRDefault="00000000" w:rsidRPr="00000000" w14:paraId="0000016B">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6C">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6D">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6E">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6F">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70">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71">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72">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73">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74">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75">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76">
            <w:pPr>
              <w:spacing w:line="312" w:lineRule="auto"/>
              <w:rPr>
                <w:rFonts w:ascii="Roboto" w:cs="Roboto" w:eastAsia="Roboto" w:hAnsi="Roboto"/>
                <w:b w:val="1"/>
                <w:bCs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77">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78">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79">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17A">
            <w:pPr>
              <w:spacing w:line="312" w:lineRule="auto"/>
              <w:rPr>
                <w:rFonts w:ascii="Roboto" w:cs="Roboto" w:eastAsia="Roboto" w:hAnsi="Roboto"/>
                <w:b w:val="1"/>
                <w:bCs w:val="1"/>
                <w:color w:val="000000"/>
              </w:rPr>
            </w:pPr>
            <w:r w:rsidDel="00000000" w:rsidR="00000000" w:rsidRPr="00000000">
              <w:rPr>
                <w:rtl w:val="0"/>
              </w:rPr>
            </w:r>
          </w:p>
        </w:tc>
      </w:tr>
    </w:tbl>
    <w:p w:rsidR="00000000" w:rsidDel="00000000" w:rsidP="00000000" w:rsidRDefault="00000000" w:rsidRPr="00000000" w14:paraId="0000017B">
      <w:pPr>
        <w:pBdr>
          <w:top w:space="0" w:sz="0" w:val="nil"/>
          <w:left w:space="0" w:sz="0" w:val="nil"/>
          <w:bottom w:space="0" w:sz="0" w:val="nil"/>
          <w:right w:space="0" w:sz="0" w:val="nil"/>
          <w:between w:space="0" w:sz="0" w:val="nil"/>
        </w:pBdr>
        <w:spacing w:line="312" w:lineRule="auto"/>
        <w:rPr>
          <w:sz w:val="16"/>
          <w:szCs w:val="16"/>
        </w:rPr>
      </w:pPr>
      <w:r w:rsidDel="00000000" w:rsidR="00000000" w:rsidRPr="00000000">
        <w:rPr>
          <w:rFonts w:ascii="Roboto" w:cs="Roboto" w:eastAsia="Roboto" w:hAnsi="Roboto"/>
          <w:i w:val="1"/>
          <w:iCs w:val="1"/>
          <w:color w:val="000000"/>
          <w:sz w:val="18"/>
          <w:szCs w:val="18"/>
          <w:rtl w:val="0"/>
        </w:rPr>
        <w:t xml:space="preserve">Incluya filas adicionales si requiere agregar más responsables de los talleres</w:t>
      </w:r>
      <w:r w:rsidDel="00000000" w:rsidR="00000000" w:rsidRPr="00000000">
        <w:rPr>
          <w:rtl w:val="0"/>
        </w:rPr>
      </w:r>
    </w:p>
    <w:p w:rsidR="00000000" w:rsidDel="00000000" w:rsidP="00000000" w:rsidRDefault="00000000" w:rsidRPr="00000000" w14:paraId="0000017C">
      <w:pPr>
        <w:widowControl w:val="0"/>
        <w:spacing w:after="240" w:before="240" w:line="312" w:lineRule="auto"/>
        <w:jc w:val="both"/>
        <w:rPr/>
      </w:pPr>
      <w:r w:rsidDel="00000000" w:rsidR="00000000" w:rsidRPr="00000000">
        <w:rPr>
          <w:rFonts w:ascii="Roboto" w:cs="Roboto" w:eastAsia="Roboto" w:hAnsi="Roboto"/>
          <w:i w:val="1"/>
          <w:iCs w:val="1"/>
          <w:color w:val="000000"/>
          <w:sz w:val="18"/>
          <w:szCs w:val="18"/>
          <w:rtl w:val="0"/>
        </w:rPr>
        <w:t xml:space="preserve">Cada responsable de los talleres debe diligenciar el formulario disponible en el enlace proporcionado. Este documento está diseñado para facilitar la caracterización de los participantes como agentes con pertenencia étnica y, además, para identificar sus necesidades y expectativas artísticas: </w:t>
      </w:r>
      <w:r w:rsidDel="00000000" w:rsidR="00000000" w:rsidRPr="00000000">
        <w:rPr>
          <w:b w:val="1"/>
          <w:bCs w:val="1"/>
          <w:sz w:val="16"/>
          <w:szCs w:val="16"/>
          <w:rtl w:val="0"/>
        </w:rPr>
        <w:t xml:space="preserve"> </w:t>
      </w:r>
      <w:r w:rsidDel="00000000" w:rsidR="00000000" w:rsidRPr="00000000">
        <w:rPr>
          <w:b w:val="1"/>
          <w:bCs w:val="1"/>
          <w:color w:val="4f81bd"/>
          <w:sz w:val="16"/>
          <w:szCs w:val="16"/>
          <w:u w:val="single"/>
          <w:rtl w:val="0"/>
        </w:rPr>
        <w:t xml:space="preserve">https://cutt.ly/EtALBK44</w:t>
      </w:r>
      <w:r w:rsidDel="00000000" w:rsidR="00000000" w:rsidRPr="00000000">
        <w:rPr>
          <w:rtl w:val="0"/>
        </w:rPr>
      </w:r>
    </w:p>
    <w:p w:rsidR="00000000" w:rsidDel="00000000" w:rsidP="00000000" w:rsidRDefault="00000000" w:rsidRPr="00000000" w14:paraId="0000017D">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312" w:lineRule="auto"/>
        <w:ind w:left="1224" w:right="0" w:hanging="504.00000000000006"/>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Proyección de Beneficiarios (Enfoque Diferencial)</w:t>
      </w:r>
    </w:p>
    <w:p w:rsidR="00000000" w:rsidDel="00000000" w:rsidP="00000000" w:rsidRDefault="00000000" w:rsidRPr="00000000" w14:paraId="0000017E">
      <w:pPr>
        <w:rPr>
          <w:b w:val="1"/>
          <w:bCs w:val="1"/>
          <w:color w:val="111111"/>
        </w:rPr>
      </w:pPr>
      <w:r w:rsidDel="00000000" w:rsidR="00000000" w:rsidRPr="00000000">
        <w:rPr>
          <w:rtl w:val="0"/>
        </w:rPr>
      </w:r>
    </w:p>
    <w:p w:rsidR="00000000" w:rsidDel="00000000" w:rsidP="00000000" w:rsidRDefault="00000000" w:rsidRPr="00000000" w14:paraId="0000017F">
      <w:pPr>
        <w:jc w:val="both"/>
        <w:rPr>
          <w:color w:val="111111"/>
        </w:rPr>
      </w:pPr>
      <w:r w:rsidDel="00000000" w:rsidR="00000000" w:rsidRPr="00000000">
        <w:rPr>
          <w:color w:val="111111"/>
          <w:rtl w:val="0"/>
        </w:rPr>
        <w:t xml:space="preserve">Dado que la participación de la niñez y adolescencia es fundamental, se debe proyectar la cantidad de beneficiarios categorizándolos cuidadosamente en las siguientes tablas:</w:t>
      </w:r>
    </w:p>
    <w:p w:rsidR="00000000" w:rsidDel="00000000" w:rsidP="00000000" w:rsidRDefault="00000000" w:rsidRPr="00000000" w14:paraId="00000180">
      <w:pPr>
        <w:jc w:val="both"/>
        <w:rPr>
          <w:color w:val="111111"/>
        </w:rPr>
      </w:pPr>
      <w:r w:rsidDel="00000000" w:rsidR="00000000" w:rsidRPr="00000000">
        <w:rPr>
          <w:rtl w:val="0"/>
        </w:rPr>
      </w:r>
    </w:p>
    <w:p w:rsidR="00000000" w:rsidDel="00000000" w:rsidP="00000000" w:rsidRDefault="00000000" w:rsidRPr="00000000" w14:paraId="00000181">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312" w:lineRule="auto"/>
        <w:ind w:left="1728" w:right="0" w:hanging="648"/>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Distribución de personas beneficiarias por sexo y género</w:t>
      </w:r>
    </w:p>
    <w:p w:rsidR="00000000" w:rsidDel="00000000" w:rsidP="00000000" w:rsidRDefault="00000000" w:rsidRPr="00000000" w14:paraId="00000182">
      <w:pPr>
        <w:jc w:val="both"/>
        <w:rPr>
          <w:color w:val="111111"/>
        </w:rPr>
      </w:pPr>
      <w:r w:rsidDel="00000000" w:rsidR="00000000" w:rsidRPr="00000000">
        <w:rPr>
          <w:rtl w:val="0"/>
        </w:rPr>
      </w:r>
    </w:p>
    <w:tbl>
      <w:tblPr>
        <w:tblStyle w:val="Table8"/>
        <w:tblW w:w="9498.0" w:type="dxa"/>
        <w:jc w:val="left"/>
        <w:tblInd w:w="-5.0" w:type="dxa"/>
        <w:tblLayout w:type="fixed"/>
        <w:tblLook w:val="0400"/>
      </w:tblPr>
      <w:tblGrid>
        <w:gridCol w:w="1985"/>
        <w:gridCol w:w="1984"/>
        <w:gridCol w:w="2410"/>
        <w:gridCol w:w="3119"/>
        <w:tblGridChange w:id="0">
          <w:tblGrid>
            <w:gridCol w:w="1985"/>
            <w:gridCol w:w="1984"/>
            <w:gridCol w:w="2410"/>
            <w:gridCol w:w="3119"/>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3">
            <w:pPr>
              <w:jc w:val="center"/>
              <w:rPr>
                <w:b w:val="1"/>
                <w:bCs w:val="1"/>
                <w:sz w:val="16"/>
                <w:szCs w:val="16"/>
              </w:rPr>
            </w:pPr>
            <w:r w:rsidDel="00000000" w:rsidR="00000000" w:rsidRPr="00000000">
              <w:rPr>
                <w:b w:val="1"/>
                <w:bCs w:val="1"/>
                <w:sz w:val="16"/>
                <w:szCs w:val="16"/>
                <w:rtl w:val="0"/>
              </w:rPr>
              <w:t xml:space="preserve">Número de mujeres beneficiarias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4">
            <w:pPr>
              <w:jc w:val="center"/>
              <w:rPr>
                <w:b w:val="1"/>
                <w:bCs w:val="1"/>
                <w:sz w:val="16"/>
                <w:szCs w:val="16"/>
              </w:rPr>
            </w:pPr>
            <w:r w:rsidDel="00000000" w:rsidR="00000000" w:rsidRPr="00000000">
              <w:rPr>
                <w:b w:val="1"/>
                <w:bCs w:val="1"/>
                <w:sz w:val="16"/>
                <w:szCs w:val="16"/>
                <w:rtl w:val="0"/>
              </w:rPr>
              <w:t xml:space="preserve">Número de hombres beneficiarios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5">
            <w:pPr>
              <w:jc w:val="center"/>
              <w:rPr>
                <w:b w:val="1"/>
                <w:bCs w:val="1"/>
                <w:sz w:val="16"/>
                <w:szCs w:val="16"/>
              </w:rPr>
            </w:pPr>
            <w:r w:rsidDel="00000000" w:rsidR="00000000" w:rsidRPr="00000000">
              <w:rPr>
                <w:b w:val="1"/>
                <w:bCs w:val="1"/>
                <w:sz w:val="16"/>
                <w:szCs w:val="16"/>
                <w:rtl w:val="0"/>
              </w:rPr>
              <w:t xml:space="preserve">Número de personas intersexuales beneficiarias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6">
            <w:pPr>
              <w:jc w:val="center"/>
              <w:rPr>
                <w:b w:val="1"/>
                <w:bCs w:val="1"/>
                <w:sz w:val="16"/>
                <w:szCs w:val="16"/>
              </w:rPr>
            </w:pPr>
            <w:r w:rsidDel="00000000" w:rsidR="00000000" w:rsidRPr="00000000">
              <w:rPr>
                <w:b w:val="1"/>
                <w:bCs w:val="1"/>
                <w:sz w:val="16"/>
                <w:szCs w:val="16"/>
                <w:rtl w:val="0"/>
              </w:rPr>
              <w:t xml:space="preserve">Número total de personas beneficiarias</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7">
            <w:pPr>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188">
            <w:pPr>
              <w:rPr>
                <w:rFonts w:ascii="Times New Roman" w:cs="Times New Roman" w:eastAsia="Times New Roman" w:hAnsi="Times New Roman"/>
                <w:i w:val="1"/>
                <w:i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9">
            <w:pPr>
              <w:rPr>
                <w:rFonts w:ascii="Times New Roman" w:cs="Times New Roman" w:eastAsia="Times New Roman" w:hAnsi="Times New Roman"/>
                <w:i w:val="1"/>
                <w:i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A">
            <w:pPr>
              <w:rPr>
                <w:rFonts w:ascii="Times New Roman" w:cs="Times New Roman" w:eastAsia="Times New Roman" w:hAnsi="Times New Roman"/>
                <w:i w:val="1"/>
                <w:i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B">
            <w:pPr>
              <w:rPr>
                <w:rFonts w:ascii="Times New Roman" w:cs="Times New Roman" w:eastAsia="Times New Roman" w:hAnsi="Times New Roman"/>
                <w:i w:val="1"/>
                <w:iCs w:val="1"/>
                <w:sz w:val="20"/>
                <w:szCs w:val="20"/>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C">
            <w:pPr>
              <w:rPr>
                <w:i w:val="1"/>
                <w:iCs w:val="1"/>
                <w:color w:val="000000"/>
                <w:sz w:val="16"/>
                <w:szCs w:val="16"/>
              </w:rPr>
            </w:pPr>
            <w:r w:rsidDel="00000000" w:rsidR="00000000" w:rsidRPr="00000000">
              <w:rPr>
                <w:b w:val="1"/>
                <w:bCs w:val="1"/>
                <w:i w:val="1"/>
                <w:iCs w:val="1"/>
                <w:color w:val="000000"/>
                <w:sz w:val="16"/>
                <w:szCs w:val="16"/>
                <w:rtl w:val="0"/>
              </w:rPr>
              <w:t xml:space="preserve">Nota 4:</w:t>
            </w:r>
            <w:r w:rsidDel="00000000" w:rsidR="00000000" w:rsidRPr="00000000">
              <w:rPr>
                <w:i w:val="1"/>
                <w:iCs w:val="1"/>
                <w:color w:val="000000"/>
                <w:sz w:val="16"/>
                <w:szCs w:val="16"/>
                <w:rtl w:val="0"/>
              </w:rPr>
              <w:t xml:space="preserve"> Tenga en cuenta que el número total de personas beneficiarias corresponde a la sumatoria de las categorías:</w:t>
            </w:r>
          </w:p>
          <w:p w:rsidR="00000000" w:rsidDel="00000000" w:rsidP="00000000" w:rsidRDefault="00000000" w:rsidRPr="00000000" w14:paraId="0000018D">
            <w:pPr>
              <w:numPr>
                <w:ilvl w:val="0"/>
                <w:numId w:val="5"/>
              </w:numPr>
              <w:ind w:left="720" w:hanging="360"/>
              <w:rPr>
                <w:i w:val="1"/>
                <w:iCs w:val="1"/>
                <w:color w:val="000000"/>
                <w:sz w:val="16"/>
                <w:szCs w:val="16"/>
              </w:rPr>
            </w:pPr>
            <w:r w:rsidDel="00000000" w:rsidR="00000000" w:rsidRPr="00000000">
              <w:rPr>
                <w:i w:val="1"/>
                <w:iCs w:val="1"/>
                <w:color w:val="000000"/>
                <w:sz w:val="16"/>
                <w:szCs w:val="16"/>
                <w:rtl w:val="0"/>
              </w:rPr>
              <w:t xml:space="preserve">Número de mujeres beneficiarias</w:t>
            </w:r>
          </w:p>
          <w:p w:rsidR="00000000" w:rsidDel="00000000" w:rsidP="00000000" w:rsidRDefault="00000000" w:rsidRPr="00000000" w14:paraId="0000018E">
            <w:pPr>
              <w:numPr>
                <w:ilvl w:val="0"/>
                <w:numId w:val="5"/>
              </w:numPr>
              <w:ind w:left="720" w:hanging="360"/>
              <w:rPr>
                <w:i w:val="1"/>
                <w:iCs w:val="1"/>
                <w:color w:val="000000"/>
                <w:sz w:val="16"/>
                <w:szCs w:val="16"/>
              </w:rPr>
            </w:pPr>
            <w:r w:rsidDel="00000000" w:rsidR="00000000" w:rsidRPr="00000000">
              <w:rPr>
                <w:i w:val="1"/>
                <w:iCs w:val="1"/>
                <w:color w:val="000000"/>
                <w:sz w:val="16"/>
                <w:szCs w:val="16"/>
                <w:rtl w:val="0"/>
              </w:rPr>
              <w:t xml:space="preserve">Número de hombres beneficiarios</w:t>
            </w:r>
          </w:p>
          <w:p w:rsidR="00000000" w:rsidDel="00000000" w:rsidP="00000000" w:rsidRDefault="00000000" w:rsidRPr="00000000" w14:paraId="0000018F">
            <w:pPr>
              <w:numPr>
                <w:ilvl w:val="0"/>
                <w:numId w:val="5"/>
              </w:numPr>
              <w:ind w:left="720" w:hanging="360"/>
              <w:rPr>
                <w:i w:val="1"/>
                <w:iCs w:val="1"/>
                <w:color w:val="000000"/>
                <w:sz w:val="16"/>
                <w:szCs w:val="16"/>
              </w:rPr>
            </w:pPr>
            <w:r w:rsidDel="00000000" w:rsidR="00000000" w:rsidRPr="00000000">
              <w:rPr>
                <w:i w:val="1"/>
                <w:iCs w:val="1"/>
                <w:color w:val="000000"/>
                <w:sz w:val="16"/>
                <w:szCs w:val="16"/>
                <w:rtl w:val="0"/>
              </w:rPr>
              <w:t xml:space="preserve">Número de personas intersexuales beneficiarias</w:t>
            </w:r>
          </w:p>
          <w:p w:rsidR="00000000" w:rsidDel="00000000" w:rsidP="00000000" w:rsidRDefault="00000000" w:rsidRPr="00000000" w14:paraId="00000190">
            <w:pPr>
              <w:jc w:val="both"/>
              <w:rPr>
                <w:rFonts w:ascii="Times New Roman" w:cs="Times New Roman" w:eastAsia="Times New Roman" w:hAnsi="Times New Roman"/>
                <w:i w:val="1"/>
                <w:iCs w:val="1"/>
                <w:sz w:val="20"/>
                <w:szCs w:val="20"/>
              </w:rPr>
            </w:pPr>
            <w:r w:rsidDel="00000000" w:rsidR="00000000" w:rsidRPr="00000000">
              <w:rPr>
                <w:i w:val="1"/>
                <w:iCs w:val="1"/>
                <w:color w:val="000000"/>
                <w:sz w:val="16"/>
                <w:szCs w:val="16"/>
                <w:rtl w:val="0"/>
              </w:rPr>
              <w:t xml:space="preserve">De esta manera, el total de personas beneficiarias refleja la participación conjunta de todas las personas incluidas en las categorías poblacionales diferenciales y contempladas en el desarrollo de la conmemoración / festividad.</w:t>
            </w:r>
            <w:r w:rsidDel="00000000" w:rsidR="00000000" w:rsidRPr="00000000">
              <w:rPr>
                <w:rtl w:val="0"/>
              </w:rPr>
            </w:r>
          </w:p>
        </w:tc>
      </w:tr>
    </w:tbl>
    <w:p w:rsidR="00000000" w:rsidDel="00000000" w:rsidP="00000000" w:rsidRDefault="00000000" w:rsidRPr="00000000" w14:paraId="00000194">
      <w:pPr>
        <w:spacing w:after="160" w:line="278.00000000000006" w:lineRule="auto"/>
        <w:rPr>
          <w:b w:val="1"/>
          <w:bCs w:val="1"/>
        </w:rPr>
      </w:pPr>
      <w:r w:rsidDel="00000000" w:rsidR="00000000" w:rsidRPr="00000000">
        <w:rPr>
          <w:rtl w:val="0"/>
        </w:rPr>
      </w:r>
    </w:p>
    <w:p w:rsidR="00000000" w:rsidDel="00000000" w:rsidP="00000000" w:rsidRDefault="00000000" w:rsidRPr="00000000" w14:paraId="00000195">
      <w:pPr>
        <w:spacing w:after="160" w:line="278.00000000000006" w:lineRule="auto"/>
        <w:rPr>
          <w:b w:val="1"/>
          <w:bCs w:val="1"/>
        </w:rPr>
      </w:pPr>
      <w:r w:rsidDel="00000000" w:rsidR="00000000" w:rsidRPr="00000000">
        <w:rPr>
          <w:rtl w:val="0"/>
        </w:rPr>
      </w:r>
    </w:p>
    <w:p w:rsidR="00000000" w:rsidDel="00000000" w:rsidP="00000000" w:rsidRDefault="00000000" w:rsidRPr="00000000" w14:paraId="00000196">
      <w:pPr>
        <w:spacing w:after="160" w:line="278.00000000000006" w:lineRule="auto"/>
        <w:rPr>
          <w:b w:val="1"/>
          <w:bCs w:val="1"/>
        </w:rPr>
      </w:pP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240" w:before="0" w:line="276" w:lineRule="auto"/>
        <w:ind w:left="1728" w:right="0" w:hanging="648"/>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Número de personas beneficiarias proyectadas según pertenencia étnica</w:t>
      </w:r>
    </w:p>
    <w:tbl>
      <w:tblPr>
        <w:tblStyle w:val="Table9"/>
        <w:tblW w:w="9498.0" w:type="dxa"/>
        <w:jc w:val="left"/>
        <w:tblInd w:w="-5.0" w:type="dxa"/>
        <w:tblLayout w:type="fixed"/>
        <w:tblLook w:val="0400"/>
      </w:tblPr>
      <w:tblGrid>
        <w:gridCol w:w="1296"/>
        <w:gridCol w:w="1183"/>
        <w:gridCol w:w="1415"/>
        <w:gridCol w:w="1532"/>
        <w:gridCol w:w="1415"/>
        <w:gridCol w:w="1097"/>
        <w:gridCol w:w="1560"/>
        <w:tblGridChange w:id="0">
          <w:tblGrid>
            <w:gridCol w:w="1296"/>
            <w:gridCol w:w="1183"/>
            <w:gridCol w:w="1415"/>
            <w:gridCol w:w="1532"/>
            <w:gridCol w:w="1415"/>
            <w:gridCol w:w="1097"/>
            <w:gridCol w:w="1560"/>
          </w:tblGrid>
        </w:tblGridChange>
      </w:tblGrid>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8">
            <w:pPr>
              <w:jc w:val="center"/>
              <w:rPr>
                <w:b w:val="1"/>
                <w:bCs w:val="1"/>
                <w:sz w:val="16"/>
                <w:szCs w:val="16"/>
              </w:rPr>
            </w:pPr>
            <w:r w:rsidDel="00000000" w:rsidR="00000000" w:rsidRPr="00000000">
              <w:rPr>
                <w:b w:val="1"/>
                <w:bCs w:val="1"/>
                <w:sz w:val="16"/>
                <w:szCs w:val="16"/>
                <w:rtl w:val="0"/>
              </w:rPr>
              <w:t xml:space="preserve">Rrom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9">
            <w:pPr>
              <w:jc w:val="center"/>
              <w:rPr>
                <w:b w:val="1"/>
                <w:bCs w:val="1"/>
                <w:sz w:val="16"/>
                <w:szCs w:val="16"/>
              </w:rPr>
            </w:pPr>
            <w:r w:rsidDel="00000000" w:rsidR="00000000" w:rsidRPr="00000000">
              <w:rPr>
                <w:b w:val="1"/>
                <w:bCs w:val="1"/>
                <w:sz w:val="16"/>
                <w:szCs w:val="16"/>
                <w:rtl w:val="0"/>
              </w:rPr>
              <w:t xml:space="preserve">Indígena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A">
            <w:pPr>
              <w:jc w:val="center"/>
              <w:rPr>
                <w:b w:val="1"/>
                <w:bCs w:val="1"/>
                <w:sz w:val="16"/>
                <w:szCs w:val="16"/>
              </w:rPr>
            </w:pPr>
            <w:r w:rsidDel="00000000" w:rsidR="00000000" w:rsidRPr="00000000">
              <w:rPr>
                <w:b w:val="1"/>
                <w:bCs w:val="1"/>
                <w:sz w:val="16"/>
                <w:szCs w:val="16"/>
                <w:rtl w:val="0"/>
              </w:rPr>
              <w:t xml:space="preserve">Comunidad Negra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B">
            <w:pPr>
              <w:jc w:val="center"/>
              <w:rPr>
                <w:b w:val="1"/>
                <w:bCs w:val="1"/>
                <w:sz w:val="16"/>
                <w:szCs w:val="16"/>
              </w:rPr>
            </w:pPr>
            <w:r w:rsidDel="00000000" w:rsidR="00000000" w:rsidRPr="00000000">
              <w:rPr>
                <w:b w:val="1"/>
                <w:bCs w:val="1"/>
                <w:sz w:val="16"/>
                <w:szCs w:val="16"/>
                <w:rtl w:val="0"/>
              </w:rPr>
              <w:t xml:space="preserve">Afrocolombiana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C">
            <w:pPr>
              <w:jc w:val="center"/>
              <w:rPr>
                <w:b w:val="1"/>
                <w:bCs w:val="1"/>
                <w:sz w:val="16"/>
                <w:szCs w:val="16"/>
              </w:rPr>
            </w:pPr>
            <w:r w:rsidDel="00000000" w:rsidR="00000000" w:rsidRPr="00000000">
              <w:rPr>
                <w:b w:val="1"/>
                <w:bCs w:val="1"/>
                <w:sz w:val="16"/>
                <w:szCs w:val="16"/>
                <w:rtl w:val="0"/>
              </w:rPr>
              <w:t xml:space="preserve">Palenquera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D">
            <w:pPr>
              <w:jc w:val="center"/>
              <w:rPr>
                <w:b w:val="1"/>
                <w:bCs w:val="1"/>
                <w:sz w:val="16"/>
                <w:szCs w:val="16"/>
              </w:rPr>
            </w:pPr>
            <w:r w:rsidDel="00000000" w:rsidR="00000000" w:rsidRPr="00000000">
              <w:rPr>
                <w:b w:val="1"/>
                <w:bCs w:val="1"/>
                <w:sz w:val="16"/>
                <w:szCs w:val="16"/>
                <w:rtl w:val="0"/>
              </w:rPr>
              <w:t xml:space="preserve">Raizal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E">
            <w:pPr>
              <w:jc w:val="center"/>
              <w:rPr>
                <w:b w:val="1"/>
                <w:bCs w:val="1"/>
                <w:sz w:val="16"/>
                <w:szCs w:val="16"/>
              </w:rPr>
            </w:pPr>
            <w:r w:rsidDel="00000000" w:rsidR="00000000" w:rsidRPr="00000000">
              <w:rPr>
                <w:b w:val="1"/>
                <w:bCs w:val="1"/>
                <w:sz w:val="16"/>
                <w:szCs w:val="16"/>
                <w:rtl w:val="0"/>
              </w:rPr>
              <w:t xml:space="preserve">Sin pertenencia étnica</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F">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0">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1">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2">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3">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4">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5">
            <w:pPr>
              <w:jc w:val="center"/>
              <w:rPr>
                <w:b w:val="1"/>
                <w:bCs w:val="1"/>
                <w:sz w:val="16"/>
                <w:szCs w:val="16"/>
              </w:rPr>
            </w:pPr>
            <w:r w:rsidDel="00000000" w:rsidR="00000000" w:rsidRPr="00000000">
              <w:rPr>
                <w:rtl w:val="0"/>
              </w:rPr>
            </w:r>
          </w:p>
        </w:tc>
      </w:tr>
      <w:tr>
        <w:trPr>
          <w:cantSplit w:val="0"/>
          <w:trHeight w:val="317"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6">
            <w:pPr>
              <w:rPr>
                <w:i w:val="1"/>
                <w:iCs w:val="1"/>
                <w:color w:val="000000"/>
                <w:sz w:val="16"/>
                <w:szCs w:val="16"/>
              </w:rPr>
            </w:pPr>
            <w:r w:rsidDel="00000000" w:rsidR="00000000" w:rsidRPr="00000000">
              <w:rPr>
                <w:b w:val="1"/>
                <w:bCs w:val="1"/>
                <w:i w:val="1"/>
                <w:iCs w:val="1"/>
                <w:color w:val="000000"/>
                <w:sz w:val="16"/>
                <w:szCs w:val="16"/>
                <w:rtl w:val="0"/>
              </w:rPr>
              <w:t xml:space="preserve">Nota 8:</w:t>
            </w:r>
            <w:r w:rsidDel="00000000" w:rsidR="00000000" w:rsidRPr="00000000">
              <w:rPr>
                <w:i w:val="1"/>
                <w:iCs w:val="1"/>
                <w:color w:val="000000"/>
                <w:sz w:val="16"/>
                <w:szCs w:val="16"/>
                <w:rtl w:val="0"/>
              </w:rPr>
              <w:t xml:space="preserve"> Tenga en cuenta que la sumatoria de las personas beneficiarias proyectadas en cada categoría de pertenencia étnica debe coincidir con el </w:t>
            </w:r>
            <w:r w:rsidDel="00000000" w:rsidR="00000000" w:rsidRPr="00000000">
              <w:rPr>
                <w:b w:val="1"/>
                <w:bCs w:val="1"/>
                <w:i w:val="1"/>
                <w:iCs w:val="1"/>
                <w:color w:val="000000"/>
                <w:sz w:val="16"/>
                <w:szCs w:val="16"/>
                <w:rtl w:val="0"/>
              </w:rPr>
              <w:t xml:space="preserve">número total de personas beneficiarias</w:t>
            </w:r>
            <w:r w:rsidDel="00000000" w:rsidR="00000000" w:rsidRPr="00000000">
              <w:rPr>
                <w:i w:val="1"/>
                <w:iCs w:val="1"/>
                <w:color w:val="000000"/>
                <w:sz w:val="16"/>
                <w:szCs w:val="16"/>
                <w:rtl w:val="0"/>
              </w:rPr>
              <w:t xml:space="preserve"> informado en la tabla i.</w:t>
            </w:r>
          </w:p>
          <w:p w:rsidR="00000000" w:rsidDel="00000000" w:rsidP="00000000" w:rsidRDefault="00000000" w:rsidRPr="00000000" w14:paraId="000001A7">
            <w:pPr>
              <w:jc w:val="both"/>
              <w:rPr>
                <w:b w:val="1"/>
                <w:bCs w:val="1"/>
                <w:sz w:val="16"/>
                <w:szCs w:val="16"/>
              </w:rPr>
            </w:pPr>
            <w:r w:rsidDel="00000000" w:rsidR="00000000" w:rsidRPr="00000000">
              <w:rPr>
                <w:rtl w:val="0"/>
              </w:rPr>
            </w:r>
          </w:p>
        </w:tc>
      </w:tr>
    </w:tbl>
    <w:p w:rsidR="00000000" w:rsidDel="00000000" w:rsidP="00000000" w:rsidRDefault="00000000" w:rsidRPr="00000000" w14:paraId="000001AE">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240" w:before="240" w:line="276" w:lineRule="auto"/>
        <w:ind w:left="1728" w:right="0" w:hanging="648"/>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Número de personas beneficiarias proyectadas según grupo etario</w:t>
      </w:r>
    </w:p>
    <w:tbl>
      <w:tblPr>
        <w:tblStyle w:val="Table10"/>
        <w:tblpPr w:leftFromText="141" w:rightFromText="141" w:topFromText="0" w:bottomFromText="0" w:vertAnchor="text" w:horzAnchor="text" w:tblpX="0" w:tblpY="0"/>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8"/>
        <w:gridCol w:w="1079"/>
        <w:gridCol w:w="1282"/>
        <w:gridCol w:w="1383"/>
        <w:gridCol w:w="1181"/>
        <w:gridCol w:w="1282"/>
        <w:gridCol w:w="2108"/>
        <w:tblGridChange w:id="0">
          <w:tblGrid>
            <w:gridCol w:w="1178"/>
            <w:gridCol w:w="1079"/>
            <w:gridCol w:w="1282"/>
            <w:gridCol w:w="1383"/>
            <w:gridCol w:w="1181"/>
            <w:gridCol w:w="1282"/>
            <w:gridCol w:w="2108"/>
          </w:tblGrid>
        </w:tblGridChange>
      </w:tblGrid>
      <w:tr>
        <w:trPr>
          <w:cantSplit w:val="0"/>
          <w:tblHeader w:val="0"/>
        </w:trPr>
        <w:tc>
          <w:tcPr/>
          <w:p w:rsidR="00000000" w:rsidDel="00000000" w:rsidP="00000000" w:rsidRDefault="00000000" w:rsidRPr="00000000" w14:paraId="000001AF">
            <w:pPr>
              <w:jc w:val="center"/>
              <w:rPr>
                <w:b w:val="1"/>
                <w:bCs w:val="1"/>
                <w:sz w:val="16"/>
                <w:szCs w:val="16"/>
              </w:rPr>
            </w:pPr>
            <w:r w:rsidDel="00000000" w:rsidR="00000000" w:rsidRPr="00000000">
              <w:rPr>
                <w:b w:val="1"/>
                <w:bCs w:val="1"/>
                <w:sz w:val="16"/>
                <w:szCs w:val="16"/>
                <w:rtl w:val="0"/>
              </w:rPr>
              <w:t xml:space="preserve">Número de personas dentro del grupo poblacional de primera infancia (entre 10 meses y 5 años)</w:t>
            </w:r>
          </w:p>
        </w:tc>
        <w:tc>
          <w:tcPr/>
          <w:p w:rsidR="00000000" w:rsidDel="00000000" w:rsidP="00000000" w:rsidRDefault="00000000" w:rsidRPr="00000000" w14:paraId="000001B0">
            <w:pPr>
              <w:jc w:val="center"/>
              <w:rPr>
                <w:b w:val="1"/>
                <w:bCs w:val="1"/>
                <w:sz w:val="16"/>
                <w:szCs w:val="16"/>
              </w:rPr>
            </w:pPr>
            <w:r w:rsidDel="00000000" w:rsidR="00000000" w:rsidRPr="00000000">
              <w:rPr>
                <w:b w:val="1"/>
                <w:bCs w:val="1"/>
                <w:sz w:val="16"/>
                <w:szCs w:val="16"/>
                <w:rtl w:val="0"/>
              </w:rPr>
              <w:t xml:space="preserve">Número de personas dentro del grupo poblacional de infancia (entre 6 a 12 años)</w:t>
            </w:r>
          </w:p>
        </w:tc>
        <w:tc>
          <w:tcPr/>
          <w:p w:rsidR="00000000" w:rsidDel="00000000" w:rsidP="00000000" w:rsidRDefault="00000000" w:rsidRPr="00000000" w14:paraId="000001B1">
            <w:pPr>
              <w:jc w:val="center"/>
              <w:rPr>
                <w:b w:val="1"/>
                <w:bCs w:val="1"/>
                <w:sz w:val="16"/>
                <w:szCs w:val="16"/>
              </w:rPr>
            </w:pPr>
            <w:r w:rsidDel="00000000" w:rsidR="00000000" w:rsidRPr="00000000">
              <w:rPr>
                <w:b w:val="1"/>
                <w:bCs w:val="1"/>
                <w:sz w:val="16"/>
                <w:szCs w:val="16"/>
                <w:rtl w:val="0"/>
              </w:rPr>
              <w:t xml:space="preserve">Número de personas dentro del grupo poblacional de adolescencia (entre 13 a 17 años)</w:t>
            </w:r>
          </w:p>
        </w:tc>
        <w:tc>
          <w:tcPr/>
          <w:p w:rsidR="00000000" w:rsidDel="00000000" w:rsidP="00000000" w:rsidRDefault="00000000" w:rsidRPr="00000000" w14:paraId="000001B2">
            <w:pPr>
              <w:jc w:val="center"/>
              <w:rPr>
                <w:b w:val="1"/>
                <w:bCs w:val="1"/>
                <w:sz w:val="16"/>
                <w:szCs w:val="16"/>
              </w:rPr>
            </w:pPr>
            <w:r w:rsidDel="00000000" w:rsidR="00000000" w:rsidRPr="00000000">
              <w:rPr>
                <w:b w:val="1"/>
                <w:bCs w:val="1"/>
                <w:sz w:val="16"/>
                <w:szCs w:val="16"/>
                <w:rtl w:val="0"/>
              </w:rPr>
              <w:t xml:space="preserve">Número de personas dentro del grupo poblacional de juventud (18 a 28 años)</w:t>
            </w:r>
          </w:p>
        </w:tc>
        <w:tc>
          <w:tcPr/>
          <w:p w:rsidR="00000000" w:rsidDel="00000000" w:rsidP="00000000" w:rsidRDefault="00000000" w:rsidRPr="00000000" w14:paraId="000001B3">
            <w:pPr>
              <w:jc w:val="center"/>
              <w:rPr>
                <w:b w:val="1"/>
                <w:bCs w:val="1"/>
                <w:sz w:val="16"/>
                <w:szCs w:val="16"/>
              </w:rPr>
            </w:pPr>
            <w:r w:rsidDel="00000000" w:rsidR="00000000" w:rsidRPr="00000000">
              <w:rPr>
                <w:b w:val="1"/>
                <w:bCs w:val="1"/>
                <w:sz w:val="16"/>
                <w:szCs w:val="16"/>
                <w:rtl w:val="0"/>
              </w:rPr>
              <w:t xml:space="preserve">No Personas Adultas 29-59 años</w:t>
            </w:r>
          </w:p>
        </w:tc>
        <w:tc>
          <w:tcPr/>
          <w:p w:rsidR="00000000" w:rsidDel="00000000" w:rsidP="00000000" w:rsidRDefault="00000000" w:rsidRPr="00000000" w14:paraId="000001B4">
            <w:pPr>
              <w:jc w:val="center"/>
              <w:rPr>
                <w:b w:val="1"/>
                <w:bCs w:val="1"/>
                <w:sz w:val="16"/>
                <w:szCs w:val="16"/>
              </w:rPr>
            </w:pPr>
            <w:r w:rsidDel="00000000" w:rsidR="00000000" w:rsidRPr="00000000">
              <w:rPr>
                <w:b w:val="1"/>
                <w:bCs w:val="1"/>
                <w:sz w:val="16"/>
                <w:szCs w:val="16"/>
                <w:rtl w:val="0"/>
              </w:rPr>
              <w:t xml:space="preserve">No. Personas Mayores &gt;60 años</w:t>
            </w:r>
          </w:p>
        </w:tc>
        <w:tc>
          <w:tcPr/>
          <w:p w:rsidR="00000000" w:rsidDel="00000000" w:rsidP="00000000" w:rsidRDefault="00000000" w:rsidRPr="00000000" w14:paraId="000001B5">
            <w:pPr>
              <w:jc w:val="center"/>
              <w:rPr>
                <w:b w:val="1"/>
                <w:bCs w:val="1"/>
                <w:sz w:val="16"/>
                <w:szCs w:val="16"/>
              </w:rPr>
            </w:pPr>
            <w:r w:rsidDel="00000000" w:rsidR="00000000" w:rsidRPr="00000000">
              <w:rPr>
                <w:b w:val="1"/>
                <w:bCs w:val="1"/>
                <w:sz w:val="16"/>
                <w:szCs w:val="16"/>
                <w:rtl w:val="0"/>
              </w:rPr>
              <w:t xml:space="preserve">No. de personas sin grupo etario definido</w:t>
            </w:r>
          </w:p>
        </w:tc>
      </w:tr>
      <w:tr>
        <w:trPr>
          <w:cantSplit w:val="0"/>
          <w:tblHeader w:val="0"/>
        </w:trPr>
        <w:tc>
          <w:tcPr/>
          <w:p w:rsidR="00000000" w:rsidDel="00000000" w:rsidP="00000000" w:rsidRDefault="00000000" w:rsidRPr="00000000" w14:paraId="000001B6">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B7">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B8">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B9">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BA">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BB">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BC">
            <w:pPr>
              <w:jc w:val="both"/>
              <w:rPr>
                <w:rFonts w:ascii="Times New Roman" w:cs="Times New Roman" w:eastAsia="Times New Roman" w:hAnsi="Times New Roman"/>
                <w:i w:val="1"/>
                <w:iCs w:val="1"/>
                <w:sz w:val="20"/>
                <w:szCs w:val="20"/>
              </w:rPr>
            </w:pPr>
            <w:r w:rsidDel="00000000" w:rsidR="00000000" w:rsidRPr="00000000">
              <w:rPr>
                <w:rtl w:val="0"/>
              </w:rPr>
            </w:r>
          </w:p>
        </w:tc>
      </w:tr>
      <w:tr>
        <w:trPr>
          <w:cantSplit w:val="0"/>
          <w:tblHeader w:val="0"/>
        </w:trPr>
        <w:tc>
          <w:tcPr>
            <w:gridSpan w:val="7"/>
          </w:tcPr>
          <w:p w:rsidR="00000000" w:rsidDel="00000000" w:rsidP="00000000" w:rsidRDefault="00000000" w:rsidRPr="00000000" w14:paraId="000001BD">
            <w:pPr>
              <w:jc w:val="both"/>
              <w:rPr>
                <w:i w:val="1"/>
                <w:iCs w:val="1"/>
                <w:color w:val="000000"/>
                <w:sz w:val="16"/>
                <w:szCs w:val="16"/>
              </w:rPr>
            </w:pPr>
            <w:r w:rsidDel="00000000" w:rsidR="00000000" w:rsidRPr="00000000">
              <w:rPr>
                <w:b w:val="1"/>
                <w:bCs w:val="1"/>
                <w:i w:val="1"/>
                <w:iCs w:val="1"/>
                <w:color w:val="000000"/>
                <w:sz w:val="16"/>
                <w:szCs w:val="16"/>
                <w:rtl w:val="0"/>
              </w:rPr>
              <w:t xml:space="preserve">Nota 9:</w:t>
            </w:r>
            <w:r w:rsidDel="00000000" w:rsidR="00000000" w:rsidRPr="00000000">
              <w:rPr>
                <w:i w:val="1"/>
                <w:iCs w:val="1"/>
                <w:color w:val="000000"/>
                <w:sz w:val="16"/>
                <w:szCs w:val="16"/>
                <w:rtl w:val="0"/>
              </w:rPr>
              <w:t xml:space="preserve"> Tenga en cuenta que la sumatoria de las personas beneficiarias proyectadas en cada categoría de pertenencia étnica debe coincidir con el </w:t>
            </w:r>
            <w:r w:rsidDel="00000000" w:rsidR="00000000" w:rsidRPr="00000000">
              <w:rPr>
                <w:b w:val="1"/>
                <w:bCs w:val="1"/>
                <w:i w:val="1"/>
                <w:iCs w:val="1"/>
                <w:color w:val="000000"/>
                <w:sz w:val="16"/>
                <w:szCs w:val="16"/>
                <w:rtl w:val="0"/>
              </w:rPr>
              <w:t xml:space="preserve">número total de personas beneficiarias</w:t>
            </w:r>
            <w:r w:rsidDel="00000000" w:rsidR="00000000" w:rsidRPr="00000000">
              <w:rPr>
                <w:i w:val="1"/>
                <w:iCs w:val="1"/>
                <w:color w:val="000000"/>
                <w:sz w:val="16"/>
                <w:szCs w:val="16"/>
                <w:rtl w:val="0"/>
              </w:rPr>
              <w:t xml:space="preserve"> informado en la tabla i.</w:t>
            </w:r>
          </w:p>
          <w:p w:rsidR="00000000" w:rsidDel="00000000" w:rsidP="00000000" w:rsidRDefault="00000000" w:rsidRPr="00000000" w14:paraId="000001BE">
            <w:pPr>
              <w:rPr>
                <w:i w:val="1"/>
                <w:iCs w:val="1"/>
                <w:color w:val="000000"/>
                <w:sz w:val="16"/>
                <w:szCs w:val="16"/>
              </w:rPr>
            </w:pPr>
            <w:r w:rsidDel="00000000" w:rsidR="00000000" w:rsidRPr="00000000">
              <w:rPr>
                <w:rtl w:val="0"/>
              </w:rPr>
            </w:r>
          </w:p>
        </w:tc>
      </w:tr>
    </w:tbl>
    <w:p w:rsidR="00000000" w:rsidDel="00000000" w:rsidP="00000000" w:rsidRDefault="00000000" w:rsidRPr="00000000" w14:paraId="000001C5">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240" w:before="240" w:line="276" w:lineRule="auto"/>
        <w:ind w:left="1728" w:right="0" w:hanging="648"/>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Número de personas beneficiarias proyectadas según tipo de discapacidad desagregada</w:t>
      </w:r>
    </w:p>
    <w:tbl>
      <w:tblPr>
        <w:tblStyle w:val="Table11"/>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4"/>
        <w:gridCol w:w="1144"/>
        <w:gridCol w:w="1144"/>
        <w:gridCol w:w="1144"/>
        <w:gridCol w:w="1144"/>
        <w:gridCol w:w="1144"/>
        <w:gridCol w:w="1144"/>
        <w:gridCol w:w="1485"/>
        <w:tblGridChange w:id="0">
          <w:tblGrid>
            <w:gridCol w:w="1144"/>
            <w:gridCol w:w="1144"/>
            <w:gridCol w:w="1144"/>
            <w:gridCol w:w="1144"/>
            <w:gridCol w:w="1144"/>
            <w:gridCol w:w="1144"/>
            <w:gridCol w:w="1144"/>
            <w:gridCol w:w="1485"/>
          </w:tblGrid>
        </w:tblGridChange>
      </w:tblGrid>
      <w:tr>
        <w:trPr>
          <w:cantSplit w:val="0"/>
          <w:tblHeader w:val="0"/>
        </w:trPr>
        <w:tc>
          <w:tcPr/>
          <w:p w:rsidR="00000000" w:rsidDel="00000000" w:rsidP="00000000" w:rsidRDefault="00000000" w:rsidRPr="00000000" w14:paraId="000001C6">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física</w:t>
            </w:r>
            <w:r w:rsidDel="00000000" w:rsidR="00000000" w:rsidRPr="00000000">
              <w:rPr>
                <w:rtl w:val="0"/>
              </w:rPr>
            </w:r>
          </w:p>
        </w:tc>
        <w:tc>
          <w:tcPr/>
          <w:p w:rsidR="00000000" w:rsidDel="00000000" w:rsidP="00000000" w:rsidRDefault="00000000" w:rsidRPr="00000000" w14:paraId="000001C7">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auditiva</w:t>
            </w:r>
            <w:r w:rsidDel="00000000" w:rsidR="00000000" w:rsidRPr="00000000">
              <w:rPr>
                <w:rtl w:val="0"/>
              </w:rPr>
            </w:r>
          </w:p>
        </w:tc>
        <w:tc>
          <w:tcPr/>
          <w:p w:rsidR="00000000" w:rsidDel="00000000" w:rsidP="00000000" w:rsidRDefault="00000000" w:rsidRPr="00000000" w14:paraId="000001C8">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visual</w:t>
            </w:r>
            <w:r w:rsidDel="00000000" w:rsidR="00000000" w:rsidRPr="00000000">
              <w:rPr>
                <w:rtl w:val="0"/>
              </w:rPr>
            </w:r>
          </w:p>
        </w:tc>
        <w:tc>
          <w:tcPr/>
          <w:p w:rsidR="00000000" w:rsidDel="00000000" w:rsidP="00000000" w:rsidRDefault="00000000" w:rsidRPr="00000000" w14:paraId="000001C9">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psicosocial</w:t>
            </w:r>
            <w:r w:rsidDel="00000000" w:rsidR="00000000" w:rsidRPr="00000000">
              <w:rPr>
                <w:rtl w:val="0"/>
              </w:rPr>
            </w:r>
          </w:p>
        </w:tc>
        <w:tc>
          <w:tcPr/>
          <w:p w:rsidR="00000000" w:rsidDel="00000000" w:rsidP="00000000" w:rsidRDefault="00000000" w:rsidRPr="00000000" w14:paraId="000001CA">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múltiple</w:t>
            </w:r>
            <w:r w:rsidDel="00000000" w:rsidR="00000000" w:rsidRPr="00000000">
              <w:rPr>
                <w:rtl w:val="0"/>
              </w:rPr>
            </w:r>
          </w:p>
        </w:tc>
        <w:tc>
          <w:tcPr/>
          <w:p w:rsidR="00000000" w:rsidDel="00000000" w:rsidP="00000000" w:rsidRDefault="00000000" w:rsidRPr="00000000" w14:paraId="000001CB">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cognitiva</w:t>
            </w:r>
            <w:r w:rsidDel="00000000" w:rsidR="00000000" w:rsidRPr="00000000">
              <w:rPr>
                <w:rtl w:val="0"/>
              </w:rPr>
            </w:r>
          </w:p>
        </w:tc>
        <w:tc>
          <w:tcPr/>
          <w:p w:rsidR="00000000" w:rsidDel="00000000" w:rsidP="00000000" w:rsidRDefault="00000000" w:rsidRPr="00000000" w14:paraId="000001CC">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sordo - ceguera</w:t>
            </w:r>
            <w:r w:rsidDel="00000000" w:rsidR="00000000" w:rsidRPr="00000000">
              <w:rPr>
                <w:rtl w:val="0"/>
              </w:rPr>
            </w:r>
          </w:p>
        </w:tc>
        <w:tc>
          <w:tcPr/>
          <w:p w:rsidR="00000000" w:rsidDel="00000000" w:rsidP="00000000" w:rsidRDefault="00000000" w:rsidRPr="00000000" w14:paraId="000001CD">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No especifica capacidad</w:t>
            </w:r>
            <w:r w:rsidDel="00000000" w:rsidR="00000000" w:rsidRPr="00000000">
              <w:rPr>
                <w:rtl w:val="0"/>
              </w:rPr>
            </w:r>
          </w:p>
        </w:tc>
      </w:tr>
      <w:tr>
        <w:trPr>
          <w:cantSplit w:val="0"/>
          <w:tblHeader w:val="0"/>
        </w:trPr>
        <w:tc>
          <w:tcPr/>
          <w:p w:rsidR="00000000" w:rsidDel="00000000" w:rsidP="00000000" w:rsidRDefault="00000000" w:rsidRPr="00000000" w14:paraId="000001CE">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CF">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D0">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D1">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D2">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D3">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D4">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1D5">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1D6">
            <w:pPr>
              <w:jc w:val="both"/>
              <w:rPr>
                <w:i w:val="1"/>
                <w:iCs w:val="1"/>
                <w:color w:val="000000"/>
                <w:sz w:val="16"/>
                <w:szCs w:val="16"/>
              </w:rPr>
            </w:pPr>
            <w:r w:rsidDel="00000000" w:rsidR="00000000" w:rsidRPr="00000000">
              <w:rPr>
                <w:b w:val="1"/>
                <w:bCs w:val="1"/>
                <w:i w:val="1"/>
                <w:iCs w:val="1"/>
                <w:color w:val="000000"/>
                <w:sz w:val="16"/>
                <w:szCs w:val="16"/>
                <w:rtl w:val="0"/>
              </w:rPr>
              <w:t xml:space="preserve">Nota 10:</w:t>
            </w:r>
            <w:r w:rsidDel="00000000" w:rsidR="00000000" w:rsidRPr="00000000">
              <w:rPr>
                <w:i w:val="1"/>
                <w:iCs w:val="1"/>
                <w:color w:val="000000"/>
                <w:sz w:val="16"/>
                <w:szCs w:val="16"/>
                <w:rtl w:val="0"/>
              </w:rPr>
              <w:t xml:space="preserve"> Tenga en cuenta que la sumatoria de las personas beneficiarias proyectadas en cada categoría de pertenencia étnica debe coincidir con el </w:t>
            </w:r>
            <w:r w:rsidDel="00000000" w:rsidR="00000000" w:rsidRPr="00000000">
              <w:rPr>
                <w:b w:val="1"/>
                <w:bCs w:val="1"/>
                <w:i w:val="1"/>
                <w:iCs w:val="1"/>
                <w:color w:val="000000"/>
                <w:sz w:val="16"/>
                <w:szCs w:val="16"/>
                <w:rtl w:val="0"/>
              </w:rPr>
              <w:t xml:space="preserve">número total de personas beneficiarias</w:t>
            </w:r>
            <w:r w:rsidDel="00000000" w:rsidR="00000000" w:rsidRPr="00000000">
              <w:rPr>
                <w:i w:val="1"/>
                <w:iCs w:val="1"/>
                <w:color w:val="000000"/>
                <w:sz w:val="16"/>
                <w:szCs w:val="16"/>
                <w:rtl w:val="0"/>
              </w:rPr>
              <w:t xml:space="preserve"> informado en la tabla i.</w:t>
            </w:r>
          </w:p>
          <w:p w:rsidR="00000000" w:rsidDel="00000000" w:rsidP="00000000" w:rsidRDefault="00000000" w:rsidRPr="00000000" w14:paraId="000001D7">
            <w:pPr>
              <w:rPr>
                <w:i w:val="1"/>
                <w:iCs w:val="1"/>
                <w:color w:val="000000"/>
                <w:sz w:val="16"/>
                <w:szCs w:val="16"/>
              </w:rPr>
            </w:pPr>
            <w:r w:rsidDel="00000000" w:rsidR="00000000" w:rsidRPr="00000000">
              <w:rPr>
                <w:rtl w:val="0"/>
              </w:rPr>
            </w:r>
          </w:p>
        </w:tc>
      </w:tr>
    </w:tbl>
    <w:p w:rsidR="00000000" w:rsidDel="00000000" w:rsidP="00000000" w:rsidRDefault="00000000" w:rsidRPr="00000000" w14:paraId="000001DF">
      <w:pPr>
        <w:jc w:val="both"/>
        <w:rPr>
          <w:color w:val="111111"/>
        </w:rPr>
      </w:pP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312" w:lineRule="auto"/>
        <w:ind w:left="1224" w:right="0" w:hanging="504.00000000000006"/>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Cronograma y Propuesta de Plan de Trabajo (2.5 a 3 meses)</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36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articular este formato de alistamiento con el tiempo estipulado en su consulta, el cronograma del proceso formativo asociado con la comparsa como manifestación comunitaria y práctica artísticas de arte propio, se estructurará en tres momentos:</w:t>
      </w:r>
    </w:p>
    <w:p w:rsidR="00000000" w:rsidDel="00000000" w:rsidP="00000000" w:rsidRDefault="00000000" w:rsidRPr="00000000" w14:paraId="000001E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Mes 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(Alistamiento e Inicio Metodológico): Inscripción y convocatoria comunitaria de los niños, niñas y adolescentes. Vinculación del sabedor ancestral y planeación metodológica de los 4 talleres. Inicio de las primeras sesiones de sensibilización sobre la memoria y los símbolos culturales.</w:t>
      </w:r>
    </w:p>
    <w:p w:rsidR="00000000" w:rsidDel="00000000" w:rsidP="00000000" w:rsidRDefault="00000000" w:rsidRPr="00000000" w14:paraId="000001E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Mes 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(Ejecución Práctica y Creación Colectiva): Desarrollo intensivo de los talleres artísticos. Ensayo de coreografías y ritmos musicales; trabajo en equipo para el corte y confección de vestuarios; y construcción material de los elementos escénicos (carrozas y pancartas).</w:t>
      </w:r>
    </w:p>
    <w:p w:rsidR="00000000" w:rsidDel="00000000" w:rsidP="00000000" w:rsidRDefault="00000000" w:rsidRPr="00000000" w14:paraId="000001E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Últimos 15-30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días (Ensamble y Puesta en Escena): Unión de todos los talleres (los músicos tocan mientras los bailarines ensayan con vestuario). Pruebas de maquillaje corporal, ajustes finales a las carrozas y presentación en el desfile inaugural del 26° Festival Jizca Chía Zhue, consolidando la acción colectiva de la comunidad.</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partir de lo planteado en las primeras secciones y de lo expuesto en este marco introductorio, se invita a organizar el cronograma y el plan de trabajo de la propuesta, detallando las actividades específicas de cada momento.</w:t>
      </w:r>
    </w:p>
    <w:p w:rsidR="00000000" w:rsidDel="00000000" w:rsidP="00000000" w:rsidRDefault="00000000" w:rsidRPr="00000000" w14:paraId="000001E6">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240" w:before="0" w:line="312" w:lineRule="auto"/>
        <w:ind w:left="1728" w:right="0" w:hanging="648"/>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Mes 1 (Alistamiento e Inicio Metodológico)</w:t>
      </w:r>
    </w:p>
    <w:tbl>
      <w:tblPr>
        <w:tblStyle w:val="Table12"/>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1804"/>
        <w:gridCol w:w="1804"/>
        <w:gridCol w:w="4081"/>
        <w:tblGridChange w:id="0">
          <w:tblGrid>
            <w:gridCol w:w="1804"/>
            <w:gridCol w:w="1804"/>
            <w:gridCol w:w="1804"/>
            <w:gridCol w:w="4081"/>
          </w:tblGrid>
        </w:tblGridChange>
      </w:tblGrid>
      <w:tr>
        <w:trPr>
          <w:cantSplit w:val="0"/>
          <w:tblHeader w:val="0"/>
        </w:trPr>
        <w:tc>
          <w:tcPr/>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jc w:val="cente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1E8">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Actividad puntual</w:t>
            </w:r>
            <w:r w:rsidDel="00000000" w:rsidR="00000000" w:rsidRPr="00000000">
              <w:rPr>
                <w:rtl w:val="0"/>
              </w:rPr>
            </w:r>
          </w:p>
        </w:tc>
        <w:tc>
          <w:tcPr/>
          <w:p w:rsidR="00000000" w:rsidDel="00000000" w:rsidP="00000000" w:rsidRDefault="00000000" w:rsidRPr="00000000" w14:paraId="000001E9">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Número de sesiones que durará </w:t>
            </w:r>
            <w:r w:rsidDel="00000000" w:rsidR="00000000" w:rsidRPr="00000000">
              <w:rPr>
                <w:rFonts w:ascii="Roboto" w:cs="Roboto" w:eastAsia="Roboto" w:hAnsi="Roboto"/>
                <w:b w:val="1"/>
                <w:bCs w:val="1"/>
                <w:sz w:val="16"/>
                <w:szCs w:val="16"/>
                <w:rtl w:val="0"/>
              </w:rPr>
              <w:t xml:space="preserve">la ejecución</w:t>
            </w:r>
            <w:r w:rsidDel="00000000" w:rsidR="00000000" w:rsidRPr="00000000">
              <w:rPr>
                <w:rFonts w:ascii="Roboto" w:cs="Roboto" w:eastAsia="Roboto" w:hAnsi="Roboto"/>
                <w:b w:val="1"/>
                <w:bCs w:val="1"/>
                <w:color w:val="000000"/>
                <w:sz w:val="16"/>
                <w:szCs w:val="16"/>
                <w:rtl w:val="0"/>
              </w:rPr>
              <w:t xml:space="preserve"> de la acción|</w:t>
            </w:r>
            <w:r w:rsidDel="00000000" w:rsidR="00000000" w:rsidRPr="00000000">
              <w:rPr>
                <w:rtl w:val="0"/>
              </w:rPr>
            </w:r>
          </w:p>
        </w:tc>
        <w:tc>
          <w:tcPr/>
          <w:p w:rsidR="00000000" w:rsidDel="00000000" w:rsidP="00000000" w:rsidRDefault="00000000" w:rsidRPr="00000000" w14:paraId="000001EA">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Duración (especificando fecha y hora de inicio y hora de finalización de la sesión)</w:t>
            </w:r>
            <w:r w:rsidDel="00000000" w:rsidR="00000000" w:rsidRPr="00000000">
              <w:rPr>
                <w:rtl w:val="0"/>
              </w:rPr>
            </w:r>
          </w:p>
        </w:tc>
        <w:tc>
          <w:tcPr/>
          <w:p w:rsidR="00000000" w:rsidDel="00000000" w:rsidP="00000000" w:rsidRDefault="00000000" w:rsidRPr="00000000" w14:paraId="000001EB">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Lugar (nombre del espacio, dirección, localidad y barrio)</w:t>
            </w:r>
            <w:r w:rsidDel="00000000" w:rsidR="00000000" w:rsidRPr="00000000">
              <w:rPr>
                <w:rtl w:val="0"/>
              </w:rPr>
            </w:r>
          </w:p>
        </w:tc>
      </w:tr>
      <w:tr>
        <w:trPr>
          <w:cantSplit w:val="0"/>
          <w:tblHeader w:val="0"/>
        </w:trPr>
        <w:tc>
          <w:tcPr/>
          <w:p w:rsidR="00000000" w:rsidDel="00000000" w:rsidP="00000000" w:rsidRDefault="00000000" w:rsidRPr="00000000" w14:paraId="000001EC">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Por ejemplo: Planificación </w:t>
            </w:r>
            <w:r w:rsidDel="00000000" w:rsidR="00000000" w:rsidRPr="00000000">
              <w:rPr>
                <w:rFonts w:ascii="Roboto" w:cs="Roboto" w:eastAsia="Roboto" w:hAnsi="Roboto"/>
                <w:sz w:val="16"/>
                <w:szCs w:val="16"/>
                <w:rtl w:val="0"/>
              </w:rPr>
              <w:t xml:space="preserve">de la celebración de la Fiesta de San Pedro</w:t>
            </w:r>
            <w:r w:rsidDel="00000000" w:rsidR="00000000" w:rsidRPr="00000000">
              <w:rPr>
                <w:rtl w:val="0"/>
              </w:rPr>
            </w:r>
          </w:p>
        </w:tc>
        <w:tc>
          <w:tcPr/>
          <w:p w:rsidR="00000000" w:rsidDel="00000000" w:rsidP="00000000" w:rsidRDefault="00000000" w:rsidRPr="00000000" w14:paraId="000001ED">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Por ejemplo: </w:t>
            </w:r>
            <w:r w:rsidDel="00000000" w:rsidR="00000000" w:rsidRPr="00000000">
              <w:rPr>
                <w:rFonts w:ascii="Roboto" w:cs="Roboto" w:eastAsia="Roboto" w:hAnsi="Roboto"/>
                <w:sz w:val="16"/>
                <w:szCs w:val="16"/>
                <w:rtl w:val="0"/>
              </w:rPr>
              <w:t xml:space="preserve">Tres</w:t>
            </w:r>
            <w:r w:rsidDel="00000000" w:rsidR="00000000" w:rsidRPr="00000000">
              <w:rPr>
                <w:rFonts w:ascii="Roboto" w:cs="Roboto" w:eastAsia="Roboto" w:hAnsi="Roboto"/>
                <w:color w:val="000000"/>
                <w:sz w:val="16"/>
                <w:szCs w:val="16"/>
                <w:rtl w:val="0"/>
              </w:rPr>
              <w:t xml:space="preserve"> sesi</w:t>
            </w:r>
            <w:r w:rsidDel="00000000" w:rsidR="00000000" w:rsidRPr="00000000">
              <w:rPr>
                <w:rFonts w:ascii="Roboto" w:cs="Roboto" w:eastAsia="Roboto" w:hAnsi="Roboto"/>
                <w:sz w:val="16"/>
                <w:szCs w:val="16"/>
                <w:rtl w:val="0"/>
              </w:rPr>
              <w:t xml:space="preserve">o</w:t>
            </w:r>
            <w:r w:rsidDel="00000000" w:rsidR="00000000" w:rsidRPr="00000000">
              <w:rPr>
                <w:rFonts w:ascii="Roboto" w:cs="Roboto" w:eastAsia="Roboto" w:hAnsi="Roboto"/>
                <w:color w:val="000000"/>
                <w:sz w:val="16"/>
                <w:szCs w:val="16"/>
                <w:rtl w:val="0"/>
              </w:rPr>
              <w:t xml:space="preserve">nes</w:t>
            </w:r>
            <w:r w:rsidDel="00000000" w:rsidR="00000000" w:rsidRPr="00000000">
              <w:rPr>
                <w:rtl w:val="0"/>
              </w:rPr>
            </w:r>
          </w:p>
        </w:tc>
        <w:tc>
          <w:tcPr/>
          <w:p w:rsidR="00000000" w:rsidDel="00000000" w:rsidP="00000000" w:rsidRDefault="00000000" w:rsidRPr="00000000" w14:paraId="000001EE">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p w:rsidR="00000000" w:rsidDel="00000000" w:rsidP="00000000" w:rsidRDefault="00000000" w:rsidRPr="00000000" w14:paraId="000001EF">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p w:rsidR="00000000" w:rsidDel="00000000" w:rsidP="00000000" w:rsidRDefault="00000000" w:rsidRPr="00000000" w14:paraId="000001F0">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F1">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F2">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F3">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F4">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F5">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F6">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1F7">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bl>
    <w:p w:rsidR="00000000" w:rsidDel="00000000" w:rsidP="00000000" w:rsidRDefault="00000000" w:rsidRPr="00000000" w14:paraId="000001F8">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240" w:before="0" w:line="312" w:lineRule="auto"/>
        <w:ind w:left="1728" w:right="0" w:hanging="648"/>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Mes 2 (Ejecución Práctica y Creación Colectiva)</w:t>
      </w:r>
    </w:p>
    <w:tbl>
      <w:tblPr>
        <w:tblStyle w:val="Table13"/>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1804"/>
        <w:gridCol w:w="1804"/>
        <w:gridCol w:w="4081"/>
        <w:tblGridChange w:id="0">
          <w:tblGrid>
            <w:gridCol w:w="1804"/>
            <w:gridCol w:w="1804"/>
            <w:gridCol w:w="1804"/>
            <w:gridCol w:w="4081"/>
          </w:tblGrid>
        </w:tblGridChange>
      </w:tblGrid>
      <w:tr>
        <w:trPr>
          <w:cantSplit w:val="0"/>
          <w:tblHeader w:val="0"/>
        </w:trPr>
        <w:tc>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jc w:val="cente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1FC">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Actividad puntual</w:t>
            </w:r>
            <w:r w:rsidDel="00000000" w:rsidR="00000000" w:rsidRPr="00000000">
              <w:rPr>
                <w:rtl w:val="0"/>
              </w:rPr>
            </w:r>
          </w:p>
        </w:tc>
        <w:tc>
          <w:tcPr/>
          <w:p w:rsidR="00000000" w:rsidDel="00000000" w:rsidP="00000000" w:rsidRDefault="00000000" w:rsidRPr="00000000" w14:paraId="000001FD">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Número de sesiones que durará </w:t>
            </w:r>
            <w:r w:rsidDel="00000000" w:rsidR="00000000" w:rsidRPr="00000000">
              <w:rPr>
                <w:rFonts w:ascii="Roboto" w:cs="Roboto" w:eastAsia="Roboto" w:hAnsi="Roboto"/>
                <w:b w:val="1"/>
                <w:bCs w:val="1"/>
                <w:sz w:val="16"/>
                <w:szCs w:val="16"/>
                <w:rtl w:val="0"/>
              </w:rPr>
              <w:t xml:space="preserve">la ejecución</w:t>
            </w:r>
            <w:r w:rsidDel="00000000" w:rsidR="00000000" w:rsidRPr="00000000">
              <w:rPr>
                <w:rFonts w:ascii="Roboto" w:cs="Roboto" w:eastAsia="Roboto" w:hAnsi="Roboto"/>
                <w:b w:val="1"/>
                <w:bCs w:val="1"/>
                <w:color w:val="000000"/>
                <w:sz w:val="16"/>
                <w:szCs w:val="16"/>
                <w:rtl w:val="0"/>
              </w:rPr>
              <w:t xml:space="preserve"> de la acción|</w:t>
            </w:r>
            <w:r w:rsidDel="00000000" w:rsidR="00000000" w:rsidRPr="00000000">
              <w:rPr>
                <w:rtl w:val="0"/>
              </w:rPr>
            </w:r>
          </w:p>
        </w:tc>
        <w:tc>
          <w:tcPr/>
          <w:p w:rsidR="00000000" w:rsidDel="00000000" w:rsidP="00000000" w:rsidRDefault="00000000" w:rsidRPr="00000000" w14:paraId="000001FE">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Duración (especificando fecha y hora de inicio y hora de finalización de la sesión)</w:t>
            </w:r>
            <w:r w:rsidDel="00000000" w:rsidR="00000000" w:rsidRPr="00000000">
              <w:rPr>
                <w:rtl w:val="0"/>
              </w:rPr>
            </w:r>
          </w:p>
        </w:tc>
        <w:tc>
          <w:tcPr/>
          <w:p w:rsidR="00000000" w:rsidDel="00000000" w:rsidP="00000000" w:rsidRDefault="00000000" w:rsidRPr="00000000" w14:paraId="000001FF">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Lugar (nombre del espacio, dirección, localidad y barrio)</w:t>
            </w:r>
            <w:r w:rsidDel="00000000" w:rsidR="00000000" w:rsidRPr="00000000">
              <w:rPr>
                <w:rtl w:val="0"/>
              </w:rPr>
            </w:r>
          </w:p>
        </w:tc>
      </w:tr>
      <w:tr>
        <w:trPr>
          <w:cantSplit w:val="0"/>
          <w:tblHeader w:val="0"/>
        </w:trPr>
        <w:tc>
          <w:tcPr/>
          <w:p w:rsidR="00000000" w:rsidDel="00000000" w:rsidP="00000000" w:rsidRDefault="00000000" w:rsidRPr="00000000" w14:paraId="00000200">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01">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02">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03">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04">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05">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06">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07">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08">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09">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0A">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0B">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bl>
    <w:p w:rsidR="00000000" w:rsidDel="00000000" w:rsidP="00000000" w:rsidRDefault="00000000" w:rsidRPr="00000000" w14:paraId="0000020C">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20D">
      <w:pP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20E">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240" w:before="0" w:line="312" w:lineRule="auto"/>
        <w:ind w:left="1728" w:right="0" w:hanging="648"/>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Últimos 15-30 días (Ensamble y Puesta en Escena)</w:t>
      </w:r>
    </w:p>
    <w:tbl>
      <w:tblPr>
        <w:tblStyle w:val="Table14"/>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1804"/>
        <w:gridCol w:w="1804"/>
        <w:gridCol w:w="4081"/>
        <w:tblGridChange w:id="0">
          <w:tblGrid>
            <w:gridCol w:w="1804"/>
            <w:gridCol w:w="1804"/>
            <w:gridCol w:w="1804"/>
            <w:gridCol w:w="4081"/>
          </w:tblGrid>
        </w:tblGridChange>
      </w:tblGrid>
      <w:tr>
        <w:trPr>
          <w:cantSplit w:val="0"/>
          <w:tblHeader w:val="0"/>
        </w:trPr>
        <w:tc>
          <w:tcPr/>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jc w:val="cente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210">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Actividad puntual</w:t>
            </w:r>
            <w:r w:rsidDel="00000000" w:rsidR="00000000" w:rsidRPr="00000000">
              <w:rPr>
                <w:rtl w:val="0"/>
              </w:rPr>
            </w:r>
          </w:p>
        </w:tc>
        <w:tc>
          <w:tcPr/>
          <w:p w:rsidR="00000000" w:rsidDel="00000000" w:rsidP="00000000" w:rsidRDefault="00000000" w:rsidRPr="00000000" w14:paraId="00000211">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Número de sesiones que durará </w:t>
            </w:r>
            <w:r w:rsidDel="00000000" w:rsidR="00000000" w:rsidRPr="00000000">
              <w:rPr>
                <w:rFonts w:ascii="Roboto" w:cs="Roboto" w:eastAsia="Roboto" w:hAnsi="Roboto"/>
                <w:b w:val="1"/>
                <w:bCs w:val="1"/>
                <w:sz w:val="16"/>
                <w:szCs w:val="16"/>
                <w:rtl w:val="0"/>
              </w:rPr>
              <w:t xml:space="preserve">la ejecución</w:t>
            </w:r>
            <w:r w:rsidDel="00000000" w:rsidR="00000000" w:rsidRPr="00000000">
              <w:rPr>
                <w:rFonts w:ascii="Roboto" w:cs="Roboto" w:eastAsia="Roboto" w:hAnsi="Roboto"/>
                <w:b w:val="1"/>
                <w:bCs w:val="1"/>
                <w:color w:val="000000"/>
                <w:sz w:val="16"/>
                <w:szCs w:val="16"/>
                <w:rtl w:val="0"/>
              </w:rPr>
              <w:t xml:space="preserve"> de la acción|</w:t>
            </w:r>
            <w:r w:rsidDel="00000000" w:rsidR="00000000" w:rsidRPr="00000000">
              <w:rPr>
                <w:rtl w:val="0"/>
              </w:rPr>
            </w:r>
          </w:p>
        </w:tc>
        <w:tc>
          <w:tcPr/>
          <w:p w:rsidR="00000000" w:rsidDel="00000000" w:rsidP="00000000" w:rsidRDefault="00000000" w:rsidRPr="00000000" w14:paraId="00000212">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Duración (especificando fecha y hora de inicio y hora de finalización de la sesión)</w:t>
            </w:r>
            <w:r w:rsidDel="00000000" w:rsidR="00000000" w:rsidRPr="00000000">
              <w:rPr>
                <w:rtl w:val="0"/>
              </w:rPr>
            </w:r>
          </w:p>
        </w:tc>
        <w:tc>
          <w:tcPr/>
          <w:p w:rsidR="00000000" w:rsidDel="00000000" w:rsidP="00000000" w:rsidRDefault="00000000" w:rsidRPr="00000000" w14:paraId="00000213">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Lugar (nombre del espacio, dirección, localidad y barrio)</w:t>
            </w:r>
            <w:r w:rsidDel="00000000" w:rsidR="00000000" w:rsidRPr="00000000">
              <w:rPr>
                <w:rtl w:val="0"/>
              </w:rPr>
            </w:r>
          </w:p>
        </w:tc>
      </w:tr>
      <w:tr>
        <w:trPr>
          <w:cantSplit w:val="0"/>
          <w:tblHeader w:val="0"/>
        </w:trPr>
        <w:tc>
          <w:tcPr/>
          <w:p w:rsidR="00000000" w:rsidDel="00000000" w:rsidP="00000000" w:rsidRDefault="00000000" w:rsidRPr="00000000" w14:paraId="00000214">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15">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16">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17">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18">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19">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1A">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1B">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1C">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1D">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1E">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1F">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bl>
    <w:p w:rsidR="00000000" w:rsidDel="00000000" w:rsidP="00000000" w:rsidRDefault="00000000" w:rsidRPr="00000000" w14:paraId="00000220">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221">
      <w:pPr>
        <w:jc w:val="both"/>
        <w:rPr>
          <w:color w:val="111111"/>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line="312" w:lineRule="auto"/>
        <w:rPr>
          <w:b w:val="1"/>
          <w:bCs w:val="1"/>
          <w:color w:val="111111"/>
        </w:rPr>
      </w:pPr>
      <w:r w:rsidDel="00000000" w:rsidR="00000000" w:rsidRPr="00000000">
        <w:rPr>
          <w:rtl w:val="0"/>
        </w:rPr>
      </w:r>
    </w:p>
    <w:p w:rsidR="00000000" w:rsidDel="00000000" w:rsidP="00000000" w:rsidRDefault="00000000" w:rsidRPr="00000000" w14:paraId="0000022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792" w:right="0" w:hanging="432"/>
        <w:jc w:val="left"/>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Etapa de Formación Artística – Segundo Semestre</w:t>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line="312" w:lineRule="auto"/>
        <w:rPr>
          <w:b w:val="1"/>
          <w:bCs w:val="1"/>
          <w:color w:val="111111"/>
        </w:rPr>
      </w:pPr>
      <w:r w:rsidDel="00000000" w:rsidR="00000000" w:rsidRPr="00000000">
        <w:rPr>
          <w:rtl w:val="0"/>
        </w:rPr>
      </w:r>
    </w:p>
    <w:p w:rsidR="00000000" w:rsidDel="00000000" w:rsidP="00000000" w:rsidRDefault="00000000" w:rsidRPr="00000000" w14:paraId="00000225">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312" w:lineRule="auto"/>
        <w:ind w:left="1224" w:right="0" w:hanging="504.00000000000006"/>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111111"/>
          <w:sz w:val="24"/>
          <w:szCs w:val="24"/>
          <w:u w:val="none"/>
          <w:shd w:fill="auto" w:val="clear"/>
          <w:vertAlign w:val="baseline"/>
          <w:rtl w:val="0"/>
        </w:rPr>
        <w:t xml:space="preserve">Datos Generales</w:t>
      </w:r>
      <w:r w:rsidDel="00000000" w:rsidR="00000000" w:rsidRPr="00000000">
        <w:rPr>
          <w:rtl w:val="0"/>
        </w:rPr>
      </w:r>
    </w:p>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jc w:val="both"/>
        <w:rPr>
          <w:rFonts w:ascii="Roboto" w:cs="Roboto" w:eastAsia="Roboto" w:hAnsi="Roboto"/>
          <w:b w:val="1"/>
          <w:bCs w:val="1"/>
          <w:color w:val="111111"/>
          <w:sz w:val="24"/>
          <w:szCs w:val="24"/>
        </w:rPr>
      </w:pPr>
      <w:r w:rsidDel="00000000" w:rsidR="00000000" w:rsidRPr="00000000">
        <w:rPr>
          <w:rtl w:val="0"/>
        </w:rPr>
      </w:r>
    </w:p>
    <w:tbl>
      <w:tblPr>
        <w:tblStyle w:val="Table15"/>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812"/>
        <w:tblGridChange w:id="0">
          <w:tblGrid>
            <w:gridCol w:w="3681"/>
            <w:gridCol w:w="5812"/>
          </w:tblGrid>
        </w:tblGridChange>
      </w:tblGrid>
      <w:tr>
        <w:trPr>
          <w:cantSplit w:val="0"/>
          <w:tblHeader w:val="0"/>
        </w:trPr>
        <w:tc>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line="312" w:lineRule="auto"/>
              <w:ind w:firstLine="22"/>
              <w:jc w:val="both"/>
              <w:rPr>
                <w:b w:val="1"/>
                <w:bCs w:val="1"/>
                <w:color w:val="000000"/>
              </w:rPr>
            </w:pPr>
            <w:r w:rsidDel="00000000" w:rsidR="00000000" w:rsidRPr="00000000">
              <w:rPr>
                <w:b w:val="1"/>
                <w:bCs w:val="1"/>
                <w:rtl w:val="0"/>
              </w:rPr>
              <w:t xml:space="preserve">Nombre de la propuesta de formación artística complementaria:</w:t>
            </w:r>
            <w:r w:rsidDel="00000000" w:rsidR="00000000" w:rsidRPr="00000000">
              <w:rPr>
                <w:rtl w:val="0"/>
              </w:rPr>
              <w:t xml:space="preserve"> (Título representativo de la propuesta de formación artística desarrollada en talleres)</w:t>
            </w:r>
            <w:r w:rsidDel="00000000" w:rsidR="00000000" w:rsidRPr="00000000">
              <w:rPr>
                <w:rtl w:val="0"/>
              </w:rPr>
            </w:r>
          </w:p>
        </w:tc>
        <w:tc>
          <w:tcPr/>
          <w:p w:rsidR="00000000" w:rsidDel="00000000" w:rsidP="00000000" w:rsidRDefault="00000000" w:rsidRPr="00000000" w14:paraId="00000228">
            <w:pPr>
              <w:spacing w:line="312" w:lineRule="auto"/>
              <w:rPr>
                <w:b w:val="1"/>
                <w:bCs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229">
            <w:pPr>
              <w:pBdr>
                <w:top w:space="0" w:sz="0" w:val="nil"/>
                <w:left w:space="0" w:sz="0" w:val="nil"/>
                <w:bottom w:space="0" w:sz="0" w:val="nil"/>
                <w:right w:space="0" w:sz="0" w:val="nil"/>
                <w:between w:space="0" w:sz="0" w:val="nil"/>
              </w:pBdr>
              <w:spacing w:line="312" w:lineRule="auto"/>
              <w:ind w:firstLine="22"/>
              <w:jc w:val="both"/>
              <w:rPr>
                <w:b w:val="1"/>
                <w:bCs w:val="1"/>
              </w:rPr>
            </w:pPr>
            <w:r w:rsidDel="00000000" w:rsidR="00000000" w:rsidRPr="00000000">
              <w:rPr>
                <w:b w:val="1"/>
                <w:bCs w:val="1"/>
                <w:rtl w:val="0"/>
              </w:rPr>
              <w:t xml:space="preserve">Artista responsable / facilitador:</w:t>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line="312" w:lineRule="auto"/>
              <w:ind w:firstLine="22"/>
              <w:jc w:val="both"/>
              <w:rPr>
                <w:b w:val="1"/>
                <w:bCs w:val="1"/>
              </w:rPr>
            </w:pPr>
            <w:r w:rsidDel="00000000" w:rsidR="00000000" w:rsidRPr="00000000">
              <w:rPr>
                <w:rtl w:val="0"/>
              </w:rPr>
            </w:r>
          </w:p>
        </w:tc>
        <w:tc>
          <w:tcPr/>
          <w:p w:rsidR="00000000" w:rsidDel="00000000" w:rsidP="00000000" w:rsidRDefault="00000000" w:rsidRPr="00000000" w14:paraId="0000022B">
            <w:pPr>
              <w:spacing w:line="312" w:lineRule="auto"/>
              <w:rPr/>
            </w:pPr>
            <w:r w:rsidDel="00000000" w:rsidR="00000000" w:rsidRPr="00000000">
              <w:rPr>
                <w:rtl w:val="0"/>
              </w:rPr>
            </w:r>
          </w:p>
        </w:tc>
      </w:tr>
      <w:tr>
        <w:trPr>
          <w:cantSplit w:val="0"/>
          <w:tblHeader w:val="0"/>
        </w:trPr>
        <w:tc>
          <w:tcPr/>
          <w:p w:rsidR="00000000" w:rsidDel="00000000" w:rsidP="00000000" w:rsidRDefault="00000000" w:rsidRPr="00000000" w14:paraId="0000022C">
            <w:pPr>
              <w:pBdr>
                <w:top w:space="0" w:sz="0" w:val="nil"/>
                <w:left w:space="0" w:sz="0" w:val="nil"/>
                <w:bottom w:space="0" w:sz="0" w:val="nil"/>
                <w:right w:space="0" w:sz="0" w:val="nil"/>
                <w:between w:space="0" w:sz="0" w:val="nil"/>
              </w:pBdr>
              <w:spacing w:line="312" w:lineRule="auto"/>
              <w:ind w:firstLine="22"/>
              <w:jc w:val="both"/>
              <w:rPr>
                <w:b w:val="1"/>
                <w:bCs w:val="1"/>
              </w:rPr>
            </w:pPr>
            <w:r w:rsidDel="00000000" w:rsidR="00000000" w:rsidRPr="00000000">
              <w:rPr>
                <w:b w:val="1"/>
                <w:bCs w:val="1"/>
                <w:rtl w:val="0"/>
              </w:rPr>
              <w:t xml:space="preserve">Duración proyectada:</w:t>
            </w:r>
            <w:r w:rsidDel="00000000" w:rsidR="00000000" w:rsidRPr="00000000">
              <w:rPr>
                <w:rtl w:val="0"/>
              </w:rPr>
              <w:t xml:space="preserve"> (La fecha prevista de comienzo deberá ser en un periodo posterior al Festival, desde julio hasta noviembre).</w:t>
            </w:r>
            <w:r w:rsidDel="00000000" w:rsidR="00000000" w:rsidRPr="00000000">
              <w:rPr>
                <w:rtl w:val="0"/>
              </w:rPr>
            </w:r>
          </w:p>
        </w:tc>
        <w:tc>
          <w:tcPr/>
          <w:p w:rsidR="00000000" w:rsidDel="00000000" w:rsidP="00000000" w:rsidRDefault="00000000" w:rsidRPr="00000000" w14:paraId="0000022D">
            <w:pPr>
              <w:spacing w:line="312" w:lineRule="auto"/>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line="312" w:lineRule="auto"/>
              <w:ind w:firstLine="22"/>
              <w:jc w:val="both"/>
              <w:rPr>
                <w:b w:val="1"/>
                <w:bCs w:val="1"/>
                <w:color w:val="000000"/>
              </w:rPr>
            </w:pPr>
            <w:r w:rsidDel="00000000" w:rsidR="00000000" w:rsidRPr="00000000">
              <w:rPr>
                <w:b w:val="1"/>
                <w:bCs w:val="1"/>
                <w:rtl w:val="0"/>
              </w:rPr>
              <w:t xml:space="preserve">Lugar de realización: </w:t>
            </w:r>
            <w:r w:rsidDel="00000000" w:rsidR="00000000" w:rsidRPr="00000000">
              <w:rPr>
                <w:rtl w:val="0"/>
              </w:rPr>
              <w:t xml:space="preserve">(Debe especificar las locaciones donde se desarrollará el proceso de formación artística)</w:t>
            </w:r>
            <w:r w:rsidDel="00000000" w:rsidR="00000000" w:rsidRPr="00000000">
              <w:rPr>
                <w:rtl w:val="0"/>
              </w:rPr>
            </w:r>
          </w:p>
        </w:tc>
        <w:tc>
          <w:tcPr/>
          <w:p w:rsidR="00000000" w:rsidDel="00000000" w:rsidP="00000000" w:rsidRDefault="00000000" w:rsidRPr="00000000" w14:paraId="0000022F">
            <w:pPr>
              <w:spacing w:line="312" w:lineRule="auto"/>
              <w:rPr>
                <w:b w:val="1"/>
                <w:bCs w:val="1"/>
                <w:color w:val="000000"/>
              </w:rPr>
            </w:pPr>
            <w:r w:rsidDel="00000000" w:rsidR="00000000" w:rsidRPr="00000000">
              <w:rPr>
                <w:b w:val="1"/>
                <w:bCs w:val="1"/>
                <w:rtl w:val="0"/>
              </w:rPr>
              <w:t xml:space="preserve">Dirección física:</w:t>
            </w:r>
            <w:r w:rsidDel="00000000" w:rsidR="00000000" w:rsidRPr="00000000">
              <w:rPr>
                <w:rtl w:val="0"/>
              </w:rPr>
              <w:t xml:space="preserve"> (Lugar exacto donde se realizará la formación)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p w:rsidR="00000000" w:rsidDel="00000000" w:rsidP="00000000" w:rsidRDefault="00000000" w:rsidRPr="00000000" w14:paraId="00000231">
            <w:pPr>
              <w:spacing w:line="312" w:lineRule="auto"/>
              <w:rPr>
                <w:b w:val="1"/>
                <w:bCs w:val="1"/>
                <w:color w:val="000000"/>
              </w:rPr>
            </w:pPr>
            <w:r w:rsidDel="00000000" w:rsidR="00000000" w:rsidRPr="00000000">
              <w:rPr>
                <w:b w:val="1"/>
                <w:bCs w:val="1"/>
                <w:color w:val="000000"/>
                <w:rtl w:val="0"/>
              </w:rPr>
              <w:t xml:space="preserve">Localidad:</w:t>
            </w:r>
          </w:p>
        </w:tc>
      </w:tr>
      <w:tr>
        <w:trPr>
          <w:cantSplit w:val="0"/>
          <w:tblHeader w:val="0"/>
        </w:trPr>
        <w:tc>
          <w:tcPr>
            <w:vMerge w:val="continue"/>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p w:rsidR="00000000" w:rsidDel="00000000" w:rsidP="00000000" w:rsidRDefault="00000000" w:rsidRPr="00000000" w14:paraId="00000233">
            <w:pPr>
              <w:spacing w:line="312" w:lineRule="auto"/>
              <w:rPr>
                <w:b w:val="1"/>
                <w:bCs w:val="1"/>
                <w:color w:val="000000"/>
              </w:rPr>
            </w:pPr>
            <w:r w:rsidDel="00000000" w:rsidR="00000000" w:rsidRPr="00000000">
              <w:rPr>
                <w:b w:val="1"/>
                <w:bCs w:val="1"/>
                <w:color w:val="000000"/>
                <w:rtl w:val="0"/>
              </w:rPr>
              <w:t xml:space="preserve">UPZ:</w:t>
            </w:r>
          </w:p>
        </w:tc>
      </w:tr>
      <w:tr>
        <w:trPr>
          <w:cantSplit w:val="0"/>
          <w:tblHeader w:val="0"/>
        </w:trPr>
        <w:tc>
          <w:tcPr>
            <w:vMerge w:val="continue"/>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p w:rsidR="00000000" w:rsidDel="00000000" w:rsidP="00000000" w:rsidRDefault="00000000" w:rsidRPr="00000000" w14:paraId="00000235">
            <w:pPr>
              <w:spacing w:line="312" w:lineRule="auto"/>
              <w:rPr>
                <w:b w:val="1"/>
                <w:bCs w:val="1"/>
                <w:color w:val="000000"/>
              </w:rPr>
            </w:pPr>
            <w:r w:rsidDel="00000000" w:rsidR="00000000" w:rsidRPr="00000000">
              <w:rPr>
                <w:b w:val="1"/>
                <w:bCs w:val="1"/>
                <w:color w:val="000000"/>
                <w:rtl w:val="0"/>
              </w:rPr>
              <w:t xml:space="preserve">Barrio:</w:t>
            </w:r>
          </w:p>
        </w:tc>
      </w:tr>
    </w:tbl>
    <w:p w:rsidR="00000000" w:rsidDel="00000000" w:rsidP="00000000" w:rsidRDefault="00000000" w:rsidRPr="00000000" w14:paraId="00000236">
      <w:pPr>
        <w:widowControl w:val="0"/>
        <w:pBdr>
          <w:top w:space="0" w:sz="0" w:val="nil"/>
          <w:left w:space="0" w:sz="0" w:val="nil"/>
          <w:bottom w:space="0" w:sz="0" w:val="nil"/>
          <w:right w:space="0" w:sz="0" w:val="nil"/>
          <w:between w:space="0" w:sz="0" w:val="nil"/>
        </w:pBdr>
        <w:jc w:val="both"/>
        <w:rPr>
          <w:rFonts w:ascii="Roboto" w:cs="Roboto" w:eastAsia="Roboto" w:hAnsi="Roboto"/>
          <w:b w:val="1"/>
          <w:bCs w:val="1"/>
          <w:color w:val="111111"/>
          <w:sz w:val="24"/>
          <w:szCs w:val="24"/>
        </w:rPr>
      </w:pPr>
      <w:r w:rsidDel="00000000" w:rsidR="00000000" w:rsidRPr="00000000">
        <w:rPr>
          <w:rtl w:val="0"/>
        </w:rPr>
      </w:r>
    </w:p>
    <w:p w:rsidR="00000000" w:rsidDel="00000000" w:rsidP="00000000" w:rsidRDefault="00000000" w:rsidRPr="00000000" w14:paraId="00000237">
      <w:pPr>
        <w:pStyle w:val="Heading4"/>
        <w:keepNext w:val="0"/>
        <w:keepLines w:val="0"/>
        <w:widowControl w:val="0"/>
        <w:spacing w:after="40" w:before="240" w:lineRule="auto"/>
        <w:jc w:val="both"/>
        <w:rPr>
          <w:rFonts w:ascii="Roboto" w:cs="Roboto" w:eastAsia="Roboto" w:hAnsi="Roboto"/>
          <w:b w:val="1"/>
          <w:bCs w:val="1"/>
          <w:color w:val="111111"/>
          <w:sz w:val="22"/>
          <w:szCs w:val="22"/>
        </w:rPr>
      </w:pPr>
      <w:r w:rsidDel="00000000" w:rsidR="00000000" w:rsidRPr="00000000">
        <w:rPr>
          <w:rFonts w:ascii="Roboto" w:cs="Roboto" w:eastAsia="Roboto" w:hAnsi="Roboto"/>
          <w:b w:val="1"/>
          <w:bCs w:val="1"/>
          <w:color w:val="111111"/>
          <w:sz w:val="22"/>
          <w:szCs w:val="22"/>
          <w:rtl w:val="0"/>
        </w:rPr>
        <w:t xml:space="preserve">1.2.1 </w:t>
      </w:r>
      <w:r w:rsidDel="00000000" w:rsidR="00000000" w:rsidRPr="00000000">
        <w:rPr>
          <w:rFonts w:ascii="Roboto" w:cs="Roboto" w:eastAsia="Roboto" w:hAnsi="Roboto"/>
          <w:b w:val="1"/>
          <w:bCs w:val="1"/>
          <w:color w:val="111111"/>
          <w:rtl w:val="0"/>
        </w:rPr>
        <w:t xml:space="preserve">Alcance del Proceso</w:t>
      </w:r>
      <w:r w:rsidDel="00000000" w:rsidR="00000000" w:rsidRPr="00000000">
        <w:rPr>
          <w:rtl w:val="0"/>
        </w:rPr>
      </w:r>
    </w:p>
    <w:p w:rsidR="00000000" w:rsidDel="00000000" w:rsidP="00000000" w:rsidRDefault="00000000" w:rsidRPr="00000000" w14:paraId="00000238">
      <w:pPr>
        <w:widowControl w:val="0"/>
        <w:jc w:val="both"/>
        <w:rPr>
          <w:rFonts w:ascii="Roboto" w:cs="Roboto" w:eastAsia="Roboto" w:hAnsi="Roboto"/>
          <w:b w:val="1"/>
          <w:bCs w:val="1"/>
          <w:color w:val="111111"/>
          <w:sz w:val="24"/>
          <w:szCs w:val="24"/>
        </w:rPr>
      </w:pPr>
      <w:r w:rsidDel="00000000" w:rsidR="00000000" w:rsidRPr="00000000">
        <w:rPr>
          <w:rtl w:val="0"/>
        </w:rPr>
      </w:r>
    </w:p>
    <w:tbl>
      <w:tblPr>
        <w:tblStyle w:val="Table1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980"/>
        <w:tblGridChange w:id="0">
          <w:tblGrid>
            <w:gridCol w:w="4500"/>
            <w:gridCol w:w="4980"/>
          </w:tblGrid>
        </w:tblGridChange>
      </w:tblGrid>
      <w:tr>
        <w:trPr>
          <w:cantSplit w:val="0"/>
          <w:trHeight w:val="1095" w:hRule="atLeast"/>
          <w:tblHeader w:val="0"/>
        </w:trPr>
        <w:tc>
          <w:tcPr>
            <w:tcMar>
              <w:top w:w="100.0" w:type="dxa"/>
              <w:left w:w="100.0" w:type="dxa"/>
              <w:bottom w:w="100.0" w:type="dxa"/>
              <w:right w:w="100.0" w:type="dxa"/>
            </w:tcMar>
          </w:tcPr>
          <w:p w:rsidR="00000000" w:rsidDel="00000000" w:rsidP="00000000" w:rsidRDefault="00000000" w:rsidRPr="00000000" w14:paraId="00000239">
            <w:pPr>
              <w:widowControl w:val="0"/>
              <w:spacing w:after="240" w:line="240" w:lineRule="auto"/>
              <w:jc w:val="both"/>
              <w:rPr>
                <w:color w:val="111111"/>
              </w:rPr>
            </w:pPr>
            <w:r w:rsidDel="00000000" w:rsidR="00000000" w:rsidRPr="00000000">
              <w:rPr>
                <w:b w:val="1"/>
                <w:bCs w:val="1"/>
                <w:color w:val="111111"/>
                <w:rtl w:val="0"/>
              </w:rPr>
              <w:t xml:space="preserve">¿Qué grupos etarios participarán (niños, jóvenes, adultos, mayores)?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A">
            <w:pPr>
              <w:widowControl w:val="0"/>
              <w:spacing w:after="240" w:line="240" w:lineRule="auto"/>
              <w:rPr>
                <w:color w:val="111111"/>
              </w:rPr>
            </w:pPr>
            <w:sdt>
              <w:sdtPr>
                <w:id w:val="817697588"/>
                <w:tag w:val="goog_rdk_0"/>
              </w:sdtPr>
              <w:sdtContent>
                <w:r w:rsidDel="00000000" w:rsidR="00000000" w:rsidRPr="00000000">
                  <w:rPr>
                    <w:rFonts w:ascii="Arial Unicode MS" w:cs="Arial Unicode MS" w:eastAsia="Arial Unicode MS" w:hAnsi="Arial Unicode MS"/>
                    <w:color w:val="111111"/>
                    <w:rtl w:val="0"/>
                  </w:rPr>
                  <w:t xml:space="preserve">☐</w:t>
                </w:r>
              </w:sdtContent>
            </w:sdt>
            <w:r w:rsidDel="00000000" w:rsidR="00000000" w:rsidRPr="00000000">
              <w:rPr>
                <w:color w:val="111111"/>
                <w:rtl w:val="0"/>
              </w:rPr>
              <w:t xml:space="preserve"> Niños </w:t>
            </w:r>
          </w:p>
          <w:p w:rsidR="00000000" w:rsidDel="00000000" w:rsidP="00000000" w:rsidRDefault="00000000" w:rsidRPr="00000000" w14:paraId="0000023B">
            <w:pPr>
              <w:widowControl w:val="0"/>
              <w:spacing w:after="240" w:line="240" w:lineRule="auto"/>
              <w:rPr>
                <w:color w:val="111111"/>
              </w:rPr>
            </w:pPr>
            <w:sdt>
              <w:sdtPr>
                <w:id w:val="-1638051374"/>
                <w:tag w:val="goog_rdk_1"/>
              </w:sdtPr>
              <w:sdtContent>
                <w:r w:rsidDel="00000000" w:rsidR="00000000" w:rsidRPr="00000000">
                  <w:rPr>
                    <w:rFonts w:ascii="Arial Unicode MS" w:cs="Arial Unicode MS" w:eastAsia="Arial Unicode MS" w:hAnsi="Arial Unicode MS"/>
                    <w:color w:val="111111"/>
                    <w:rtl w:val="0"/>
                  </w:rPr>
                  <w:t xml:space="preserve">☐</w:t>
                </w:r>
              </w:sdtContent>
            </w:sdt>
            <w:r w:rsidDel="00000000" w:rsidR="00000000" w:rsidRPr="00000000">
              <w:rPr>
                <w:color w:val="111111"/>
                <w:rtl w:val="0"/>
              </w:rPr>
              <w:t xml:space="preserve"> Jóvenes </w:t>
            </w:r>
          </w:p>
          <w:p w:rsidR="00000000" w:rsidDel="00000000" w:rsidP="00000000" w:rsidRDefault="00000000" w:rsidRPr="00000000" w14:paraId="0000023C">
            <w:pPr>
              <w:widowControl w:val="0"/>
              <w:spacing w:after="240" w:line="240" w:lineRule="auto"/>
              <w:rPr>
                <w:color w:val="111111"/>
              </w:rPr>
            </w:pPr>
            <w:sdt>
              <w:sdtPr>
                <w:id w:val="-1809829159"/>
                <w:tag w:val="goog_rdk_2"/>
              </w:sdtPr>
              <w:sdtContent>
                <w:r w:rsidDel="00000000" w:rsidR="00000000" w:rsidRPr="00000000">
                  <w:rPr>
                    <w:rFonts w:ascii="Arial Unicode MS" w:cs="Arial Unicode MS" w:eastAsia="Arial Unicode MS" w:hAnsi="Arial Unicode MS"/>
                    <w:color w:val="111111"/>
                    <w:rtl w:val="0"/>
                  </w:rPr>
                  <w:t xml:space="preserve">☐</w:t>
                </w:r>
              </w:sdtContent>
            </w:sdt>
            <w:r w:rsidDel="00000000" w:rsidR="00000000" w:rsidRPr="00000000">
              <w:rPr>
                <w:color w:val="111111"/>
                <w:rtl w:val="0"/>
              </w:rPr>
              <w:t xml:space="preserve"> Adultos </w:t>
            </w:r>
          </w:p>
          <w:p w:rsidR="00000000" w:rsidDel="00000000" w:rsidP="00000000" w:rsidRDefault="00000000" w:rsidRPr="00000000" w14:paraId="0000023D">
            <w:pPr>
              <w:widowControl w:val="0"/>
              <w:spacing w:after="240" w:line="240" w:lineRule="auto"/>
              <w:rPr>
                <w:b w:val="1"/>
                <w:bCs w:val="1"/>
                <w:color w:val="111111"/>
              </w:rPr>
            </w:pPr>
            <w:sdt>
              <w:sdtPr>
                <w:id w:val="1373193002"/>
                <w:tag w:val="goog_rdk_3"/>
              </w:sdtPr>
              <w:sdtContent>
                <w:r w:rsidDel="00000000" w:rsidR="00000000" w:rsidRPr="00000000">
                  <w:rPr>
                    <w:rFonts w:ascii="Arial Unicode MS" w:cs="Arial Unicode MS" w:eastAsia="Arial Unicode MS" w:hAnsi="Arial Unicode MS"/>
                    <w:color w:val="111111"/>
                    <w:rtl w:val="0"/>
                  </w:rPr>
                  <w:t xml:space="preserve">☐</w:t>
                </w:r>
              </w:sdtContent>
            </w:sdt>
            <w:r w:rsidDel="00000000" w:rsidR="00000000" w:rsidRPr="00000000">
              <w:rPr>
                <w:color w:val="111111"/>
                <w:rtl w:val="0"/>
              </w:rPr>
              <w:t xml:space="preserve"> Mayores</w:t>
            </w:r>
            <w:r w:rsidDel="00000000" w:rsidR="00000000" w:rsidRPr="00000000">
              <w:rPr>
                <w:rtl w:val="0"/>
              </w:rPr>
            </w:r>
          </w:p>
        </w:tc>
      </w:tr>
      <w:tr>
        <w:trPr>
          <w:cantSplit w:val="0"/>
          <w:trHeight w:val="1095" w:hRule="atLeast"/>
          <w:tblHeader w:val="0"/>
        </w:trPr>
        <w:tc>
          <w:tcPr>
            <w:tcMar>
              <w:top w:w="100.0" w:type="dxa"/>
              <w:left w:w="100.0" w:type="dxa"/>
              <w:bottom w:w="100.0" w:type="dxa"/>
              <w:right w:w="100.0" w:type="dxa"/>
            </w:tcMar>
          </w:tcPr>
          <w:p w:rsidR="00000000" w:rsidDel="00000000" w:rsidP="00000000" w:rsidRDefault="00000000" w:rsidRPr="00000000" w14:paraId="0000023E">
            <w:pPr>
              <w:widowControl w:val="0"/>
              <w:spacing w:after="240" w:line="240" w:lineRule="auto"/>
              <w:jc w:val="both"/>
              <w:rPr>
                <w:rFonts w:ascii="Roboto" w:cs="Roboto" w:eastAsia="Roboto" w:hAnsi="Roboto"/>
                <w:b w:val="1"/>
                <w:bCs w:val="1"/>
                <w:color w:val="111111"/>
              </w:rPr>
            </w:pPr>
            <w:r w:rsidDel="00000000" w:rsidR="00000000" w:rsidRPr="00000000">
              <w:rPr>
                <w:b w:val="1"/>
                <w:bCs w:val="1"/>
                <w:color w:val="111111"/>
                <w:rtl w:val="0"/>
              </w:rPr>
              <w:t xml:space="preserve">¿Cuáles disciplinas artísticas se priorizarán?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F">
            <w:pPr>
              <w:widowControl w:val="0"/>
              <w:spacing w:after="240" w:line="240" w:lineRule="auto"/>
              <w:rPr>
                <w:rFonts w:ascii="Quattrocento Sans" w:cs="Quattrocento Sans" w:eastAsia="Quattrocento Sans" w:hAnsi="Quattrocento Sans"/>
                <w:color w:val="111111"/>
              </w:rPr>
            </w:pPr>
            <w:sdt>
              <w:sdtPr>
                <w:id w:val="861662497"/>
                <w:tag w:val="goog_rdk_4"/>
              </w:sdtPr>
              <w:sdtContent>
                <w:r w:rsidDel="00000000" w:rsidR="00000000" w:rsidRPr="00000000">
                  <w:rPr>
                    <w:rFonts w:ascii="Arial Unicode MS" w:cs="Arial Unicode MS" w:eastAsia="Arial Unicode MS" w:hAnsi="Arial Unicode MS"/>
                    <w:color w:val="111111"/>
                    <w:rtl w:val="0"/>
                  </w:rPr>
                  <w:t xml:space="preserve">☐ Teatro </w:t>
                </w:r>
              </w:sdtContent>
            </w:sdt>
          </w:p>
          <w:p w:rsidR="00000000" w:rsidDel="00000000" w:rsidP="00000000" w:rsidRDefault="00000000" w:rsidRPr="00000000" w14:paraId="00000240">
            <w:pPr>
              <w:widowControl w:val="0"/>
              <w:spacing w:after="240" w:line="240" w:lineRule="auto"/>
              <w:rPr>
                <w:rFonts w:ascii="Quattrocento Sans" w:cs="Quattrocento Sans" w:eastAsia="Quattrocento Sans" w:hAnsi="Quattrocento Sans"/>
                <w:color w:val="111111"/>
              </w:rPr>
            </w:pPr>
            <w:sdt>
              <w:sdtPr>
                <w:id w:val="-292979023"/>
                <w:tag w:val="goog_rdk_5"/>
              </w:sdtPr>
              <w:sdtContent>
                <w:r w:rsidDel="00000000" w:rsidR="00000000" w:rsidRPr="00000000">
                  <w:rPr>
                    <w:rFonts w:ascii="Arial Unicode MS" w:cs="Arial Unicode MS" w:eastAsia="Arial Unicode MS" w:hAnsi="Arial Unicode MS"/>
                    <w:color w:val="111111"/>
                    <w:rtl w:val="0"/>
                  </w:rPr>
                  <w:t xml:space="preserve">☐ Danza </w:t>
                </w:r>
              </w:sdtContent>
            </w:sdt>
          </w:p>
          <w:p w:rsidR="00000000" w:rsidDel="00000000" w:rsidP="00000000" w:rsidRDefault="00000000" w:rsidRPr="00000000" w14:paraId="00000241">
            <w:pPr>
              <w:widowControl w:val="0"/>
              <w:spacing w:after="240" w:line="240" w:lineRule="auto"/>
              <w:rPr>
                <w:rFonts w:ascii="Quattrocento Sans" w:cs="Quattrocento Sans" w:eastAsia="Quattrocento Sans" w:hAnsi="Quattrocento Sans"/>
                <w:color w:val="111111"/>
              </w:rPr>
            </w:pPr>
            <w:sdt>
              <w:sdtPr>
                <w:id w:val="-932938802"/>
                <w:tag w:val="goog_rdk_6"/>
              </w:sdtPr>
              <w:sdtContent>
                <w:r w:rsidDel="00000000" w:rsidR="00000000" w:rsidRPr="00000000">
                  <w:rPr>
                    <w:rFonts w:ascii="Arial Unicode MS" w:cs="Arial Unicode MS" w:eastAsia="Arial Unicode MS" w:hAnsi="Arial Unicode MS"/>
                    <w:color w:val="111111"/>
                    <w:rtl w:val="0"/>
                  </w:rPr>
                  <w:t xml:space="preserve">☐ Música </w:t>
                </w:r>
              </w:sdtContent>
            </w:sdt>
          </w:p>
          <w:p w:rsidR="00000000" w:rsidDel="00000000" w:rsidP="00000000" w:rsidRDefault="00000000" w:rsidRPr="00000000" w14:paraId="00000242">
            <w:pPr>
              <w:widowControl w:val="0"/>
              <w:spacing w:after="240" w:line="240" w:lineRule="auto"/>
              <w:rPr>
                <w:rFonts w:ascii="Quattrocento Sans" w:cs="Quattrocento Sans" w:eastAsia="Quattrocento Sans" w:hAnsi="Quattrocento Sans"/>
                <w:color w:val="111111"/>
              </w:rPr>
            </w:pPr>
            <w:sdt>
              <w:sdtPr>
                <w:id w:val="-72247874"/>
                <w:tag w:val="goog_rdk_7"/>
              </w:sdtPr>
              <w:sdtContent>
                <w:r w:rsidDel="00000000" w:rsidR="00000000" w:rsidRPr="00000000">
                  <w:rPr>
                    <w:rFonts w:ascii="Arial Unicode MS" w:cs="Arial Unicode MS" w:eastAsia="Arial Unicode MS" w:hAnsi="Arial Unicode MS"/>
                    <w:color w:val="111111"/>
                    <w:rtl w:val="0"/>
                  </w:rPr>
                  <w:t xml:space="preserve">☐ Oralitura </w:t>
                </w:r>
              </w:sdtContent>
            </w:sdt>
          </w:p>
          <w:p w:rsidR="00000000" w:rsidDel="00000000" w:rsidP="00000000" w:rsidRDefault="00000000" w:rsidRPr="00000000" w14:paraId="00000243">
            <w:pPr>
              <w:widowControl w:val="0"/>
              <w:spacing w:after="240" w:line="240" w:lineRule="auto"/>
              <w:rPr>
                <w:rFonts w:ascii="Quattrocento Sans" w:cs="Quattrocento Sans" w:eastAsia="Quattrocento Sans" w:hAnsi="Quattrocento Sans"/>
                <w:color w:val="111111"/>
              </w:rPr>
            </w:pPr>
            <w:sdt>
              <w:sdtPr>
                <w:id w:val="92878378"/>
                <w:tag w:val="goog_rdk_8"/>
              </w:sdtPr>
              <w:sdtContent>
                <w:r w:rsidDel="00000000" w:rsidR="00000000" w:rsidRPr="00000000">
                  <w:rPr>
                    <w:rFonts w:ascii="Arial Unicode MS" w:cs="Arial Unicode MS" w:eastAsia="Arial Unicode MS" w:hAnsi="Arial Unicode MS"/>
                    <w:color w:val="111111"/>
                    <w:rtl w:val="0"/>
                  </w:rPr>
                  <w:t xml:space="preserve">☐ Artes plásticas </w:t>
                </w:r>
              </w:sdtContent>
            </w:sdt>
          </w:p>
          <w:p w:rsidR="00000000" w:rsidDel="00000000" w:rsidP="00000000" w:rsidRDefault="00000000" w:rsidRPr="00000000" w14:paraId="00000244">
            <w:pPr>
              <w:widowControl w:val="0"/>
              <w:spacing w:after="240" w:line="240" w:lineRule="auto"/>
              <w:rPr>
                <w:rFonts w:ascii="Quattrocento Sans" w:cs="Quattrocento Sans" w:eastAsia="Quattrocento Sans" w:hAnsi="Quattrocento Sans"/>
                <w:color w:val="111111"/>
              </w:rPr>
            </w:pPr>
            <w:sdt>
              <w:sdtPr>
                <w:id w:val="-1465002271"/>
                <w:tag w:val="goog_rdk_9"/>
              </w:sdtPr>
              <w:sdtContent>
                <w:r w:rsidDel="00000000" w:rsidR="00000000" w:rsidRPr="00000000">
                  <w:rPr>
                    <w:rFonts w:ascii="Arial Unicode MS" w:cs="Arial Unicode MS" w:eastAsia="Arial Unicode MS" w:hAnsi="Arial Unicode MS"/>
                    <w:color w:val="111111"/>
                    <w:rtl w:val="0"/>
                  </w:rPr>
                  <w:t xml:space="preserve">☐ Artes visuales </w:t>
                </w:r>
              </w:sdtContent>
            </w:sdt>
          </w:p>
          <w:p w:rsidR="00000000" w:rsidDel="00000000" w:rsidP="00000000" w:rsidRDefault="00000000" w:rsidRPr="00000000" w14:paraId="00000245">
            <w:pPr>
              <w:widowControl w:val="0"/>
              <w:spacing w:after="240" w:line="240" w:lineRule="auto"/>
              <w:rPr>
                <w:b w:val="1"/>
                <w:bCs w:val="1"/>
                <w:color w:val="111111"/>
              </w:rPr>
            </w:pPr>
            <w:sdt>
              <w:sdtPr>
                <w:id w:val="-402457717"/>
                <w:tag w:val="goog_rdk_10"/>
              </w:sdtPr>
              <w:sdtContent>
                <w:r w:rsidDel="00000000" w:rsidR="00000000" w:rsidRPr="00000000">
                  <w:rPr>
                    <w:rFonts w:ascii="Arial Unicode MS" w:cs="Arial Unicode MS" w:eastAsia="Arial Unicode MS" w:hAnsi="Arial Unicode MS"/>
                    <w:color w:val="111111"/>
                    <w:rtl w:val="0"/>
                  </w:rPr>
                  <w:t xml:space="preserve">☐ Audiovisuales</w:t>
                </w:r>
              </w:sdtContent>
            </w:sdt>
            <w:r w:rsidDel="00000000" w:rsidR="00000000" w:rsidRPr="00000000">
              <w:rPr>
                <w:rtl w:val="0"/>
              </w:rPr>
            </w:r>
          </w:p>
        </w:tc>
      </w:tr>
      <w:tr>
        <w:trPr>
          <w:cantSplit w:val="0"/>
          <w:trHeight w:val="1095" w:hRule="atLeast"/>
          <w:tblHeader w:val="0"/>
        </w:trPr>
        <w:tc>
          <w:tcPr>
            <w:gridSpan w:val="2"/>
            <w:tcMar>
              <w:top w:w="100.0" w:type="dxa"/>
              <w:left w:w="100.0" w:type="dxa"/>
              <w:bottom w:w="100.0" w:type="dxa"/>
              <w:right w:w="100.0" w:type="dxa"/>
            </w:tcMar>
          </w:tcPr>
          <w:p w:rsidR="00000000" w:rsidDel="00000000" w:rsidP="00000000" w:rsidRDefault="00000000" w:rsidRPr="00000000" w14:paraId="00000246">
            <w:pPr>
              <w:widowControl w:val="0"/>
              <w:spacing w:after="240" w:before="240" w:lineRule="auto"/>
              <w:ind w:right="-23"/>
              <w:jc w:val="both"/>
              <w:rPr/>
            </w:pPr>
            <w:r w:rsidDel="00000000" w:rsidR="00000000" w:rsidRPr="00000000">
              <w:rPr>
                <w:color w:val="111111"/>
                <w:rtl w:val="0"/>
              </w:rPr>
              <w:t xml:space="preserve">Teniendo en cuenta que el</w:t>
            </w:r>
            <w:r w:rsidDel="00000000" w:rsidR="00000000" w:rsidRPr="00000000">
              <w:rPr>
                <w:b w:val="1"/>
                <w:bCs w:val="1"/>
                <w:color w:val="111111"/>
                <w:rtl w:val="0"/>
              </w:rPr>
              <w:t xml:space="preserve"> objetivo principal </w:t>
            </w:r>
            <w:r w:rsidDel="00000000" w:rsidR="00000000" w:rsidRPr="00000000">
              <w:rPr>
                <w:color w:val="111111"/>
                <w:rtl w:val="0"/>
              </w:rPr>
              <w:t xml:space="preserve">del proceso formativo es el de</w:t>
            </w:r>
            <w:r w:rsidDel="00000000" w:rsidR="00000000" w:rsidRPr="00000000">
              <w:rPr>
                <w:b w:val="1"/>
                <w:bCs w:val="1"/>
                <w:color w:val="111111"/>
                <w:rtl w:val="0"/>
              </w:rPr>
              <w:t xml:space="preserve"> </w:t>
            </w:r>
            <w:r w:rsidDel="00000000" w:rsidR="00000000" w:rsidRPr="00000000">
              <w:rPr>
                <w:color w:val="111111"/>
                <w:rtl w:val="0"/>
              </w:rPr>
              <w:t xml:space="preserve">p</w:t>
            </w:r>
            <w:r w:rsidDel="00000000" w:rsidR="00000000" w:rsidRPr="00000000">
              <w:rPr>
                <w:rtl w:val="0"/>
              </w:rPr>
              <w:t xml:space="preserve">romover un proceso de formación artística con enfoque intergeneracional e intercultural, que fortalezca la identidad cultural de esta comunidad indígena residente en Bogotá y potencie sus expresiones artísticas tradicionales y contemporáneas en disciplinas como el teatro, la danza, la música, la oralitura, las artes plásticas, visuales y audiovisuales. Este proceso busca asegurar su desarrollo en el entorno urbano, estimular la creatividad, la capacidad expresiva y fomentar la práctica colaborativa y la valoración de la diversidad cultural, precise información que dé cuenta de:</w:t>
            </w:r>
          </w:p>
        </w:tc>
      </w:tr>
      <w:tr>
        <w:trPr>
          <w:cantSplit w:val="0"/>
          <w:trHeight w:val="1095"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248">
            <w:pPr>
              <w:widowControl w:val="0"/>
              <w:spacing w:line="240" w:lineRule="auto"/>
              <w:jc w:val="both"/>
              <w:rPr>
                <w:b w:val="1"/>
                <w:bCs w:val="1"/>
                <w:color w:val="111111"/>
              </w:rPr>
            </w:pPr>
            <w:r w:rsidDel="00000000" w:rsidR="00000000" w:rsidRPr="00000000">
              <w:rPr>
                <w:b w:val="1"/>
                <w:bCs w:val="1"/>
                <w:color w:val="111111"/>
                <w:rtl w:val="0"/>
              </w:rPr>
              <w:t xml:space="preserve">¿Qué objetivos específicos se esperan alcanzar en este taller?</w:t>
            </w:r>
          </w:p>
        </w:tc>
        <w:tc>
          <w:tcPr>
            <w:tcMar>
              <w:top w:w="100.0" w:type="dxa"/>
              <w:left w:w="100.0" w:type="dxa"/>
              <w:bottom w:w="100.0" w:type="dxa"/>
              <w:right w:w="100.0" w:type="dxa"/>
            </w:tcMar>
          </w:tcPr>
          <w:p w:rsidR="00000000" w:rsidDel="00000000" w:rsidP="00000000" w:rsidRDefault="00000000" w:rsidRPr="00000000" w14:paraId="00000249">
            <w:pPr>
              <w:widowControl w:val="0"/>
              <w:spacing w:line="240" w:lineRule="auto"/>
              <w:rPr>
                <w:rFonts w:ascii="Quattrocento Sans" w:cs="Quattrocento Sans" w:eastAsia="Quattrocento Sans" w:hAnsi="Quattrocento Sans"/>
                <w:color w:val="111111"/>
              </w:rPr>
            </w:pPr>
            <w:r w:rsidDel="00000000" w:rsidR="00000000" w:rsidRPr="00000000">
              <w:rPr>
                <w:rFonts w:ascii="Quattrocento Sans" w:cs="Quattrocento Sans" w:eastAsia="Quattrocento Sans" w:hAnsi="Quattrocento Sans"/>
                <w:color w:val="111111"/>
                <w:rtl w:val="0"/>
              </w:rPr>
              <w:t xml:space="preserve">1.</w:t>
            </w:r>
          </w:p>
        </w:tc>
      </w:tr>
      <w:tr>
        <w:trPr>
          <w:cantSplit w:val="0"/>
          <w:trHeight w:val="1095"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Quattrocento Sans" w:cs="Quattrocento Sans" w:eastAsia="Quattrocento Sans" w:hAnsi="Quattrocento Sans"/>
                <w:color w:val="11111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B">
            <w:pPr>
              <w:widowControl w:val="0"/>
              <w:spacing w:line="240" w:lineRule="auto"/>
              <w:rPr>
                <w:rFonts w:ascii="Quattrocento Sans" w:cs="Quattrocento Sans" w:eastAsia="Quattrocento Sans" w:hAnsi="Quattrocento Sans"/>
                <w:color w:val="111111"/>
              </w:rPr>
            </w:pPr>
            <w:r w:rsidDel="00000000" w:rsidR="00000000" w:rsidRPr="00000000">
              <w:rPr>
                <w:rFonts w:ascii="Quattrocento Sans" w:cs="Quattrocento Sans" w:eastAsia="Quattrocento Sans" w:hAnsi="Quattrocento Sans"/>
                <w:color w:val="111111"/>
                <w:rtl w:val="0"/>
              </w:rPr>
              <w:t xml:space="preserve">2.</w:t>
            </w:r>
          </w:p>
        </w:tc>
      </w:tr>
      <w:tr>
        <w:trPr>
          <w:cantSplit w:val="0"/>
          <w:trHeight w:val="1095"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Quattrocento Sans" w:cs="Quattrocento Sans" w:eastAsia="Quattrocento Sans" w:hAnsi="Quattrocento Sans"/>
                <w:color w:val="11111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D">
            <w:pPr>
              <w:widowControl w:val="0"/>
              <w:spacing w:line="240" w:lineRule="auto"/>
              <w:rPr>
                <w:rFonts w:ascii="Quattrocento Sans" w:cs="Quattrocento Sans" w:eastAsia="Quattrocento Sans" w:hAnsi="Quattrocento Sans"/>
                <w:color w:val="111111"/>
              </w:rPr>
            </w:pPr>
            <w:r w:rsidDel="00000000" w:rsidR="00000000" w:rsidRPr="00000000">
              <w:rPr>
                <w:rFonts w:ascii="Quattrocento Sans" w:cs="Quattrocento Sans" w:eastAsia="Quattrocento Sans" w:hAnsi="Quattrocento Sans"/>
                <w:color w:val="111111"/>
                <w:rtl w:val="0"/>
              </w:rPr>
              <w:t xml:space="preserve">3.</w:t>
            </w:r>
          </w:p>
        </w:tc>
      </w:tr>
    </w:tbl>
    <w:p w:rsidR="00000000" w:rsidDel="00000000" w:rsidP="00000000" w:rsidRDefault="00000000" w:rsidRPr="00000000" w14:paraId="0000024E">
      <w:pPr>
        <w:widowControl w:val="0"/>
        <w:jc w:val="both"/>
        <w:rPr>
          <w:rFonts w:ascii="Roboto" w:cs="Roboto" w:eastAsia="Roboto" w:hAnsi="Roboto"/>
          <w:b w:val="1"/>
          <w:bCs w:val="1"/>
          <w:color w:val="111111"/>
          <w:sz w:val="24"/>
          <w:szCs w:val="24"/>
        </w:rPr>
      </w:pPr>
      <w:r w:rsidDel="00000000" w:rsidR="00000000" w:rsidRPr="00000000">
        <w:rPr>
          <w:rtl w:val="0"/>
        </w:rPr>
      </w:r>
    </w:p>
    <w:p w:rsidR="00000000" w:rsidDel="00000000" w:rsidP="00000000" w:rsidRDefault="00000000" w:rsidRPr="00000000" w14:paraId="0000024F">
      <w:pPr>
        <w:pStyle w:val="Heading4"/>
        <w:keepNext w:val="0"/>
        <w:keepLines w:val="0"/>
        <w:widowControl w:val="0"/>
        <w:numPr>
          <w:ilvl w:val="2"/>
          <w:numId w:val="13"/>
        </w:numPr>
        <w:spacing w:after="40" w:before="240" w:lineRule="auto"/>
        <w:ind w:left="720" w:hanging="720"/>
        <w:jc w:val="both"/>
        <w:rPr>
          <w:rFonts w:ascii="Roboto" w:cs="Roboto" w:eastAsia="Roboto" w:hAnsi="Roboto"/>
          <w:b w:val="1"/>
          <w:bCs w:val="1"/>
          <w:color w:val="111111"/>
          <w:sz w:val="22"/>
          <w:szCs w:val="22"/>
        </w:rPr>
      </w:pPr>
      <w:r w:rsidDel="00000000" w:rsidR="00000000" w:rsidRPr="00000000">
        <w:rPr>
          <w:rFonts w:ascii="Roboto" w:cs="Roboto" w:eastAsia="Roboto" w:hAnsi="Roboto"/>
          <w:b w:val="1"/>
          <w:bCs w:val="1"/>
          <w:color w:val="111111"/>
          <w:rtl w:val="0"/>
        </w:rPr>
        <w:t xml:space="preserve">Estímulo a la Creatividad</w:t>
      </w:r>
      <w:r w:rsidDel="00000000" w:rsidR="00000000" w:rsidRPr="00000000">
        <w:rPr>
          <w:rtl w:val="0"/>
        </w:rPr>
      </w:r>
    </w:p>
    <w:tbl>
      <w:tblPr>
        <w:tblStyle w:val="Table17"/>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250">
            <w:pPr>
              <w:widowControl w:val="0"/>
              <w:spacing w:before="240" w:lineRule="auto"/>
              <w:jc w:val="both"/>
              <w:rPr>
                <w:b w:val="1"/>
                <w:bCs w:val="1"/>
              </w:rPr>
            </w:pPr>
            <w:r w:rsidDel="00000000" w:rsidR="00000000" w:rsidRPr="00000000">
              <w:rPr>
                <w:b w:val="1"/>
                <w:bCs w:val="1"/>
                <w:rtl w:val="0"/>
              </w:rPr>
              <w:t xml:space="preserve">¿Qué metodologías se emplearán?</w:t>
            </w:r>
          </w:p>
        </w:tc>
        <w:tc>
          <w:tcPr/>
          <w:p w:rsidR="00000000" w:rsidDel="00000000" w:rsidP="00000000" w:rsidRDefault="00000000" w:rsidRPr="00000000" w14:paraId="00000251">
            <w:pPr>
              <w:widowControl w:val="0"/>
              <w:spacing w:after="240" w:before="240" w:lineRule="auto"/>
              <w:ind w:right="-466"/>
              <w:jc w:val="both"/>
              <w:rPr/>
            </w:pPr>
            <w:sdt>
              <w:sdtPr>
                <w:id w:val="1527812307"/>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Taller vivencial </w:t>
            </w:r>
          </w:p>
          <w:p w:rsidR="00000000" w:rsidDel="00000000" w:rsidP="00000000" w:rsidRDefault="00000000" w:rsidRPr="00000000" w14:paraId="00000252">
            <w:pPr>
              <w:widowControl w:val="0"/>
              <w:spacing w:after="240" w:before="240" w:lineRule="auto"/>
              <w:ind w:right="-466"/>
              <w:jc w:val="both"/>
              <w:rPr/>
            </w:pPr>
            <w:sdt>
              <w:sdtPr>
                <w:id w:val="-469805825"/>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Laboratorio creativo </w:t>
            </w:r>
          </w:p>
          <w:p w:rsidR="00000000" w:rsidDel="00000000" w:rsidP="00000000" w:rsidRDefault="00000000" w:rsidRPr="00000000" w14:paraId="00000253">
            <w:pPr>
              <w:widowControl w:val="0"/>
              <w:spacing w:after="240" w:before="240" w:lineRule="auto"/>
              <w:ind w:right="-466"/>
              <w:jc w:val="both"/>
              <w:rPr/>
            </w:pPr>
            <w:sdt>
              <w:sdtPr>
                <w:id w:val="-403718095"/>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Círculo de palabra </w:t>
            </w:r>
          </w:p>
          <w:p w:rsidR="00000000" w:rsidDel="00000000" w:rsidP="00000000" w:rsidRDefault="00000000" w:rsidRPr="00000000" w14:paraId="00000254">
            <w:pPr>
              <w:widowControl w:val="0"/>
              <w:spacing w:after="240" w:before="240" w:lineRule="auto"/>
              <w:ind w:right="-466"/>
              <w:jc w:val="both"/>
              <w:rPr/>
            </w:pPr>
            <w:sdt>
              <w:sdtPr>
                <w:id w:val="-2083043002"/>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Dinámica colaborativa </w:t>
            </w:r>
          </w:p>
          <w:p w:rsidR="00000000" w:rsidDel="00000000" w:rsidP="00000000" w:rsidRDefault="00000000" w:rsidRPr="00000000" w14:paraId="00000255">
            <w:pPr>
              <w:widowControl w:val="0"/>
              <w:spacing w:after="240" w:before="240" w:lineRule="auto"/>
              <w:ind w:right="-466"/>
              <w:jc w:val="both"/>
              <w:rPr/>
            </w:pPr>
            <w:sdt>
              <w:sdtPr>
                <w:id w:val="-682372702"/>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Otro: __________</w:t>
            </w:r>
          </w:p>
          <w:p w:rsidR="00000000" w:rsidDel="00000000" w:rsidP="00000000" w:rsidRDefault="00000000" w:rsidRPr="00000000" w14:paraId="00000256">
            <w:pPr>
              <w:widowControl w:val="0"/>
              <w:spacing w:before="240" w:lineRule="auto"/>
              <w:ind w:right="-466"/>
              <w:jc w:val="both"/>
              <w:rPr/>
            </w:pPr>
            <w:r w:rsidDel="00000000" w:rsidR="00000000" w:rsidRPr="00000000">
              <w:rPr>
                <w:rtl w:val="0"/>
              </w:rPr>
            </w:r>
          </w:p>
        </w:tc>
      </w:tr>
      <w:tr>
        <w:trPr>
          <w:cantSplit w:val="0"/>
          <w:tblHeader w:val="0"/>
        </w:trPr>
        <w:tc>
          <w:tcPr/>
          <w:p w:rsidR="00000000" w:rsidDel="00000000" w:rsidP="00000000" w:rsidRDefault="00000000" w:rsidRPr="00000000" w14:paraId="00000257">
            <w:pPr>
              <w:widowControl w:val="0"/>
              <w:spacing w:before="240" w:lineRule="auto"/>
              <w:jc w:val="both"/>
              <w:rPr>
                <w:b w:val="1"/>
                <w:bCs w:val="1"/>
              </w:rPr>
            </w:pPr>
            <w:r w:rsidDel="00000000" w:rsidR="00000000" w:rsidRPr="00000000">
              <w:rPr>
                <w:b w:val="1"/>
                <w:bCs w:val="1"/>
                <w:rtl w:val="0"/>
              </w:rPr>
              <w:t xml:space="preserve">¿Cómo se integrarán técnicas artísticas tradicionales con las expresiones artísticas contemporáneas?</w:t>
            </w:r>
          </w:p>
          <w:p w:rsidR="00000000" w:rsidDel="00000000" w:rsidP="00000000" w:rsidRDefault="00000000" w:rsidRPr="00000000" w14:paraId="00000258">
            <w:pPr>
              <w:widowControl w:val="0"/>
              <w:spacing w:before="240" w:lineRule="auto"/>
              <w:jc w:val="both"/>
              <w:rPr/>
            </w:pPr>
            <w:r w:rsidDel="00000000" w:rsidR="00000000" w:rsidRPr="00000000">
              <w:rPr>
                <w:rtl w:val="0"/>
              </w:rPr>
            </w:r>
          </w:p>
        </w:tc>
        <w:tc>
          <w:tcPr/>
          <w:p w:rsidR="00000000" w:rsidDel="00000000" w:rsidP="00000000" w:rsidRDefault="00000000" w:rsidRPr="00000000" w14:paraId="00000259">
            <w:pPr>
              <w:widowControl w:val="0"/>
              <w:spacing w:before="240" w:lineRule="auto"/>
              <w:ind w:right="-466"/>
              <w:jc w:val="both"/>
              <w:rPr/>
            </w:pPr>
            <w:r w:rsidDel="00000000" w:rsidR="00000000" w:rsidRPr="00000000">
              <w:rPr>
                <w:rtl w:val="0"/>
              </w:rPr>
            </w:r>
          </w:p>
        </w:tc>
      </w:tr>
      <w:tr>
        <w:trPr>
          <w:cantSplit w:val="0"/>
          <w:tblHeader w:val="0"/>
        </w:trPr>
        <w:tc>
          <w:tcPr/>
          <w:p w:rsidR="00000000" w:rsidDel="00000000" w:rsidP="00000000" w:rsidRDefault="00000000" w:rsidRPr="00000000" w14:paraId="0000025A">
            <w:pPr>
              <w:widowControl w:val="0"/>
              <w:spacing w:before="240" w:lineRule="auto"/>
              <w:jc w:val="both"/>
              <w:rPr>
                <w:b w:val="1"/>
                <w:bCs w:val="1"/>
              </w:rPr>
            </w:pPr>
            <w:r w:rsidDel="00000000" w:rsidR="00000000" w:rsidRPr="00000000">
              <w:rPr>
                <w:b w:val="1"/>
                <w:bCs w:val="1"/>
                <w:rtl w:val="0"/>
              </w:rPr>
              <w:t xml:space="preserve">¿Qué recursos materiales y tecnológicos se requieren?</w:t>
            </w:r>
          </w:p>
          <w:p w:rsidR="00000000" w:rsidDel="00000000" w:rsidP="00000000" w:rsidRDefault="00000000" w:rsidRPr="00000000" w14:paraId="0000025B">
            <w:pPr>
              <w:widowControl w:val="0"/>
              <w:spacing w:before="240" w:lineRule="auto"/>
              <w:jc w:val="both"/>
              <w:rPr/>
            </w:pPr>
            <w:r w:rsidDel="00000000" w:rsidR="00000000" w:rsidRPr="00000000">
              <w:rPr>
                <w:rtl w:val="0"/>
              </w:rPr>
            </w:r>
          </w:p>
        </w:tc>
        <w:tc>
          <w:tcPr/>
          <w:p w:rsidR="00000000" w:rsidDel="00000000" w:rsidP="00000000" w:rsidRDefault="00000000" w:rsidRPr="00000000" w14:paraId="0000025C">
            <w:pPr>
              <w:widowControl w:val="0"/>
              <w:spacing w:before="240" w:lineRule="auto"/>
              <w:ind w:right="-466"/>
              <w:jc w:val="both"/>
              <w:rPr/>
            </w:pPr>
            <w:r w:rsidDel="00000000" w:rsidR="00000000" w:rsidRPr="00000000">
              <w:rPr>
                <w:rtl w:val="0"/>
              </w:rPr>
            </w:r>
          </w:p>
        </w:tc>
      </w:tr>
    </w:tbl>
    <w:p w:rsidR="00000000" w:rsidDel="00000000" w:rsidP="00000000" w:rsidRDefault="00000000" w:rsidRPr="00000000" w14:paraId="0000025D">
      <w:pPr>
        <w:widowControl w:val="0"/>
        <w:ind w:right="-466"/>
        <w:jc w:val="both"/>
        <w:rPr/>
      </w:pPr>
      <w:r w:rsidDel="00000000" w:rsidR="00000000" w:rsidRPr="00000000">
        <w:rPr>
          <w:rtl w:val="0"/>
        </w:rPr>
      </w:r>
    </w:p>
    <w:p w:rsidR="00000000" w:rsidDel="00000000" w:rsidP="00000000" w:rsidRDefault="00000000" w:rsidRPr="00000000" w14:paraId="0000025E">
      <w:pPr>
        <w:pStyle w:val="Heading4"/>
        <w:keepNext w:val="0"/>
        <w:keepLines w:val="0"/>
        <w:widowControl w:val="0"/>
        <w:numPr>
          <w:ilvl w:val="2"/>
          <w:numId w:val="13"/>
        </w:numPr>
        <w:spacing w:after="40" w:before="240" w:lineRule="auto"/>
        <w:ind w:left="720" w:hanging="720"/>
        <w:jc w:val="both"/>
        <w:rPr>
          <w:rFonts w:ascii="Roboto" w:cs="Roboto" w:eastAsia="Roboto" w:hAnsi="Roboto"/>
          <w:b w:val="1"/>
          <w:bCs w:val="1"/>
          <w:color w:val="111111"/>
        </w:rPr>
      </w:pPr>
      <w:r w:rsidDel="00000000" w:rsidR="00000000" w:rsidRPr="00000000">
        <w:rPr>
          <w:rFonts w:ascii="Roboto" w:cs="Roboto" w:eastAsia="Roboto" w:hAnsi="Roboto"/>
          <w:b w:val="1"/>
          <w:bCs w:val="1"/>
          <w:color w:val="111111"/>
          <w:rtl w:val="0"/>
        </w:rPr>
        <w:t xml:space="preserve">Capacidad Expresiva y Práctica Colaborativa</w:t>
      </w:r>
    </w:p>
    <w:tbl>
      <w:tblPr>
        <w:tblStyle w:val="Table18"/>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25F">
            <w:pPr>
              <w:widowControl w:val="0"/>
              <w:spacing w:before="240" w:lineRule="auto"/>
              <w:jc w:val="both"/>
              <w:rPr>
                <w:b w:val="1"/>
                <w:bCs w:val="1"/>
              </w:rPr>
            </w:pPr>
            <w:r w:rsidDel="00000000" w:rsidR="00000000" w:rsidRPr="00000000">
              <w:rPr>
                <w:b w:val="1"/>
                <w:bCs w:val="1"/>
                <w:rtl w:val="0"/>
              </w:rPr>
              <w:t xml:space="preserve">¿Qué temas de conversación y reflexión se incluirán para reconocer la diversidad cultural?</w:t>
            </w:r>
          </w:p>
          <w:p w:rsidR="00000000" w:rsidDel="00000000" w:rsidP="00000000" w:rsidRDefault="00000000" w:rsidRPr="00000000" w14:paraId="00000260">
            <w:pPr>
              <w:widowControl w:val="0"/>
              <w:spacing w:before="240" w:lineRule="auto"/>
              <w:jc w:val="both"/>
              <w:rPr>
                <w:b w:val="1"/>
                <w:bCs w:val="1"/>
              </w:rPr>
            </w:pPr>
            <w:r w:rsidDel="00000000" w:rsidR="00000000" w:rsidRPr="00000000">
              <w:rPr>
                <w:rtl w:val="0"/>
              </w:rPr>
            </w:r>
          </w:p>
        </w:tc>
        <w:tc>
          <w:tcPr/>
          <w:p w:rsidR="00000000" w:rsidDel="00000000" w:rsidP="00000000" w:rsidRDefault="00000000" w:rsidRPr="00000000" w14:paraId="00000261">
            <w:pPr>
              <w:pStyle w:val="Heading4"/>
              <w:keepNext w:val="0"/>
              <w:keepLines w:val="0"/>
              <w:widowControl w:val="0"/>
              <w:spacing w:after="40" w:before="240"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262">
            <w:pPr>
              <w:widowControl w:val="0"/>
              <w:spacing w:before="240" w:lineRule="auto"/>
              <w:jc w:val="both"/>
              <w:rPr>
                <w:b w:val="1"/>
                <w:bCs w:val="1"/>
              </w:rPr>
            </w:pPr>
            <w:r w:rsidDel="00000000" w:rsidR="00000000" w:rsidRPr="00000000">
              <w:rPr>
                <w:b w:val="1"/>
                <w:bCs w:val="1"/>
                <w:rtl w:val="0"/>
              </w:rPr>
              <w:t xml:space="preserve">¿Cómo se integrarán las cosmovisiones indígenas en el diseño del taller?</w:t>
            </w:r>
          </w:p>
          <w:p w:rsidR="00000000" w:rsidDel="00000000" w:rsidP="00000000" w:rsidRDefault="00000000" w:rsidRPr="00000000" w14:paraId="00000263">
            <w:pPr>
              <w:widowControl w:val="0"/>
              <w:spacing w:before="240" w:lineRule="auto"/>
              <w:jc w:val="both"/>
              <w:rPr>
                <w:b w:val="1"/>
                <w:bCs w:val="1"/>
              </w:rPr>
            </w:pPr>
            <w:r w:rsidDel="00000000" w:rsidR="00000000" w:rsidRPr="00000000">
              <w:rPr>
                <w:rtl w:val="0"/>
              </w:rPr>
            </w:r>
          </w:p>
        </w:tc>
        <w:tc>
          <w:tcPr/>
          <w:p w:rsidR="00000000" w:rsidDel="00000000" w:rsidP="00000000" w:rsidRDefault="00000000" w:rsidRPr="00000000" w14:paraId="00000264">
            <w:pPr>
              <w:pStyle w:val="Heading4"/>
              <w:keepNext w:val="0"/>
              <w:keepLines w:val="0"/>
              <w:widowControl w:val="0"/>
              <w:spacing w:after="40" w:before="240"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265">
            <w:pPr>
              <w:widowControl w:val="0"/>
              <w:spacing w:before="240" w:lineRule="auto"/>
              <w:jc w:val="both"/>
              <w:rPr>
                <w:b w:val="1"/>
                <w:bCs w:val="1"/>
              </w:rPr>
            </w:pPr>
            <w:r w:rsidDel="00000000" w:rsidR="00000000" w:rsidRPr="00000000">
              <w:rPr>
                <w:b w:val="1"/>
                <w:bCs w:val="1"/>
                <w:rtl w:val="0"/>
              </w:rPr>
              <w:t xml:space="preserve">¿Qué actividades permitirán visibilizar la riqueza cultural ante públicos urbanos más amplios?</w:t>
            </w:r>
          </w:p>
          <w:p w:rsidR="00000000" w:rsidDel="00000000" w:rsidP="00000000" w:rsidRDefault="00000000" w:rsidRPr="00000000" w14:paraId="00000266">
            <w:pPr>
              <w:widowControl w:val="0"/>
              <w:spacing w:before="240" w:lineRule="auto"/>
              <w:jc w:val="both"/>
              <w:rPr>
                <w:b w:val="1"/>
                <w:bCs w:val="1"/>
              </w:rPr>
            </w:pPr>
            <w:r w:rsidDel="00000000" w:rsidR="00000000" w:rsidRPr="00000000">
              <w:rPr>
                <w:rtl w:val="0"/>
              </w:rPr>
            </w:r>
          </w:p>
        </w:tc>
        <w:tc>
          <w:tcPr/>
          <w:p w:rsidR="00000000" w:rsidDel="00000000" w:rsidP="00000000" w:rsidRDefault="00000000" w:rsidRPr="00000000" w14:paraId="00000267">
            <w:pPr>
              <w:pStyle w:val="Heading4"/>
              <w:keepNext w:val="0"/>
              <w:keepLines w:val="0"/>
              <w:widowControl w:val="0"/>
              <w:spacing w:after="40" w:before="240" w:lineRule="auto"/>
              <w:jc w:val="both"/>
              <w:rPr/>
            </w:pPr>
            <w:r w:rsidDel="00000000" w:rsidR="00000000" w:rsidRPr="00000000">
              <w:rPr>
                <w:rtl w:val="0"/>
              </w:rPr>
            </w:r>
          </w:p>
        </w:tc>
      </w:tr>
    </w:tbl>
    <w:p w:rsidR="00000000" w:rsidDel="00000000" w:rsidP="00000000" w:rsidRDefault="00000000" w:rsidRPr="00000000" w14:paraId="00000268">
      <w:pPr>
        <w:pStyle w:val="Heading4"/>
        <w:keepNext w:val="0"/>
        <w:keepLines w:val="0"/>
        <w:widowControl w:val="0"/>
        <w:numPr>
          <w:ilvl w:val="2"/>
          <w:numId w:val="13"/>
        </w:numPr>
        <w:spacing w:after="40" w:before="240" w:lineRule="auto"/>
        <w:ind w:left="720" w:hanging="720"/>
        <w:jc w:val="both"/>
        <w:rPr>
          <w:rFonts w:ascii="Roboto" w:cs="Roboto" w:eastAsia="Roboto" w:hAnsi="Roboto"/>
          <w:b w:val="1"/>
          <w:bCs w:val="1"/>
          <w:color w:val="111111"/>
        </w:rPr>
      </w:pPr>
      <w:r w:rsidDel="00000000" w:rsidR="00000000" w:rsidRPr="00000000">
        <w:rPr>
          <w:rFonts w:ascii="Roboto" w:cs="Roboto" w:eastAsia="Roboto" w:hAnsi="Roboto"/>
          <w:b w:val="1"/>
          <w:bCs w:val="1"/>
          <w:color w:val="111111"/>
          <w:rtl w:val="0"/>
        </w:rPr>
        <w:t xml:space="preserve">Evaluación y Seguimiento</w:t>
      </w:r>
    </w:p>
    <w:tbl>
      <w:tblPr>
        <w:tblStyle w:val="Table19"/>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269">
            <w:pPr>
              <w:widowControl w:val="0"/>
              <w:spacing w:before="240" w:lineRule="auto"/>
              <w:jc w:val="both"/>
              <w:rPr/>
            </w:pPr>
            <w:r w:rsidDel="00000000" w:rsidR="00000000" w:rsidRPr="00000000">
              <w:rPr>
                <w:b w:val="1"/>
                <w:bCs w:val="1"/>
                <w:rtl w:val="0"/>
              </w:rPr>
              <w:t xml:space="preserve">¿Qué indicadores se usarán para medir el impacto del taller?</w:t>
            </w:r>
            <w:r w:rsidDel="00000000" w:rsidR="00000000" w:rsidRPr="00000000">
              <w:rPr>
                <w:rtl w:val="0"/>
              </w:rPr>
              <w:t xml:space="preserve"> </w:t>
            </w:r>
          </w:p>
        </w:tc>
        <w:tc>
          <w:tcPr/>
          <w:p w:rsidR="00000000" w:rsidDel="00000000" w:rsidP="00000000" w:rsidRDefault="00000000" w:rsidRPr="00000000" w14:paraId="0000026A">
            <w:pPr>
              <w:widowControl w:val="0"/>
              <w:spacing w:after="240" w:before="240" w:lineRule="auto"/>
              <w:ind w:right="-466"/>
              <w:jc w:val="both"/>
              <w:rPr>
                <w:rFonts w:ascii="Quattrocento Sans" w:cs="Quattrocento Sans" w:eastAsia="Quattrocento Sans" w:hAnsi="Quattrocento Sans"/>
              </w:rPr>
            </w:pPr>
            <w:sdt>
              <w:sdtPr>
                <w:id w:val="1368208974"/>
                <w:tag w:val="goog_rdk_16"/>
              </w:sdtPr>
              <w:sdtContent>
                <w:r w:rsidDel="00000000" w:rsidR="00000000" w:rsidRPr="00000000">
                  <w:rPr>
                    <w:rFonts w:ascii="Arial Unicode MS" w:cs="Arial Unicode MS" w:eastAsia="Arial Unicode MS" w:hAnsi="Arial Unicode MS"/>
                    <w:rtl w:val="0"/>
                  </w:rPr>
                  <w:t xml:space="preserve">☐ Participación activa </w:t>
                </w:r>
              </w:sdtContent>
            </w:sdt>
          </w:p>
          <w:p w:rsidR="00000000" w:rsidDel="00000000" w:rsidP="00000000" w:rsidRDefault="00000000" w:rsidRPr="00000000" w14:paraId="0000026B">
            <w:pPr>
              <w:widowControl w:val="0"/>
              <w:spacing w:after="240" w:before="240" w:lineRule="auto"/>
              <w:ind w:right="-466"/>
              <w:jc w:val="both"/>
              <w:rPr>
                <w:rFonts w:ascii="Quattrocento Sans" w:cs="Quattrocento Sans" w:eastAsia="Quattrocento Sans" w:hAnsi="Quattrocento Sans"/>
              </w:rPr>
            </w:pPr>
            <w:sdt>
              <w:sdtPr>
                <w:id w:val="2090752544"/>
                <w:tag w:val="goog_rdk_17"/>
              </w:sdtPr>
              <w:sdtContent>
                <w:r w:rsidDel="00000000" w:rsidR="00000000" w:rsidRPr="00000000">
                  <w:rPr>
                    <w:rFonts w:ascii="Arial Unicode MS" w:cs="Arial Unicode MS" w:eastAsia="Arial Unicode MS" w:hAnsi="Arial Unicode MS"/>
                    <w:rtl w:val="0"/>
                  </w:rPr>
                  <w:t xml:space="preserve">☐ Número de asistentes </w:t>
                </w:r>
              </w:sdtContent>
            </w:sdt>
          </w:p>
          <w:p w:rsidR="00000000" w:rsidDel="00000000" w:rsidP="00000000" w:rsidRDefault="00000000" w:rsidRPr="00000000" w14:paraId="0000026C">
            <w:pPr>
              <w:widowControl w:val="0"/>
              <w:spacing w:after="240" w:before="240" w:lineRule="auto"/>
              <w:ind w:right="-466"/>
              <w:jc w:val="both"/>
              <w:rPr>
                <w:rFonts w:ascii="Quattrocento Sans" w:cs="Quattrocento Sans" w:eastAsia="Quattrocento Sans" w:hAnsi="Quattrocento Sans"/>
              </w:rPr>
            </w:pPr>
            <w:sdt>
              <w:sdtPr>
                <w:id w:val="563945881"/>
                <w:tag w:val="goog_rdk_18"/>
              </w:sdtPr>
              <w:sdtContent>
                <w:r w:rsidDel="00000000" w:rsidR="00000000" w:rsidRPr="00000000">
                  <w:rPr>
                    <w:rFonts w:ascii="Arial Unicode MS" w:cs="Arial Unicode MS" w:eastAsia="Arial Unicode MS" w:hAnsi="Arial Unicode MS"/>
                    <w:rtl w:val="0"/>
                  </w:rPr>
                  <w:t xml:space="preserve">☐ Obras producidas </w:t>
                </w:r>
              </w:sdtContent>
            </w:sdt>
          </w:p>
          <w:p w:rsidR="00000000" w:rsidDel="00000000" w:rsidP="00000000" w:rsidRDefault="00000000" w:rsidRPr="00000000" w14:paraId="0000026D">
            <w:pPr>
              <w:widowControl w:val="0"/>
              <w:spacing w:after="240" w:before="240" w:lineRule="auto"/>
              <w:ind w:right="-466"/>
              <w:jc w:val="both"/>
              <w:rPr>
                <w:rFonts w:ascii="Quattrocento Sans" w:cs="Quattrocento Sans" w:eastAsia="Quattrocento Sans" w:hAnsi="Quattrocento Sans"/>
              </w:rPr>
            </w:pPr>
            <w:sdt>
              <w:sdtPr>
                <w:id w:val="1254746180"/>
                <w:tag w:val="goog_rdk_19"/>
              </w:sdtPr>
              <w:sdtContent>
                <w:r w:rsidDel="00000000" w:rsidR="00000000" w:rsidRPr="00000000">
                  <w:rPr>
                    <w:rFonts w:ascii="Arial Unicode MS" w:cs="Arial Unicode MS" w:eastAsia="Arial Unicode MS" w:hAnsi="Arial Unicode MS"/>
                    <w:rtl w:val="0"/>
                  </w:rPr>
                  <w:t xml:space="preserve">☐ Satisfacción de los participantes </w:t>
                </w:r>
              </w:sdtContent>
            </w:sdt>
          </w:p>
          <w:p w:rsidR="00000000" w:rsidDel="00000000" w:rsidP="00000000" w:rsidRDefault="00000000" w:rsidRPr="00000000" w14:paraId="0000026E">
            <w:pPr>
              <w:widowControl w:val="0"/>
              <w:spacing w:after="240" w:before="240" w:lineRule="auto"/>
              <w:ind w:right="-466"/>
              <w:jc w:val="both"/>
              <w:rPr/>
            </w:pPr>
            <w:sdt>
              <w:sdtPr>
                <w:id w:val="1021268672"/>
                <w:tag w:val="goog_rdk_20"/>
              </w:sdtPr>
              <w:sdtContent>
                <w:r w:rsidDel="00000000" w:rsidR="00000000" w:rsidRPr="00000000">
                  <w:rPr>
                    <w:rFonts w:ascii="Arial Unicode MS" w:cs="Arial Unicode MS" w:eastAsia="Arial Unicode MS" w:hAnsi="Arial Unicode MS"/>
                    <w:rtl w:val="0"/>
                  </w:rPr>
                  <w:t xml:space="preserve">☐ Otro: __________</w:t>
                </w:r>
              </w:sdtContent>
            </w:sdt>
            <w:r w:rsidDel="00000000" w:rsidR="00000000" w:rsidRPr="00000000">
              <w:rPr>
                <w:rtl w:val="0"/>
              </w:rPr>
            </w:r>
          </w:p>
        </w:tc>
      </w:tr>
      <w:tr>
        <w:trPr>
          <w:cantSplit w:val="0"/>
          <w:tblHeader w:val="0"/>
        </w:trPr>
        <w:tc>
          <w:tcPr/>
          <w:p w:rsidR="00000000" w:rsidDel="00000000" w:rsidP="00000000" w:rsidRDefault="00000000" w:rsidRPr="00000000" w14:paraId="0000026F">
            <w:pPr>
              <w:widowControl w:val="0"/>
              <w:spacing w:before="240" w:lineRule="auto"/>
              <w:jc w:val="both"/>
              <w:rPr/>
            </w:pPr>
            <w:r w:rsidDel="00000000" w:rsidR="00000000" w:rsidRPr="00000000">
              <w:rPr>
                <w:b w:val="1"/>
                <w:bCs w:val="1"/>
                <w:rtl w:val="0"/>
              </w:rPr>
              <w:t xml:space="preserve">¿Qué mecanismos de evaluación se aplicarán?</w:t>
            </w:r>
            <w:r w:rsidDel="00000000" w:rsidR="00000000" w:rsidRPr="00000000">
              <w:rPr>
                <w:rtl w:val="0"/>
              </w:rPr>
              <w:t xml:space="preserve"> </w:t>
            </w:r>
          </w:p>
        </w:tc>
        <w:tc>
          <w:tcPr/>
          <w:p w:rsidR="00000000" w:rsidDel="00000000" w:rsidP="00000000" w:rsidRDefault="00000000" w:rsidRPr="00000000" w14:paraId="00000270">
            <w:pPr>
              <w:widowControl w:val="0"/>
              <w:spacing w:after="240" w:before="240" w:lineRule="auto"/>
              <w:ind w:right="-466"/>
              <w:jc w:val="both"/>
              <w:rPr>
                <w:rFonts w:ascii="Quattrocento Sans" w:cs="Quattrocento Sans" w:eastAsia="Quattrocento Sans" w:hAnsi="Quattrocento Sans"/>
              </w:rPr>
            </w:pPr>
            <w:sdt>
              <w:sdtPr>
                <w:id w:val="-170764689"/>
                <w:tag w:val="goog_rdk_21"/>
              </w:sdtPr>
              <w:sdtContent>
                <w:r w:rsidDel="00000000" w:rsidR="00000000" w:rsidRPr="00000000">
                  <w:rPr>
                    <w:rFonts w:ascii="Arial Unicode MS" w:cs="Arial Unicode MS" w:eastAsia="Arial Unicode MS" w:hAnsi="Arial Unicode MS"/>
                    <w:rtl w:val="0"/>
                  </w:rPr>
                  <w:t xml:space="preserve">☐ Encuestas </w:t>
                </w:r>
              </w:sdtContent>
            </w:sdt>
          </w:p>
          <w:p w:rsidR="00000000" w:rsidDel="00000000" w:rsidP="00000000" w:rsidRDefault="00000000" w:rsidRPr="00000000" w14:paraId="00000271">
            <w:pPr>
              <w:widowControl w:val="0"/>
              <w:spacing w:after="240" w:before="240" w:lineRule="auto"/>
              <w:ind w:right="-466"/>
              <w:jc w:val="both"/>
              <w:rPr>
                <w:rFonts w:ascii="Quattrocento Sans" w:cs="Quattrocento Sans" w:eastAsia="Quattrocento Sans" w:hAnsi="Quattrocento Sans"/>
              </w:rPr>
            </w:pPr>
            <w:sdt>
              <w:sdtPr>
                <w:id w:val="-1661651816"/>
                <w:tag w:val="goog_rdk_22"/>
              </w:sdtPr>
              <w:sdtContent>
                <w:r w:rsidDel="00000000" w:rsidR="00000000" w:rsidRPr="00000000">
                  <w:rPr>
                    <w:rFonts w:ascii="Arial Unicode MS" w:cs="Arial Unicode MS" w:eastAsia="Arial Unicode MS" w:hAnsi="Arial Unicode MS"/>
                    <w:rtl w:val="0"/>
                  </w:rPr>
                  <w:t xml:space="preserve">☐ Entrevistas </w:t>
                </w:r>
              </w:sdtContent>
            </w:sdt>
          </w:p>
          <w:p w:rsidR="00000000" w:rsidDel="00000000" w:rsidP="00000000" w:rsidRDefault="00000000" w:rsidRPr="00000000" w14:paraId="00000272">
            <w:pPr>
              <w:widowControl w:val="0"/>
              <w:spacing w:after="240" w:before="240" w:lineRule="auto"/>
              <w:ind w:right="-466"/>
              <w:jc w:val="both"/>
              <w:rPr>
                <w:rFonts w:ascii="Quattrocento Sans" w:cs="Quattrocento Sans" w:eastAsia="Quattrocento Sans" w:hAnsi="Quattrocento Sans"/>
              </w:rPr>
            </w:pPr>
            <w:sdt>
              <w:sdtPr>
                <w:id w:val="-1381549378"/>
                <w:tag w:val="goog_rdk_23"/>
              </w:sdtPr>
              <w:sdtContent>
                <w:r w:rsidDel="00000000" w:rsidR="00000000" w:rsidRPr="00000000">
                  <w:rPr>
                    <w:rFonts w:ascii="Arial Unicode MS" w:cs="Arial Unicode MS" w:eastAsia="Arial Unicode MS" w:hAnsi="Arial Unicode MS"/>
                    <w:rtl w:val="0"/>
                  </w:rPr>
                  <w:t xml:space="preserve">☐ Registro audiovisual </w:t>
                </w:r>
              </w:sdtContent>
            </w:sdt>
          </w:p>
          <w:p w:rsidR="00000000" w:rsidDel="00000000" w:rsidP="00000000" w:rsidRDefault="00000000" w:rsidRPr="00000000" w14:paraId="00000273">
            <w:pPr>
              <w:widowControl w:val="0"/>
              <w:spacing w:after="240" w:before="240" w:lineRule="auto"/>
              <w:ind w:right="-466"/>
              <w:jc w:val="both"/>
              <w:rPr>
                <w:rFonts w:ascii="Quattrocento Sans" w:cs="Quattrocento Sans" w:eastAsia="Quattrocento Sans" w:hAnsi="Quattrocento Sans"/>
              </w:rPr>
            </w:pPr>
            <w:sdt>
              <w:sdtPr>
                <w:id w:val="-541802083"/>
                <w:tag w:val="goog_rdk_24"/>
              </w:sdtPr>
              <w:sdtContent>
                <w:r w:rsidDel="00000000" w:rsidR="00000000" w:rsidRPr="00000000">
                  <w:rPr>
                    <w:rFonts w:ascii="Arial Unicode MS" w:cs="Arial Unicode MS" w:eastAsia="Arial Unicode MS" w:hAnsi="Arial Unicode MS"/>
                    <w:rtl w:val="0"/>
                  </w:rPr>
                  <w:t xml:space="preserve">☐ Memoria escrita </w:t>
                </w:r>
              </w:sdtContent>
            </w:sdt>
          </w:p>
          <w:p w:rsidR="00000000" w:rsidDel="00000000" w:rsidP="00000000" w:rsidRDefault="00000000" w:rsidRPr="00000000" w14:paraId="00000274">
            <w:pPr>
              <w:widowControl w:val="0"/>
              <w:spacing w:after="240" w:before="240" w:lineRule="auto"/>
              <w:ind w:right="-466"/>
              <w:jc w:val="both"/>
              <w:rPr/>
            </w:pPr>
            <w:sdt>
              <w:sdtPr>
                <w:id w:val="-251633143"/>
                <w:tag w:val="goog_rdk_25"/>
              </w:sdtPr>
              <w:sdtContent>
                <w:r w:rsidDel="00000000" w:rsidR="00000000" w:rsidRPr="00000000">
                  <w:rPr>
                    <w:rFonts w:ascii="Arial Unicode MS" w:cs="Arial Unicode MS" w:eastAsia="Arial Unicode MS" w:hAnsi="Arial Unicode MS"/>
                    <w:rtl w:val="0"/>
                  </w:rPr>
                  <w:t xml:space="preserve">☐ Otro:</w:t>
                </w:r>
              </w:sdtContent>
            </w:sdt>
            <w:r w:rsidDel="00000000" w:rsidR="00000000" w:rsidRPr="00000000">
              <w:rPr>
                <w:rtl w:val="0"/>
              </w:rPr>
            </w:r>
          </w:p>
        </w:tc>
      </w:tr>
    </w:tbl>
    <w:p w:rsidR="00000000" w:rsidDel="00000000" w:rsidP="00000000" w:rsidRDefault="00000000" w:rsidRPr="00000000" w14:paraId="00000275">
      <w:pPr>
        <w:widowControl w:val="0"/>
        <w:jc w:val="both"/>
        <w:rPr>
          <w:rFonts w:ascii="Roboto" w:cs="Roboto" w:eastAsia="Roboto" w:hAnsi="Roboto"/>
          <w:b w:val="1"/>
          <w:bCs w:val="1"/>
          <w:color w:val="111111"/>
          <w:sz w:val="24"/>
          <w:szCs w:val="24"/>
        </w:rPr>
      </w:pPr>
      <w:r w:rsidDel="00000000" w:rsidR="00000000" w:rsidRPr="00000000">
        <w:rPr>
          <w:rtl w:val="0"/>
        </w:rPr>
      </w:r>
    </w:p>
    <w:p w:rsidR="00000000" w:rsidDel="00000000" w:rsidP="00000000" w:rsidRDefault="00000000" w:rsidRPr="00000000" w14:paraId="00000276">
      <w:pPr>
        <w:pStyle w:val="Heading4"/>
        <w:keepNext w:val="0"/>
        <w:keepLines w:val="0"/>
        <w:widowControl w:val="0"/>
        <w:numPr>
          <w:ilvl w:val="2"/>
          <w:numId w:val="13"/>
        </w:numPr>
        <w:spacing w:after="40" w:before="240" w:lineRule="auto"/>
        <w:ind w:left="720" w:hanging="720"/>
        <w:jc w:val="both"/>
        <w:rPr>
          <w:rFonts w:ascii="Roboto" w:cs="Roboto" w:eastAsia="Roboto" w:hAnsi="Roboto"/>
          <w:b w:val="1"/>
          <w:bCs w:val="1"/>
          <w:color w:val="111111"/>
        </w:rPr>
      </w:pPr>
      <w:r w:rsidDel="00000000" w:rsidR="00000000" w:rsidRPr="00000000">
        <w:rPr>
          <w:rFonts w:ascii="Roboto" w:cs="Roboto" w:eastAsia="Roboto" w:hAnsi="Roboto"/>
          <w:b w:val="1"/>
          <w:bCs w:val="1"/>
          <w:color w:val="111111"/>
          <w:rtl w:val="0"/>
        </w:rPr>
        <w:t xml:space="preserve">Equipo de facilitadores</w:t>
      </w:r>
    </w:p>
    <w:p w:rsidR="00000000" w:rsidDel="00000000" w:rsidP="00000000" w:rsidRDefault="00000000" w:rsidRPr="00000000" w14:paraId="00000277">
      <w:pPr>
        <w:widowControl w:val="0"/>
        <w:jc w:val="both"/>
        <w:rPr>
          <w:rFonts w:ascii="Roboto" w:cs="Roboto" w:eastAsia="Roboto" w:hAnsi="Roboto"/>
          <w:b w:val="1"/>
          <w:bCs w:val="1"/>
          <w:color w:val="111111"/>
          <w:sz w:val="24"/>
          <w:szCs w:val="24"/>
        </w:rPr>
      </w:pPr>
      <w:r w:rsidDel="00000000" w:rsidR="00000000" w:rsidRPr="00000000">
        <w:rPr>
          <w:rtl w:val="0"/>
        </w:rPr>
      </w:r>
    </w:p>
    <w:p w:rsidR="00000000" w:rsidDel="00000000" w:rsidP="00000000" w:rsidRDefault="00000000" w:rsidRPr="00000000" w14:paraId="00000278">
      <w:pPr>
        <w:widowControl w:val="0"/>
        <w:jc w:val="both"/>
        <w:rPr>
          <w:rFonts w:ascii="Roboto" w:cs="Roboto" w:eastAsia="Roboto" w:hAnsi="Roboto"/>
          <w:color w:val="111111"/>
          <w:sz w:val="20"/>
          <w:szCs w:val="20"/>
        </w:rPr>
      </w:pPr>
      <w:r w:rsidDel="00000000" w:rsidR="00000000" w:rsidRPr="00000000">
        <w:rPr>
          <w:rFonts w:ascii="Roboto" w:cs="Roboto" w:eastAsia="Roboto" w:hAnsi="Roboto"/>
          <w:color w:val="111111"/>
          <w:sz w:val="20"/>
          <w:szCs w:val="20"/>
          <w:rtl w:val="0"/>
        </w:rPr>
        <w:t xml:space="preserve">Identifique los artistas formadores que colaborarán en la realización de los talleres:</w:t>
      </w:r>
    </w:p>
    <w:p w:rsidR="00000000" w:rsidDel="00000000" w:rsidP="00000000" w:rsidRDefault="00000000" w:rsidRPr="00000000" w14:paraId="00000279">
      <w:pPr>
        <w:widowControl w:val="0"/>
        <w:jc w:val="both"/>
        <w:rPr>
          <w:rFonts w:ascii="Roboto" w:cs="Roboto" w:eastAsia="Roboto" w:hAnsi="Roboto"/>
          <w:color w:val="111111"/>
          <w:sz w:val="20"/>
          <w:szCs w:val="20"/>
        </w:rPr>
      </w:pPr>
      <w:r w:rsidDel="00000000" w:rsidR="00000000" w:rsidRPr="00000000">
        <w:rPr>
          <w:rtl w:val="0"/>
        </w:rPr>
      </w:r>
    </w:p>
    <w:tbl>
      <w:tblPr>
        <w:tblStyle w:val="Table20"/>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4"/>
        <w:gridCol w:w="2255"/>
        <w:gridCol w:w="2255"/>
        <w:gridCol w:w="2729"/>
        <w:tblGridChange w:id="0">
          <w:tblGrid>
            <w:gridCol w:w="2254"/>
            <w:gridCol w:w="2255"/>
            <w:gridCol w:w="2255"/>
            <w:gridCol w:w="2729"/>
          </w:tblGrid>
        </w:tblGridChange>
      </w:tblGrid>
      <w:tr>
        <w:trPr>
          <w:cantSplit w:val="0"/>
          <w:tblHeader w:val="0"/>
        </w:trPr>
        <w:tc>
          <w:tcPr/>
          <w:p w:rsidR="00000000" w:rsidDel="00000000" w:rsidP="00000000" w:rsidRDefault="00000000" w:rsidRPr="00000000" w14:paraId="0000027A">
            <w:pPr>
              <w:spacing w:after="160" w:before="240" w:line="278.00000000000006" w:lineRule="auto"/>
              <w:jc w:val="center"/>
              <w:rPr>
                <w:sz w:val="18"/>
                <w:szCs w:val="18"/>
              </w:rPr>
            </w:pPr>
            <w:r w:rsidDel="00000000" w:rsidR="00000000" w:rsidRPr="00000000">
              <w:rPr>
                <w:b w:val="1"/>
                <w:bCs w:val="1"/>
                <w:sz w:val="18"/>
                <w:szCs w:val="18"/>
                <w:rtl w:val="0"/>
              </w:rPr>
              <w:t xml:space="preserve">Rol y responsabilidad</w:t>
            </w:r>
            <w:r w:rsidDel="00000000" w:rsidR="00000000" w:rsidRPr="00000000">
              <w:rPr>
                <w:rtl w:val="0"/>
              </w:rPr>
            </w:r>
          </w:p>
        </w:tc>
        <w:tc>
          <w:tcPr/>
          <w:p w:rsidR="00000000" w:rsidDel="00000000" w:rsidP="00000000" w:rsidRDefault="00000000" w:rsidRPr="00000000" w14:paraId="0000027B">
            <w:pPr>
              <w:spacing w:after="160" w:before="240" w:line="278.00000000000006" w:lineRule="auto"/>
              <w:jc w:val="center"/>
              <w:rPr>
                <w:sz w:val="18"/>
                <w:szCs w:val="18"/>
              </w:rPr>
            </w:pPr>
            <w:r w:rsidDel="00000000" w:rsidR="00000000" w:rsidRPr="00000000">
              <w:rPr>
                <w:b w:val="1"/>
                <w:bCs w:val="1"/>
                <w:sz w:val="18"/>
                <w:szCs w:val="18"/>
                <w:rtl w:val="0"/>
              </w:rPr>
              <w:t xml:space="preserve">Nombre completo</w:t>
            </w:r>
            <w:r w:rsidDel="00000000" w:rsidR="00000000" w:rsidRPr="00000000">
              <w:rPr>
                <w:rtl w:val="0"/>
              </w:rPr>
            </w:r>
          </w:p>
        </w:tc>
        <w:tc>
          <w:tcPr/>
          <w:p w:rsidR="00000000" w:rsidDel="00000000" w:rsidP="00000000" w:rsidRDefault="00000000" w:rsidRPr="00000000" w14:paraId="0000027C">
            <w:pPr>
              <w:spacing w:after="160" w:before="240" w:line="278.00000000000006" w:lineRule="auto"/>
              <w:jc w:val="center"/>
              <w:rPr>
                <w:b w:val="1"/>
                <w:bCs w:val="1"/>
                <w:sz w:val="18"/>
                <w:szCs w:val="18"/>
              </w:rPr>
            </w:pPr>
            <w:r w:rsidDel="00000000" w:rsidR="00000000" w:rsidRPr="00000000">
              <w:rPr>
                <w:b w:val="1"/>
                <w:bCs w:val="1"/>
                <w:sz w:val="18"/>
                <w:szCs w:val="18"/>
                <w:rtl w:val="0"/>
              </w:rPr>
              <w:t xml:space="preserve">Documento de identidad</w:t>
            </w:r>
          </w:p>
        </w:tc>
        <w:tc>
          <w:tcPr/>
          <w:p w:rsidR="00000000" w:rsidDel="00000000" w:rsidP="00000000" w:rsidRDefault="00000000" w:rsidRPr="00000000" w14:paraId="0000027D">
            <w:pPr>
              <w:spacing w:after="160" w:before="240" w:line="278.00000000000006" w:lineRule="auto"/>
              <w:jc w:val="center"/>
              <w:rPr>
                <w:b w:val="1"/>
                <w:bCs w:val="1"/>
                <w:sz w:val="18"/>
                <w:szCs w:val="18"/>
              </w:rPr>
            </w:pPr>
            <w:r w:rsidDel="00000000" w:rsidR="00000000" w:rsidRPr="00000000">
              <w:rPr>
                <w:b w:val="1"/>
                <w:bCs w:val="1"/>
                <w:sz w:val="18"/>
                <w:szCs w:val="18"/>
                <w:rtl w:val="0"/>
              </w:rPr>
              <w:t xml:space="preserve">Contacto (teléfono/correo)</w:t>
            </w:r>
          </w:p>
        </w:tc>
      </w:tr>
      <w:tr>
        <w:trPr>
          <w:cantSplit w:val="0"/>
          <w:tblHeader w:val="0"/>
        </w:trPr>
        <w:tc>
          <w:tcPr/>
          <w:p w:rsidR="00000000" w:rsidDel="00000000" w:rsidP="00000000" w:rsidRDefault="00000000" w:rsidRPr="00000000" w14:paraId="0000027E">
            <w:pPr>
              <w:spacing w:after="160" w:before="240" w:line="278.00000000000006"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27F">
            <w:pPr>
              <w:spacing w:after="160" w:before="240" w:line="278.00000000000006"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280">
            <w:pPr>
              <w:spacing w:after="160" w:before="240" w:line="278.00000000000006"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281">
            <w:pPr>
              <w:spacing w:after="160" w:before="240" w:line="278.00000000000006" w:lineRule="auto"/>
              <w:jc w:val="center"/>
              <w:rPr>
                <w:b w:val="1"/>
                <w:bCs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2">
            <w:pPr>
              <w:spacing w:after="160" w:before="240" w:line="278.00000000000006"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283">
            <w:pPr>
              <w:spacing w:after="160" w:before="240" w:line="278.00000000000006"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284">
            <w:pPr>
              <w:spacing w:after="160" w:before="240" w:line="278.00000000000006"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285">
            <w:pPr>
              <w:spacing w:after="160" w:before="240" w:line="278.00000000000006" w:lineRule="auto"/>
              <w:jc w:val="center"/>
              <w:rPr>
                <w:b w:val="1"/>
                <w:bCs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6">
            <w:pPr>
              <w:spacing w:after="160" w:before="240" w:line="278.00000000000006"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287">
            <w:pPr>
              <w:spacing w:after="160" w:before="240" w:line="278.00000000000006"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288">
            <w:pPr>
              <w:spacing w:after="160" w:before="240" w:line="278.00000000000006" w:lineRule="auto"/>
              <w:jc w:val="center"/>
              <w:rPr>
                <w:b w:val="1"/>
                <w:bCs w:val="1"/>
                <w:sz w:val="18"/>
                <w:szCs w:val="18"/>
              </w:rPr>
            </w:pPr>
            <w:r w:rsidDel="00000000" w:rsidR="00000000" w:rsidRPr="00000000">
              <w:rPr>
                <w:rtl w:val="0"/>
              </w:rPr>
            </w:r>
          </w:p>
        </w:tc>
        <w:tc>
          <w:tcPr/>
          <w:p w:rsidR="00000000" w:rsidDel="00000000" w:rsidP="00000000" w:rsidRDefault="00000000" w:rsidRPr="00000000" w14:paraId="00000289">
            <w:pPr>
              <w:spacing w:after="160" w:before="240" w:line="278.00000000000006"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8A">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28B">
      <w:pPr>
        <w:widowControl w:val="0"/>
        <w:spacing w:after="240" w:before="240" w:line="312" w:lineRule="auto"/>
        <w:jc w:val="both"/>
        <w:rPr/>
      </w:pPr>
      <w:r w:rsidDel="00000000" w:rsidR="00000000" w:rsidRPr="00000000">
        <w:rPr>
          <w:rFonts w:ascii="Roboto" w:cs="Roboto" w:eastAsia="Roboto" w:hAnsi="Roboto"/>
          <w:i w:val="1"/>
          <w:iCs w:val="1"/>
          <w:color w:val="000000"/>
          <w:sz w:val="18"/>
          <w:szCs w:val="18"/>
          <w:rtl w:val="0"/>
        </w:rPr>
        <w:t xml:space="preserve">Cada responsable de los talleres debe diligenciar el formulario disponible en el enlace proporcionado. Este documento está diseñado para facilitar la caracterización de los participantes como agentes con pertenencia étnica y, además, para identificar sus necesidades y expectativas artísticas: </w:t>
      </w:r>
      <w:r w:rsidDel="00000000" w:rsidR="00000000" w:rsidRPr="00000000">
        <w:rPr>
          <w:b w:val="1"/>
          <w:bCs w:val="1"/>
          <w:sz w:val="16"/>
          <w:szCs w:val="16"/>
          <w:rtl w:val="0"/>
        </w:rPr>
        <w:t xml:space="preserve"> </w:t>
      </w:r>
      <w:r w:rsidDel="00000000" w:rsidR="00000000" w:rsidRPr="00000000">
        <w:rPr>
          <w:b w:val="1"/>
          <w:bCs w:val="1"/>
          <w:color w:val="4f81bd"/>
          <w:sz w:val="16"/>
          <w:szCs w:val="16"/>
          <w:u w:val="single"/>
          <w:rtl w:val="0"/>
        </w:rPr>
        <w:t xml:space="preserve">https://cutt.ly/EtALBK44</w:t>
      </w:r>
      <w:r w:rsidDel="00000000" w:rsidR="00000000" w:rsidRPr="00000000">
        <w:rPr>
          <w:rtl w:val="0"/>
        </w:rPr>
      </w:r>
    </w:p>
    <w:p w:rsidR="00000000" w:rsidDel="00000000" w:rsidP="00000000" w:rsidRDefault="00000000" w:rsidRPr="00000000" w14:paraId="0000028C">
      <w:pPr>
        <w:pStyle w:val="Heading4"/>
        <w:keepNext w:val="0"/>
        <w:keepLines w:val="0"/>
        <w:widowControl w:val="0"/>
        <w:numPr>
          <w:ilvl w:val="2"/>
          <w:numId w:val="13"/>
        </w:numPr>
        <w:spacing w:after="40" w:before="240" w:lineRule="auto"/>
        <w:ind w:left="720" w:hanging="720"/>
        <w:jc w:val="both"/>
        <w:rPr>
          <w:rFonts w:ascii="Roboto" w:cs="Roboto" w:eastAsia="Roboto" w:hAnsi="Roboto"/>
          <w:b w:val="1"/>
          <w:bCs w:val="1"/>
          <w:color w:val="111111"/>
        </w:rPr>
      </w:pPr>
      <w:r w:rsidDel="00000000" w:rsidR="00000000" w:rsidRPr="00000000">
        <w:rPr>
          <w:rFonts w:ascii="Roboto" w:cs="Roboto" w:eastAsia="Roboto" w:hAnsi="Roboto"/>
          <w:b w:val="1"/>
          <w:bCs w:val="1"/>
          <w:color w:val="111111"/>
          <w:rtl w:val="0"/>
        </w:rPr>
        <w:t xml:space="preserve">Proyección de Beneficiarios (Enfoque Diferencial)</w:t>
      </w:r>
    </w:p>
    <w:p w:rsidR="00000000" w:rsidDel="00000000" w:rsidP="00000000" w:rsidRDefault="00000000" w:rsidRPr="00000000" w14:paraId="0000028D">
      <w:pPr>
        <w:rPr>
          <w:b w:val="1"/>
          <w:bCs w:val="1"/>
          <w:color w:val="111111"/>
        </w:rPr>
      </w:pPr>
      <w:r w:rsidDel="00000000" w:rsidR="00000000" w:rsidRPr="00000000">
        <w:rPr>
          <w:rtl w:val="0"/>
        </w:rPr>
      </w:r>
    </w:p>
    <w:p w:rsidR="00000000" w:rsidDel="00000000" w:rsidP="00000000" w:rsidRDefault="00000000" w:rsidRPr="00000000" w14:paraId="0000028E">
      <w:pPr>
        <w:jc w:val="both"/>
        <w:rPr>
          <w:color w:val="111111"/>
        </w:rPr>
      </w:pPr>
      <w:r w:rsidDel="00000000" w:rsidR="00000000" w:rsidRPr="00000000">
        <w:rPr>
          <w:color w:val="111111"/>
          <w:rtl w:val="0"/>
        </w:rPr>
        <w:t xml:space="preserve">Dado que la participación de la niñez y adolescencia es fundamental, se debe proyectar la cantidad de beneficiarios categorizándolos cuidadosamente en las siguientes tablas:</w:t>
      </w:r>
    </w:p>
    <w:p w:rsidR="00000000" w:rsidDel="00000000" w:rsidP="00000000" w:rsidRDefault="00000000" w:rsidRPr="00000000" w14:paraId="0000028F">
      <w:pPr>
        <w:jc w:val="both"/>
        <w:rPr>
          <w:color w:val="111111"/>
        </w:rPr>
      </w:pPr>
      <w:r w:rsidDel="00000000" w:rsidR="00000000" w:rsidRPr="00000000">
        <w:rPr>
          <w:rtl w:val="0"/>
        </w:rPr>
      </w:r>
    </w:p>
    <w:p w:rsidR="00000000" w:rsidDel="00000000" w:rsidP="00000000" w:rsidRDefault="00000000" w:rsidRPr="00000000" w14:paraId="00000290">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auto" w:val="clear"/>
        <w:spacing w:after="0" w:before="0" w:line="312" w:lineRule="auto"/>
        <w:ind w:left="1728" w:right="0" w:hanging="648"/>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Distribución de personas beneficiarias por sexo y género</w:t>
      </w:r>
    </w:p>
    <w:p w:rsidR="00000000" w:rsidDel="00000000" w:rsidP="00000000" w:rsidRDefault="00000000" w:rsidRPr="00000000" w14:paraId="00000291">
      <w:pPr>
        <w:jc w:val="both"/>
        <w:rPr>
          <w:color w:val="111111"/>
        </w:rPr>
      </w:pPr>
      <w:r w:rsidDel="00000000" w:rsidR="00000000" w:rsidRPr="00000000">
        <w:rPr>
          <w:rtl w:val="0"/>
        </w:rPr>
      </w:r>
    </w:p>
    <w:tbl>
      <w:tblPr>
        <w:tblStyle w:val="Table21"/>
        <w:tblW w:w="9498.0" w:type="dxa"/>
        <w:jc w:val="left"/>
        <w:tblInd w:w="-5.0" w:type="dxa"/>
        <w:tblLayout w:type="fixed"/>
        <w:tblLook w:val="0400"/>
      </w:tblPr>
      <w:tblGrid>
        <w:gridCol w:w="1985"/>
        <w:gridCol w:w="1984"/>
        <w:gridCol w:w="2410"/>
        <w:gridCol w:w="3119"/>
        <w:tblGridChange w:id="0">
          <w:tblGrid>
            <w:gridCol w:w="1985"/>
            <w:gridCol w:w="1984"/>
            <w:gridCol w:w="2410"/>
            <w:gridCol w:w="3119"/>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2">
            <w:pPr>
              <w:jc w:val="center"/>
              <w:rPr>
                <w:b w:val="1"/>
                <w:bCs w:val="1"/>
                <w:sz w:val="16"/>
                <w:szCs w:val="16"/>
              </w:rPr>
            </w:pPr>
            <w:r w:rsidDel="00000000" w:rsidR="00000000" w:rsidRPr="00000000">
              <w:rPr>
                <w:b w:val="1"/>
                <w:bCs w:val="1"/>
                <w:sz w:val="16"/>
                <w:szCs w:val="16"/>
                <w:rtl w:val="0"/>
              </w:rPr>
              <w:t xml:space="preserve">Número de mujeres beneficiarias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3">
            <w:pPr>
              <w:jc w:val="center"/>
              <w:rPr>
                <w:b w:val="1"/>
                <w:bCs w:val="1"/>
                <w:sz w:val="16"/>
                <w:szCs w:val="16"/>
              </w:rPr>
            </w:pPr>
            <w:r w:rsidDel="00000000" w:rsidR="00000000" w:rsidRPr="00000000">
              <w:rPr>
                <w:b w:val="1"/>
                <w:bCs w:val="1"/>
                <w:sz w:val="16"/>
                <w:szCs w:val="16"/>
                <w:rtl w:val="0"/>
              </w:rPr>
              <w:t xml:space="preserve">Número de hombres beneficiarios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4">
            <w:pPr>
              <w:jc w:val="center"/>
              <w:rPr>
                <w:b w:val="1"/>
                <w:bCs w:val="1"/>
                <w:sz w:val="16"/>
                <w:szCs w:val="16"/>
              </w:rPr>
            </w:pPr>
            <w:r w:rsidDel="00000000" w:rsidR="00000000" w:rsidRPr="00000000">
              <w:rPr>
                <w:b w:val="1"/>
                <w:bCs w:val="1"/>
                <w:sz w:val="16"/>
                <w:szCs w:val="16"/>
                <w:rtl w:val="0"/>
              </w:rPr>
              <w:t xml:space="preserve">Número de personas intersexuales beneficiarias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5">
            <w:pPr>
              <w:jc w:val="center"/>
              <w:rPr>
                <w:b w:val="1"/>
                <w:bCs w:val="1"/>
                <w:sz w:val="16"/>
                <w:szCs w:val="16"/>
              </w:rPr>
            </w:pPr>
            <w:r w:rsidDel="00000000" w:rsidR="00000000" w:rsidRPr="00000000">
              <w:rPr>
                <w:b w:val="1"/>
                <w:bCs w:val="1"/>
                <w:sz w:val="16"/>
                <w:szCs w:val="16"/>
                <w:rtl w:val="0"/>
              </w:rPr>
              <w:t xml:space="preserve">Número total de personas beneficiarias</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6">
            <w:pPr>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297">
            <w:pPr>
              <w:rPr>
                <w:rFonts w:ascii="Times New Roman" w:cs="Times New Roman" w:eastAsia="Times New Roman" w:hAnsi="Times New Roman"/>
                <w:i w:val="1"/>
                <w:i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8">
            <w:pPr>
              <w:rPr>
                <w:rFonts w:ascii="Times New Roman" w:cs="Times New Roman" w:eastAsia="Times New Roman" w:hAnsi="Times New Roman"/>
                <w:i w:val="1"/>
                <w:i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9">
            <w:pPr>
              <w:rPr>
                <w:rFonts w:ascii="Times New Roman" w:cs="Times New Roman" w:eastAsia="Times New Roman" w:hAnsi="Times New Roman"/>
                <w:i w:val="1"/>
                <w:i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A">
            <w:pPr>
              <w:rPr>
                <w:rFonts w:ascii="Times New Roman" w:cs="Times New Roman" w:eastAsia="Times New Roman" w:hAnsi="Times New Roman"/>
                <w:i w:val="1"/>
                <w:iCs w:val="1"/>
                <w:sz w:val="20"/>
                <w:szCs w:val="20"/>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B">
            <w:pPr>
              <w:rPr>
                <w:i w:val="1"/>
                <w:iCs w:val="1"/>
                <w:color w:val="000000"/>
                <w:sz w:val="16"/>
                <w:szCs w:val="16"/>
              </w:rPr>
            </w:pPr>
            <w:r w:rsidDel="00000000" w:rsidR="00000000" w:rsidRPr="00000000">
              <w:rPr>
                <w:b w:val="1"/>
                <w:bCs w:val="1"/>
                <w:i w:val="1"/>
                <w:iCs w:val="1"/>
                <w:color w:val="000000"/>
                <w:sz w:val="16"/>
                <w:szCs w:val="16"/>
                <w:rtl w:val="0"/>
              </w:rPr>
              <w:t xml:space="preserve">Nota 11:</w:t>
            </w:r>
            <w:r w:rsidDel="00000000" w:rsidR="00000000" w:rsidRPr="00000000">
              <w:rPr>
                <w:i w:val="1"/>
                <w:iCs w:val="1"/>
                <w:color w:val="000000"/>
                <w:sz w:val="16"/>
                <w:szCs w:val="16"/>
                <w:rtl w:val="0"/>
              </w:rPr>
              <w:t xml:space="preserve"> Tenga en cuenta que el número total de personas beneficiarias corresponde a la sumatoria de las categorías:</w:t>
            </w:r>
          </w:p>
          <w:p w:rsidR="00000000" w:rsidDel="00000000" w:rsidP="00000000" w:rsidRDefault="00000000" w:rsidRPr="00000000" w14:paraId="0000029C">
            <w:pPr>
              <w:numPr>
                <w:ilvl w:val="0"/>
                <w:numId w:val="5"/>
              </w:numPr>
              <w:ind w:left="720" w:hanging="360"/>
              <w:rPr>
                <w:i w:val="1"/>
                <w:iCs w:val="1"/>
                <w:color w:val="000000"/>
                <w:sz w:val="16"/>
                <w:szCs w:val="16"/>
              </w:rPr>
            </w:pPr>
            <w:r w:rsidDel="00000000" w:rsidR="00000000" w:rsidRPr="00000000">
              <w:rPr>
                <w:i w:val="1"/>
                <w:iCs w:val="1"/>
                <w:color w:val="000000"/>
                <w:sz w:val="16"/>
                <w:szCs w:val="16"/>
                <w:rtl w:val="0"/>
              </w:rPr>
              <w:t xml:space="preserve">Número de mujeres beneficiarias</w:t>
            </w:r>
          </w:p>
          <w:p w:rsidR="00000000" w:rsidDel="00000000" w:rsidP="00000000" w:rsidRDefault="00000000" w:rsidRPr="00000000" w14:paraId="0000029D">
            <w:pPr>
              <w:numPr>
                <w:ilvl w:val="0"/>
                <w:numId w:val="5"/>
              </w:numPr>
              <w:ind w:left="720" w:hanging="360"/>
              <w:rPr>
                <w:i w:val="1"/>
                <w:iCs w:val="1"/>
                <w:color w:val="000000"/>
                <w:sz w:val="16"/>
                <w:szCs w:val="16"/>
              </w:rPr>
            </w:pPr>
            <w:r w:rsidDel="00000000" w:rsidR="00000000" w:rsidRPr="00000000">
              <w:rPr>
                <w:i w:val="1"/>
                <w:iCs w:val="1"/>
                <w:color w:val="000000"/>
                <w:sz w:val="16"/>
                <w:szCs w:val="16"/>
                <w:rtl w:val="0"/>
              </w:rPr>
              <w:t xml:space="preserve">Número de hombres beneficiarios</w:t>
            </w:r>
          </w:p>
          <w:p w:rsidR="00000000" w:rsidDel="00000000" w:rsidP="00000000" w:rsidRDefault="00000000" w:rsidRPr="00000000" w14:paraId="0000029E">
            <w:pPr>
              <w:numPr>
                <w:ilvl w:val="0"/>
                <w:numId w:val="5"/>
              </w:numPr>
              <w:ind w:left="720" w:hanging="360"/>
              <w:rPr>
                <w:i w:val="1"/>
                <w:iCs w:val="1"/>
                <w:color w:val="000000"/>
                <w:sz w:val="16"/>
                <w:szCs w:val="16"/>
              </w:rPr>
            </w:pPr>
            <w:r w:rsidDel="00000000" w:rsidR="00000000" w:rsidRPr="00000000">
              <w:rPr>
                <w:i w:val="1"/>
                <w:iCs w:val="1"/>
                <w:color w:val="000000"/>
                <w:sz w:val="16"/>
                <w:szCs w:val="16"/>
                <w:rtl w:val="0"/>
              </w:rPr>
              <w:t xml:space="preserve">Número de personas intersexuales beneficiarias</w:t>
            </w:r>
          </w:p>
          <w:p w:rsidR="00000000" w:rsidDel="00000000" w:rsidP="00000000" w:rsidRDefault="00000000" w:rsidRPr="00000000" w14:paraId="0000029F">
            <w:pPr>
              <w:jc w:val="both"/>
              <w:rPr>
                <w:rFonts w:ascii="Times New Roman" w:cs="Times New Roman" w:eastAsia="Times New Roman" w:hAnsi="Times New Roman"/>
                <w:i w:val="1"/>
                <w:iCs w:val="1"/>
                <w:sz w:val="20"/>
                <w:szCs w:val="20"/>
              </w:rPr>
            </w:pPr>
            <w:r w:rsidDel="00000000" w:rsidR="00000000" w:rsidRPr="00000000">
              <w:rPr>
                <w:i w:val="1"/>
                <w:iCs w:val="1"/>
                <w:color w:val="000000"/>
                <w:sz w:val="16"/>
                <w:szCs w:val="16"/>
                <w:rtl w:val="0"/>
              </w:rPr>
              <w:t xml:space="preserve">De esta manera, el total de personas beneficiarias refleja la participación conjunta de todas las personas incluidas en las categorías poblacionales diferenciales y contempladas en el desarrollo de la conmemoración / festividad.</w:t>
            </w:r>
            <w:r w:rsidDel="00000000" w:rsidR="00000000" w:rsidRPr="00000000">
              <w:rPr>
                <w:rtl w:val="0"/>
              </w:rPr>
            </w:r>
          </w:p>
        </w:tc>
      </w:tr>
    </w:tbl>
    <w:p w:rsidR="00000000" w:rsidDel="00000000" w:rsidP="00000000" w:rsidRDefault="00000000" w:rsidRPr="00000000" w14:paraId="000002A3">
      <w:pPr>
        <w:spacing w:after="160" w:line="278.00000000000006" w:lineRule="auto"/>
        <w:rPr>
          <w:b w:val="1"/>
          <w:bCs w:val="1"/>
        </w:rPr>
      </w:pPr>
      <w:r w:rsidDel="00000000" w:rsidR="00000000" w:rsidRPr="00000000">
        <w:rPr>
          <w:rtl w:val="0"/>
        </w:rPr>
      </w:r>
    </w:p>
    <w:p w:rsidR="00000000" w:rsidDel="00000000" w:rsidP="00000000" w:rsidRDefault="00000000" w:rsidRPr="00000000" w14:paraId="000002A4">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auto" w:val="clear"/>
        <w:spacing w:after="240" w:before="0" w:line="276" w:lineRule="auto"/>
        <w:ind w:left="1728" w:right="0" w:hanging="648"/>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Número de personas beneficiarias proyectadas según pertenencia étnica</w:t>
      </w:r>
    </w:p>
    <w:tbl>
      <w:tblPr>
        <w:tblStyle w:val="Table22"/>
        <w:tblW w:w="9498.0" w:type="dxa"/>
        <w:jc w:val="left"/>
        <w:tblInd w:w="-5.0" w:type="dxa"/>
        <w:tblLayout w:type="fixed"/>
        <w:tblLook w:val="0400"/>
      </w:tblPr>
      <w:tblGrid>
        <w:gridCol w:w="1296"/>
        <w:gridCol w:w="1183"/>
        <w:gridCol w:w="1415"/>
        <w:gridCol w:w="1532"/>
        <w:gridCol w:w="1415"/>
        <w:gridCol w:w="1097"/>
        <w:gridCol w:w="1560"/>
        <w:tblGridChange w:id="0">
          <w:tblGrid>
            <w:gridCol w:w="1296"/>
            <w:gridCol w:w="1183"/>
            <w:gridCol w:w="1415"/>
            <w:gridCol w:w="1532"/>
            <w:gridCol w:w="1415"/>
            <w:gridCol w:w="1097"/>
            <w:gridCol w:w="1560"/>
          </w:tblGrid>
        </w:tblGridChange>
      </w:tblGrid>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5">
            <w:pPr>
              <w:jc w:val="center"/>
              <w:rPr>
                <w:b w:val="1"/>
                <w:bCs w:val="1"/>
                <w:sz w:val="16"/>
                <w:szCs w:val="16"/>
              </w:rPr>
            </w:pPr>
            <w:r w:rsidDel="00000000" w:rsidR="00000000" w:rsidRPr="00000000">
              <w:rPr>
                <w:b w:val="1"/>
                <w:bCs w:val="1"/>
                <w:sz w:val="16"/>
                <w:szCs w:val="16"/>
                <w:rtl w:val="0"/>
              </w:rPr>
              <w:t xml:space="preserve">Rrom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6">
            <w:pPr>
              <w:jc w:val="center"/>
              <w:rPr>
                <w:b w:val="1"/>
                <w:bCs w:val="1"/>
                <w:sz w:val="16"/>
                <w:szCs w:val="16"/>
              </w:rPr>
            </w:pPr>
            <w:r w:rsidDel="00000000" w:rsidR="00000000" w:rsidRPr="00000000">
              <w:rPr>
                <w:b w:val="1"/>
                <w:bCs w:val="1"/>
                <w:sz w:val="16"/>
                <w:szCs w:val="16"/>
                <w:rtl w:val="0"/>
              </w:rPr>
              <w:t xml:space="preserve">Indígena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7">
            <w:pPr>
              <w:jc w:val="center"/>
              <w:rPr>
                <w:b w:val="1"/>
                <w:bCs w:val="1"/>
                <w:sz w:val="16"/>
                <w:szCs w:val="16"/>
              </w:rPr>
            </w:pPr>
            <w:r w:rsidDel="00000000" w:rsidR="00000000" w:rsidRPr="00000000">
              <w:rPr>
                <w:b w:val="1"/>
                <w:bCs w:val="1"/>
                <w:sz w:val="16"/>
                <w:szCs w:val="16"/>
                <w:rtl w:val="0"/>
              </w:rPr>
              <w:t xml:space="preserve">Comunidad Negra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8">
            <w:pPr>
              <w:jc w:val="center"/>
              <w:rPr>
                <w:b w:val="1"/>
                <w:bCs w:val="1"/>
                <w:sz w:val="16"/>
                <w:szCs w:val="16"/>
              </w:rPr>
            </w:pPr>
            <w:r w:rsidDel="00000000" w:rsidR="00000000" w:rsidRPr="00000000">
              <w:rPr>
                <w:b w:val="1"/>
                <w:bCs w:val="1"/>
                <w:sz w:val="16"/>
                <w:szCs w:val="16"/>
                <w:rtl w:val="0"/>
              </w:rPr>
              <w:t xml:space="preserve">Afrocolombiana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9">
            <w:pPr>
              <w:jc w:val="center"/>
              <w:rPr>
                <w:b w:val="1"/>
                <w:bCs w:val="1"/>
                <w:sz w:val="16"/>
                <w:szCs w:val="16"/>
              </w:rPr>
            </w:pPr>
            <w:r w:rsidDel="00000000" w:rsidR="00000000" w:rsidRPr="00000000">
              <w:rPr>
                <w:b w:val="1"/>
                <w:bCs w:val="1"/>
                <w:sz w:val="16"/>
                <w:szCs w:val="16"/>
                <w:rtl w:val="0"/>
              </w:rPr>
              <w:t xml:space="preserve">Palenquera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A">
            <w:pPr>
              <w:jc w:val="center"/>
              <w:rPr>
                <w:b w:val="1"/>
                <w:bCs w:val="1"/>
                <w:sz w:val="16"/>
                <w:szCs w:val="16"/>
              </w:rPr>
            </w:pPr>
            <w:r w:rsidDel="00000000" w:rsidR="00000000" w:rsidRPr="00000000">
              <w:rPr>
                <w:b w:val="1"/>
                <w:bCs w:val="1"/>
                <w:sz w:val="16"/>
                <w:szCs w:val="16"/>
                <w:rtl w:val="0"/>
              </w:rPr>
              <w:t xml:space="preserve">Raizal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B">
            <w:pPr>
              <w:jc w:val="center"/>
              <w:rPr>
                <w:b w:val="1"/>
                <w:bCs w:val="1"/>
                <w:sz w:val="16"/>
                <w:szCs w:val="16"/>
              </w:rPr>
            </w:pPr>
            <w:r w:rsidDel="00000000" w:rsidR="00000000" w:rsidRPr="00000000">
              <w:rPr>
                <w:b w:val="1"/>
                <w:bCs w:val="1"/>
                <w:sz w:val="16"/>
                <w:szCs w:val="16"/>
                <w:rtl w:val="0"/>
              </w:rPr>
              <w:t xml:space="preserve">Sin pertenencia étnica</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C">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D">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E">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F">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0">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1">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2">
            <w:pPr>
              <w:jc w:val="center"/>
              <w:rPr>
                <w:b w:val="1"/>
                <w:bCs w:val="1"/>
                <w:sz w:val="16"/>
                <w:szCs w:val="16"/>
              </w:rPr>
            </w:pPr>
            <w:r w:rsidDel="00000000" w:rsidR="00000000" w:rsidRPr="00000000">
              <w:rPr>
                <w:rtl w:val="0"/>
              </w:rPr>
            </w:r>
          </w:p>
        </w:tc>
      </w:tr>
      <w:tr>
        <w:trPr>
          <w:cantSplit w:val="0"/>
          <w:trHeight w:val="317"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3">
            <w:pPr>
              <w:rPr>
                <w:i w:val="1"/>
                <w:iCs w:val="1"/>
                <w:color w:val="000000"/>
                <w:sz w:val="16"/>
                <w:szCs w:val="16"/>
              </w:rPr>
            </w:pPr>
            <w:r w:rsidDel="00000000" w:rsidR="00000000" w:rsidRPr="00000000">
              <w:rPr>
                <w:b w:val="1"/>
                <w:bCs w:val="1"/>
                <w:i w:val="1"/>
                <w:iCs w:val="1"/>
                <w:color w:val="000000"/>
                <w:sz w:val="16"/>
                <w:szCs w:val="16"/>
                <w:rtl w:val="0"/>
              </w:rPr>
              <w:t xml:space="preserve">Nota 12:</w:t>
            </w:r>
            <w:r w:rsidDel="00000000" w:rsidR="00000000" w:rsidRPr="00000000">
              <w:rPr>
                <w:i w:val="1"/>
                <w:iCs w:val="1"/>
                <w:color w:val="000000"/>
                <w:sz w:val="16"/>
                <w:szCs w:val="16"/>
                <w:rtl w:val="0"/>
              </w:rPr>
              <w:t xml:space="preserve"> Tenga en cuenta que la sumatoria de las personas beneficiarias proyectadas en cada categoría de pertenencia étnica debe coincidir con el </w:t>
            </w:r>
            <w:r w:rsidDel="00000000" w:rsidR="00000000" w:rsidRPr="00000000">
              <w:rPr>
                <w:b w:val="1"/>
                <w:bCs w:val="1"/>
                <w:i w:val="1"/>
                <w:iCs w:val="1"/>
                <w:color w:val="000000"/>
                <w:sz w:val="16"/>
                <w:szCs w:val="16"/>
                <w:rtl w:val="0"/>
              </w:rPr>
              <w:t xml:space="preserve">número total de personas beneficiarias</w:t>
            </w:r>
            <w:r w:rsidDel="00000000" w:rsidR="00000000" w:rsidRPr="00000000">
              <w:rPr>
                <w:i w:val="1"/>
                <w:iCs w:val="1"/>
                <w:color w:val="000000"/>
                <w:sz w:val="16"/>
                <w:szCs w:val="16"/>
                <w:rtl w:val="0"/>
              </w:rPr>
              <w:t xml:space="preserve"> informado en la tabla 1.2.6. 1.</w:t>
            </w:r>
          </w:p>
          <w:p w:rsidR="00000000" w:rsidDel="00000000" w:rsidP="00000000" w:rsidRDefault="00000000" w:rsidRPr="00000000" w14:paraId="000002B4">
            <w:pPr>
              <w:jc w:val="both"/>
              <w:rPr>
                <w:b w:val="1"/>
                <w:bCs w:val="1"/>
                <w:sz w:val="16"/>
                <w:szCs w:val="16"/>
              </w:rPr>
            </w:pPr>
            <w:r w:rsidDel="00000000" w:rsidR="00000000" w:rsidRPr="00000000">
              <w:rPr>
                <w:rtl w:val="0"/>
              </w:rPr>
            </w:r>
          </w:p>
        </w:tc>
      </w:tr>
    </w:tbl>
    <w:p w:rsidR="00000000" w:rsidDel="00000000" w:rsidP="00000000" w:rsidRDefault="00000000" w:rsidRPr="00000000" w14:paraId="000002BB">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auto" w:val="clear"/>
        <w:spacing w:after="240" w:before="240" w:line="276" w:lineRule="auto"/>
        <w:ind w:left="1728" w:right="0" w:hanging="648"/>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Número de personas beneficiarias proyectadas según grupo etario</w:t>
      </w:r>
    </w:p>
    <w:tbl>
      <w:tblPr>
        <w:tblStyle w:val="Table23"/>
        <w:tblpPr w:leftFromText="141" w:rightFromText="141" w:topFromText="0" w:bottomFromText="0" w:vertAnchor="text" w:horzAnchor="text" w:tblpX="0" w:tblpY="0"/>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8"/>
        <w:gridCol w:w="1079"/>
        <w:gridCol w:w="1282"/>
        <w:gridCol w:w="1383"/>
        <w:gridCol w:w="1181"/>
        <w:gridCol w:w="1282"/>
        <w:gridCol w:w="2108"/>
        <w:tblGridChange w:id="0">
          <w:tblGrid>
            <w:gridCol w:w="1178"/>
            <w:gridCol w:w="1079"/>
            <w:gridCol w:w="1282"/>
            <w:gridCol w:w="1383"/>
            <w:gridCol w:w="1181"/>
            <w:gridCol w:w="1282"/>
            <w:gridCol w:w="2108"/>
          </w:tblGrid>
        </w:tblGridChange>
      </w:tblGrid>
      <w:tr>
        <w:trPr>
          <w:cantSplit w:val="0"/>
          <w:tblHeader w:val="0"/>
        </w:trPr>
        <w:tc>
          <w:tcPr/>
          <w:p w:rsidR="00000000" w:rsidDel="00000000" w:rsidP="00000000" w:rsidRDefault="00000000" w:rsidRPr="00000000" w14:paraId="000002BC">
            <w:pPr>
              <w:jc w:val="center"/>
              <w:rPr>
                <w:b w:val="1"/>
                <w:bCs w:val="1"/>
                <w:sz w:val="16"/>
                <w:szCs w:val="16"/>
              </w:rPr>
            </w:pPr>
            <w:r w:rsidDel="00000000" w:rsidR="00000000" w:rsidRPr="00000000">
              <w:rPr>
                <w:b w:val="1"/>
                <w:bCs w:val="1"/>
                <w:sz w:val="16"/>
                <w:szCs w:val="16"/>
                <w:rtl w:val="0"/>
              </w:rPr>
              <w:t xml:space="preserve">Número de personas dentro del grupo poblacional de primera infancia (entre 10 meses y 5 años)</w:t>
            </w:r>
          </w:p>
        </w:tc>
        <w:tc>
          <w:tcPr/>
          <w:p w:rsidR="00000000" w:rsidDel="00000000" w:rsidP="00000000" w:rsidRDefault="00000000" w:rsidRPr="00000000" w14:paraId="000002BD">
            <w:pPr>
              <w:jc w:val="center"/>
              <w:rPr>
                <w:b w:val="1"/>
                <w:bCs w:val="1"/>
                <w:sz w:val="16"/>
                <w:szCs w:val="16"/>
              </w:rPr>
            </w:pPr>
            <w:r w:rsidDel="00000000" w:rsidR="00000000" w:rsidRPr="00000000">
              <w:rPr>
                <w:b w:val="1"/>
                <w:bCs w:val="1"/>
                <w:sz w:val="16"/>
                <w:szCs w:val="16"/>
                <w:rtl w:val="0"/>
              </w:rPr>
              <w:t xml:space="preserve">Número de personas dentro del grupo poblacional de infancia (entre 6 a 12 años)</w:t>
            </w:r>
          </w:p>
        </w:tc>
        <w:tc>
          <w:tcPr/>
          <w:p w:rsidR="00000000" w:rsidDel="00000000" w:rsidP="00000000" w:rsidRDefault="00000000" w:rsidRPr="00000000" w14:paraId="000002BE">
            <w:pPr>
              <w:jc w:val="center"/>
              <w:rPr>
                <w:b w:val="1"/>
                <w:bCs w:val="1"/>
                <w:sz w:val="16"/>
                <w:szCs w:val="16"/>
              </w:rPr>
            </w:pPr>
            <w:r w:rsidDel="00000000" w:rsidR="00000000" w:rsidRPr="00000000">
              <w:rPr>
                <w:b w:val="1"/>
                <w:bCs w:val="1"/>
                <w:sz w:val="16"/>
                <w:szCs w:val="16"/>
                <w:rtl w:val="0"/>
              </w:rPr>
              <w:t xml:space="preserve">Número de personas dentro del grupo poblacional de adolescencia (entre 13 a 17 años)</w:t>
            </w:r>
          </w:p>
        </w:tc>
        <w:tc>
          <w:tcPr/>
          <w:p w:rsidR="00000000" w:rsidDel="00000000" w:rsidP="00000000" w:rsidRDefault="00000000" w:rsidRPr="00000000" w14:paraId="000002BF">
            <w:pPr>
              <w:jc w:val="center"/>
              <w:rPr>
                <w:b w:val="1"/>
                <w:bCs w:val="1"/>
                <w:sz w:val="16"/>
                <w:szCs w:val="16"/>
              </w:rPr>
            </w:pPr>
            <w:r w:rsidDel="00000000" w:rsidR="00000000" w:rsidRPr="00000000">
              <w:rPr>
                <w:b w:val="1"/>
                <w:bCs w:val="1"/>
                <w:sz w:val="16"/>
                <w:szCs w:val="16"/>
                <w:rtl w:val="0"/>
              </w:rPr>
              <w:t xml:space="preserve">Número de personas dentro del grupo poblacional de juventud (18 a 28 años)</w:t>
            </w:r>
          </w:p>
        </w:tc>
        <w:tc>
          <w:tcPr/>
          <w:p w:rsidR="00000000" w:rsidDel="00000000" w:rsidP="00000000" w:rsidRDefault="00000000" w:rsidRPr="00000000" w14:paraId="000002C0">
            <w:pPr>
              <w:jc w:val="center"/>
              <w:rPr>
                <w:b w:val="1"/>
                <w:bCs w:val="1"/>
                <w:sz w:val="16"/>
                <w:szCs w:val="16"/>
              </w:rPr>
            </w:pPr>
            <w:r w:rsidDel="00000000" w:rsidR="00000000" w:rsidRPr="00000000">
              <w:rPr>
                <w:b w:val="1"/>
                <w:bCs w:val="1"/>
                <w:sz w:val="16"/>
                <w:szCs w:val="16"/>
                <w:rtl w:val="0"/>
              </w:rPr>
              <w:t xml:space="preserve">No Personas Adultas 29-59 años</w:t>
            </w:r>
          </w:p>
        </w:tc>
        <w:tc>
          <w:tcPr/>
          <w:p w:rsidR="00000000" w:rsidDel="00000000" w:rsidP="00000000" w:rsidRDefault="00000000" w:rsidRPr="00000000" w14:paraId="000002C1">
            <w:pPr>
              <w:jc w:val="center"/>
              <w:rPr>
                <w:b w:val="1"/>
                <w:bCs w:val="1"/>
                <w:sz w:val="16"/>
                <w:szCs w:val="16"/>
              </w:rPr>
            </w:pPr>
            <w:r w:rsidDel="00000000" w:rsidR="00000000" w:rsidRPr="00000000">
              <w:rPr>
                <w:b w:val="1"/>
                <w:bCs w:val="1"/>
                <w:sz w:val="16"/>
                <w:szCs w:val="16"/>
                <w:rtl w:val="0"/>
              </w:rPr>
              <w:t xml:space="preserve">No. Personas Mayores &gt;60 años</w:t>
            </w:r>
          </w:p>
        </w:tc>
        <w:tc>
          <w:tcPr/>
          <w:p w:rsidR="00000000" w:rsidDel="00000000" w:rsidP="00000000" w:rsidRDefault="00000000" w:rsidRPr="00000000" w14:paraId="000002C2">
            <w:pPr>
              <w:jc w:val="center"/>
              <w:rPr>
                <w:b w:val="1"/>
                <w:bCs w:val="1"/>
                <w:sz w:val="16"/>
                <w:szCs w:val="16"/>
              </w:rPr>
            </w:pPr>
            <w:r w:rsidDel="00000000" w:rsidR="00000000" w:rsidRPr="00000000">
              <w:rPr>
                <w:b w:val="1"/>
                <w:bCs w:val="1"/>
                <w:sz w:val="16"/>
                <w:szCs w:val="16"/>
                <w:rtl w:val="0"/>
              </w:rPr>
              <w:t xml:space="preserve">No. de personas sin grupo etario definido</w:t>
            </w:r>
          </w:p>
        </w:tc>
      </w:tr>
      <w:tr>
        <w:trPr>
          <w:cantSplit w:val="0"/>
          <w:tblHeader w:val="0"/>
        </w:trPr>
        <w:tc>
          <w:tcPr/>
          <w:p w:rsidR="00000000" w:rsidDel="00000000" w:rsidP="00000000" w:rsidRDefault="00000000" w:rsidRPr="00000000" w14:paraId="000002C3">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C4">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C5">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C6">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C7">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C8">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C9">
            <w:pPr>
              <w:jc w:val="both"/>
              <w:rPr>
                <w:rFonts w:ascii="Times New Roman" w:cs="Times New Roman" w:eastAsia="Times New Roman" w:hAnsi="Times New Roman"/>
                <w:i w:val="1"/>
                <w:iCs w:val="1"/>
                <w:sz w:val="20"/>
                <w:szCs w:val="20"/>
              </w:rPr>
            </w:pPr>
            <w:r w:rsidDel="00000000" w:rsidR="00000000" w:rsidRPr="00000000">
              <w:rPr>
                <w:rtl w:val="0"/>
              </w:rPr>
            </w:r>
          </w:p>
        </w:tc>
      </w:tr>
      <w:tr>
        <w:trPr>
          <w:cantSplit w:val="0"/>
          <w:tblHeader w:val="0"/>
        </w:trPr>
        <w:tc>
          <w:tcPr>
            <w:gridSpan w:val="7"/>
          </w:tcPr>
          <w:p w:rsidR="00000000" w:rsidDel="00000000" w:rsidP="00000000" w:rsidRDefault="00000000" w:rsidRPr="00000000" w14:paraId="000002CA">
            <w:pPr>
              <w:jc w:val="both"/>
              <w:rPr>
                <w:i w:val="1"/>
                <w:iCs w:val="1"/>
                <w:color w:val="000000"/>
                <w:sz w:val="16"/>
                <w:szCs w:val="16"/>
              </w:rPr>
            </w:pPr>
            <w:r w:rsidDel="00000000" w:rsidR="00000000" w:rsidRPr="00000000">
              <w:rPr>
                <w:b w:val="1"/>
                <w:bCs w:val="1"/>
                <w:i w:val="1"/>
                <w:iCs w:val="1"/>
                <w:color w:val="000000"/>
                <w:sz w:val="16"/>
                <w:szCs w:val="16"/>
                <w:rtl w:val="0"/>
              </w:rPr>
              <w:t xml:space="preserve">Nota 13:</w:t>
            </w:r>
            <w:r w:rsidDel="00000000" w:rsidR="00000000" w:rsidRPr="00000000">
              <w:rPr>
                <w:i w:val="1"/>
                <w:iCs w:val="1"/>
                <w:color w:val="000000"/>
                <w:sz w:val="16"/>
                <w:szCs w:val="16"/>
                <w:rtl w:val="0"/>
              </w:rPr>
              <w:t xml:space="preserve"> Tenga en cuenta que la sumatoria de las personas beneficiarias proyectadas en cada categoría de pertenencia étnica debe coincidir con el </w:t>
            </w:r>
            <w:r w:rsidDel="00000000" w:rsidR="00000000" w:rsidRPr="00000000">
              <w:rPr>
                <w:b w:val="1"/>
                <w:bCs w:val="1"/>
                <w:i w:val="1"/>
                <w:iCs w:val="1"/>
                <w:color w:val="000000"/>
                <w:sz w:val="16"/>
                <w:szCs w:val="16"/>
                <w:rtl w:val="0"/>
              </w:rPr>
              <w:t xml:space="preserve">número total de personas beneficiarias</w:t>
            </w:r>
            <w:r w:rsidDel="00000000" w:rsidR="00000000" w:rsidRPr="00000000">
              <w:rPr>
                <w:i w:val="1"/>
                <w:iCs w:val="1"/>
                <w:color w:val="000000"/>
                <w:sz w:val="16"/>
                <w:szCs w:val="16"/>
                <w:rtl w:val="0"/>
              </w:rPr>
              <w:t xml:space="preserve"> informado en la tabla 1.2.6. 1.</w:t>
            </w:r>
          </w:p>
          <w:p w:rsidR="00000000" w:rsidDel="00000000" w:rsidP="00000000" w:rsidRDefault="00000000" w:rsidRPr="00000000" w14:paraId="000002CB">
            <w:pPr>
              <w:rPr>
                <w:i w:val="1"/>
                <w:iCs w:val="1"/>
                <w:color w:val="000000"/>
                <w:sz w:val="16"/>
                <w:szCs w:val="16"/>
              </w:rPr>
            </w:pPr>
            <w:r w:rsidDel="00000000" w:rsidR="00000000" w:rsidRPr="00000000">
              <w:rPr>
                <w:rtl w:val="0"/>
              </w:rPr>
            </w:r>
          </w:p>
        </w:tc>
      </w:tr>
    </w:tbl>
    <w:p w:rsidR="00000000" w:rsidDel="00000000" w:rsidP="00000000" w:rsidRDefault="00000000" w:rsidRPr="00000000" w14:paraId="000002D2">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auto" w:val="clear"/>
        <w:spacing w:after="240" w:before="240" w:line="276" w:lineRule="auto"/>
        <w:ind w:left="1728" w:right="0" w:hanging="648"/>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Número de personas beneficiarias proyectadas según tipo de discapacidad desagregada</w:t>
      </w:r>
    </w:p>
    <w:tbl>
      <w:tblPr>
        <w:tblStyle w:val="Table24"/>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4"/>
        <w:gridCol w:w="1144"/>
        <w:gridCol w:w="1144"/>
        <w:gridCol w:w="1144"/>
        <w:gridCol w:w="1144"/>
        <w:gridCol w:w="1144"/>
        <w:gridCol w:w="1144"/>
        <w:gridCol w:w="1485"/>
        <w:tblGridChange w:id="0">
          <w:tblGrid>
            <w:gridCol w:w="1144"/>
            <w:gridCol w:w="1144"/>
            <w:gridCol w:w="1144"/>
            <w:gridCol w:w="1144"/>
            <w:gridCol w:w="1144"/>
            <w:gridCol w:w="1144"/>
            <w:gridCol w:w="1144"/>
            <w:gridCol w:w="1485"/>
          </w:tblGrid>
        </w:tblGridChange>
      </w:tblGrid>
      <w:tr>
        <w:trPr>
          <w:cantSplit w:val="0"/>
          <w:tblHeader w:val="0"/>
        </w:trPr>
        <w:tc>
          <w:tcPr/>
          <w:p w:rsidR="00000000" w:rsidDel="00000000" w:rsidP="00000000" w:rsidRDefault="00000000" w:rsidRPr="00000000" w14:paraId="000002D3">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física</w:t>
            </w:r>
            <w:r w:rsidDel="00000000" w:rsidR="00000000" w:rsidRPr="00000000">
              <w:rPr>
                <w:rtl w:val="0"/>
              </w:rPr>
            </w:r>
          </w:p>
        </w:tc>
        <w:tc>
          <w:tcPr/>
          <w:p w:rsidR="00000000" w:rsidDel="00000000" w:rsidP="00000000" w:rsidRDefault="00000000" w:rsidRPr="00000000" w14:paraId="000002D4">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auditiva</w:t>
            </w:r>
            <w:r w:rsidDel="00000000" w:rsidR="00000000" w:rsidRPr="00000000">
              <w:rPr>
                <w:rtl w:val="0"/>
              </w:rPr>
            </w:r>
          </w:p>
        </w:tc>
        <w:tc>
          <w:tcPr/>
          <w:p w:rsidR="00000000" w:rsidDel="00000000" w:rsidP="00000000" w:rsidRDefault="00000000" w:rsidRPr="00000000" w14:paraId="000002D5">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visual</w:t>
            </w:r>
            <w:r w:rsidDel="00000000" w:rsidR="00000000" w:rsidRPr="00000000">
              <w:rPr>
                <w:rtl w:val="0"/>
              </w:rPr>
            </w:r>
          </w:p>
        </w:tc>
        <w:tc>
          <w:tcPr/>
          <w:p w:rsidR="00000000" w:rsidDel="00000000" w:rsidP="00000000" w:rsidRDefault="00000000" w:rsidRPr="00000000" w14:paraId="000002D6">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psicosocial</w:t>
            </w:r>
            <w:r w:rsidDel="00000000" w:rsidR="00000000" w:rsidRPr="00000000">
              <w:rPr>
                <w:rtl w:val="0"/>
              </w:rPr>
            </w:r>
          </w:p>
        </w:tc>
        <w:tc>
          <w:tcPr/>
          <w:p w:rsidR="00000000" w:rsidDel="00000000" w:rsidP="00000000" w:rsidRDefault="00000000" w:rsidRPr="00000000" w14:paraId="000002D7">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múltiple</w:t>
            </w:r>
            <w:r w:rsidDel="00000000" w:rsidR="00000000" w:rsidRPr="00000000">
              <w:rPr>
                <w:rtl w:val="0"/>
              </w:rPr>
            </w:r>
          </w:p>
        </w:tc>
        <w:tc>
          <w:tcPr/>
          <w:p w:rsidR="00000000" w:rsidDel="00000000" w:rsidP="00000000" w:rsidRDefault="00000000" w:rsidRPr="00000000" w14:paraId="000002D8">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cognitiva</w:t>
            </w:r>
            <w:r w:rsidDel="00000000" w:rsidR="00000000" w:rsidRPr="00000000">
              <w:rPr>
                <w:rtl w:val="0"/>
              </w:rPr>
            </w:r>
          </w:p>
        </w:tc>
        <w:tc>
          <w:tcPr/>
          <w:p w:rsidR="00000000" w:rsidDel="00000000" w:rsidP="00000000" w:rsidRDefault="00000000" w:rsidRPr="00000000" w14:paraId="000002D9">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sordo - ceguera</w:t>
            </w:r>
            <w:r w:rsidDel="00000000" w:rsidR="00000000" w:rsidRPr="00000000">
              <w:rPr>
                <w:rtl w:val="0"/>
              </w:rPr>
            </w:r>
          </w:p>
        </w:tc>
        <w:tc>
          <w:tcPr/>
          <w:p w:rsidR="00000000" w:rsidDel="00000000" w:rsidP="00000000" w:rsidRDefault="00000000" w:rsidRPr="00000000" w14:paraId="000002DA">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No especifica capacidad</w:t>
            </w:r>
            <w:r w:rsidDel="00000000" w:rsidR="00000000" w:rsidRPr="00000000">
              <w:rPr>
                <w:rtl w:val="0"/>
              </w:rPr>
            </w:r>
          </w:p>
        </w:tc>
      </w:tr>
      <w:tr>
        <w:trPr>
          <w:cantSplit w:val="0"/>
          <w:tblHeader w:val="0"/>
        </w:trPr>
        <w:tc>
          <w:tcPr/>
          <w:p w:rsidR="00000000" w:rsidDel="00000000" w:rsidP="00000000" w:rsidRDefault="00000000" w:rsidRPr="00000000" w14:paraId="000002DB">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DC">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DD">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DE">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DF">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E0">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E1">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2E2">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2E3">
            <w:pPr>
              <w:jc w:val="both"/>
              <w:rPr>
                <w:i w:val="1"/>
                <w:iCs w:val="1"/>
                <w:color w:val="000000"/>
                <w:sz w:val="16"/>
                <w:szCs w:val="16"/>
              </w:rPr>
            </w:pPr>
            <w:r w:rsidDel="00000000" w:rsidR="00000000" w:rsidRPr="00000000">
              <w:rPr>
                <w:b w:val="1"/>
                <w:bCs w:val="1"/>
                <w:i w:val="1"/>
                <w:iCs w:val="1"/>
                <w:color w:val="000000"/>
                <w:sz w:val="16"/>
                <w:szCs w:val="16"/>
                <w:rtl w:val="0"/>
              </w:rPr>
              <w:t xml:space="preserve">Nota 14:</w:t>
            </w:r>
            <w:r w:rsidDel="00000000" w:rsidR="00000000" w:rsidRPr="00000000">
              <w:rPr>
                <w:i w:val="1"/>
                <w:iCs w:val="1"/>
                <w:color w:val="000000"/>
                <w:sz w:val="16"/>
                <w:szCs w:val="16"/>
                <w:rtl w:val="0"/>
              </w:rPr>
              <w:t xml:space="preserve"> Tenga en cuenta que la sumatoria de las personas beneficiarias proyectadas en cada categoría de pertenencia étnica debe coincidir con el </w:t>
            </w:r>
            <w:r w:rsidDel="00000000" w:rsidR="00000000" w:rsidRPr="00000000">
              <w:rPr>
                <w:b w:val="1"/>
                <w:bCs w:val="1"/>
                <w:i w:val="1"/>
                <w:iCs w:val="1"/>
                <w:color w:val="000000"/>
                <w:sz w:val="16"/>
                <w:szCs w:val="16"/>
                <w:rtl w:val="0"/>
              </w:rPr>
              <w:t xml:space="preserve">número total de personas beneficiarias</w:t>
            </w:r>
            <w:r w:rsidDel="00000000" w:rsidR="00000000" w:rsidRPr="00000000">
              <w:rPr>
                <w:i w:val="1"/>
                <w:iCs w:val="1"/>
                <w:color w:val="000000"/>
                <w:sz w:val="16"/>
                <w:szCs w:val="16"/>
                <w:rtl w:val="0"/>
              </w:rPr>
              <w:t xml:space="preserve"> informado en la tabla 1.2.6. 1.</w:t>
            </w:r>
          </w:p>
          <w:p w:rsidR="00000000" w:rsidDel="00000000" w:rsidP="00000000" w:rsidRDefault="00000000" w:rsidRPr="00000000" w14:paraId="000002E4">
            <w:pPr>
              <w:rPr>
                <w:i w:val="1"/>
                <w:iCs w:val="1"/>
                <w:color w:val="000000"/>
                <w:sz w:val="16"/>
                <w:szCs w:val="16"/>
              </w:rPr>
            </w:pPr>
            <w:r w:rsidDel="00000000" w:rsidR="00000000" w:rsidRPr="00000000">
              <w:rPr>
                <w:rtl w:val="0"/>
              </w:rPr>
            </w:r>
          </w:p>
        </w:tc>
      </w:tr>
    </w:tbl>
    <w:p w:rsidR="00000000" w:rsidDel="00000000" w:rsidP="00000000" w:rsidRDefault="00000000" w:rsidRPr="00000000" w14:paraId="000002EC">
      <w:pPr>
        <w:jc w:val="both"/>
        <w:rPr>
          <w:color w:val="111111"/>
        </w:rPr>
      </w:pPr>
      <w:r w:rsidDel="00000000" w:rsidR="00000000" w:rsidRPr="00000000">
        <w:rPr>
          <w:rtl w:val="0"/>
        </w:rPr>
      </w:r>
    </w:p>
    <w:p w:rsidR="00000000" w:rsidDel="00000000" w:rsidP="00000000" w:rsidRDefault="00000000" w:rsidRPr="00000000" w14:paraId="000002ED">
      <w:pPr>
        <w:pStyle w:val="Heading4"/>
        <w:keepNext w:val="0"/>
        <w:keepLines w:val="0"/>
        <w:widowControl w:val="0"/>
        <w:numPr>
          <w:ilvl w:val="2"/>
          <w:numId w:val="13"/>
        </w:numPr>
        <w:spacing w:after="40" w:before="240" w:lineRule="auto"/>
        <w:ind w:left="720" w:hanging="720"/>
        <w:jc w:val="both"/>
        <w:rPr>
          <w:rFonts w:ascii="Roboto" w:cs="Roboto" w:eastAsia="Roboto" w:hAnsi="Roboto"/>
          <w:b w:val="1"/>
          <w:bCs w:val="1"/>
          <w:color w:val="111111"/>
        </w:rPr>
      </w:pPr>
      <w:r w:rsidDel="00000000" w:rsidR="00000000" w:rsidRPr="00000000">
        <w:rPr>
          <w:rFonts w:ascii="Roboto" w:cs="Roboto" w:eastAsia="Roboto" w:hAnsi="Roboto"/>
          <w:b w:val="1"/>
          <w:bCs w:val="1"/>
          <w:color w:val="111111"/>
          <w:rtl w:val="0"/>
        </w:rPr>
        <w:t xml:space="preserve">Cronograma y plan de trabajo</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etapa asociada al proceso de formación artística complementaria se organiza en tres fases que aseguran la coherencia entre la planificación comunitaria, la materialización artística y la evaluación colectiva.</w:t>
      </w:r>
    </w:p>
    <w:p w:rsidR="00000000" w:rsidDel="00000000" w:rsidP="00000000" w:rsidRDefault="00000000" w:rsidRPr="00000000" w14:paraId="000002E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40" w:before="28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preproducción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corresponde a la fase de planeación y preparación previa a la ejecución. En este momento se diseñan los talleres y actividades, se seleccionan las disciplinas artísticas que se trabajarán —como teatro, danza, música, oralitura, artes plásticas, visuales y audiovisuales— y se realiza la convocatoria y registro de participantes. Además, se gestionan los espacios, materiales y recursos humanos necesarios, y se elabora el cronograma detallado que guiará el desarrollo de la etapa.</w:t>
      </w:r>
    </w:p>
    <w:p w:rsidR="00000000" w:rsidDel="00000000" w:rsidP="00000000" w:rsidRDefault="00000000" w:rsidRPr="00000000" w14:paraId="000002F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producción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es la fase de ejecución práctica de las actividades formativas. Aquí se llevan a cabo los talleres y sesiones de formación artística, se impulsan procesos de creación colaborativa entre generaciones y culturas, y se desarrollan ensayos, prácticas y dinámicas de grupo. Durante esta etapa también se registran los avances mediante bitácoras, fotografías o videos, y se brinda acompañamiento pedagógico y artístico para garantizar la calidad y pertinencia del proceso.</w:t>
      </w:r>
    </w:p>
    <w:p w:rsidR="00000000" w:rsidDel="00000000" w:rsidP="00000000" w:rsidRDefault="00000000" w:rsidRPr="00000000" w14:paraId="000002F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Finalmente, la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postproducción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constituye la fase de cierre, sistematización y socialización de resultados. En este momento se realizan presentaciones finales o muestras artísticas comunitarias, se aplica una evaluación participativa del proceso y se sistematizan las experiencias y aprendizajes obtenidos. Asimismo, se elaboran informes y memorias del proceso, y se proyectan posibles líneas de continuidad o nuevas etapas que fortalezcan la formación artística y la participación comunitaria.</w:t>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partir de lo planteado en las secciones anteriores asociadas con esta etapa, se invita a organizar el cronograma y el plan de trabajo de la propuesta, detallando las actividades específicas de cada fase.</w:t>
      </w:r>
    </w:p>
    <w:p w:rsidR="00000000" w:rsidDel="00000000" w:rsidP="00000000" w:rsidRDefault="00000000" w:rsidRPr="00000000" w14:paraId="000002F3">
      <w:pPr>
        <w:pStyle w:val="Heading4"/>
        <w:keepNext w:val="0"/>
        <w:keepLines w:val="0"/>
        <w:widowControl w:val="0"/>
        <w:numPr>
          <w:ilvl w:val="3"/>
          <w:numId w:val="13"/>
        </w:numPr>
        <w:spacing w:after="40" w:before="240" w:lineRule="auto"/>
        <w:ind w:left="720" w:hanging="720"/>
        <w:jc w:val="both"/>
        <w:rPr>
          <w:rFonts w:ascii="Roboto" w:cs="Roboto" w:eastAsia="Roboto" w:hAnsi="Roboto"/>
          <w:b w:val="1"/>
          <w:bCs w:val="1"/>
          <w:color w:val="111111"/>
        </w:rPr>
      </w:pPr>
      <w:r w:rsidDel="00000000" w:rsidR="00000000" w:rsidRPr="00000000">
        <w:rPr>
          <w:rFonts w:ascii="Roboto" w:cs="Roboto" w:eastAsia="Roboto" w:hAnsi="Roboto"/>
          <w:b w:val="1"/>
          <w:bCs w:val="1"/>
          <w:color w:val="111111"/>
          <w:rtl w:val="0"/>
        </w:rPr>
        <w:t xml:space="preserve">Preproducción</w:t>
      </w:r>
    </w:p>
    <w:tbl>
      <w:tblPr>
        <w:tblStyle w:val="Table25"/>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1804"/>
        <w:gridCol w:w="1804"/>
        <w:gridCol w:w="4081"/>
        <w:tblGridChange w:id="0">
          <w:tblGrid>
            <w:gridCol w:w="1804"/>
            <w:gridCol w:w="1804"/>
            <w:gridCol w:w="1804"/>
            <w:gridCol w:w="4081"/>
          </w:tblGrid>
        </w:tblGridChange>
      </w:tblGrid>
      <w:tr>
        <w:trPr>
          <w:cantSplit w:val="0"/>
          <w:tblHeader w:val="0"/>
        </w:trPr>
        <w:tc>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jc w:val="cente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2F5">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Actividad puntual</w:t>
            </w:r>
            <w:r w:rsidDel="00000000" w:rsidR="00000000" w:rsidRPr="00000000">
              <w:rPr>
                <w:rtl w:val="0"/>
              </w:rPr>
            </w:r>
          </w:p>
        </w:tc>
        <w:tc>
          <w:tcPr/>
          <w:p w:rsidR="00000000" w:rsidDel="00000000" w:rsidP="00000000" w:rsidRDefault="00000000" w:rsidRPr="00000000" w14:paraId="000002F6">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Número de sesiones que durará </w:t>
            </w:r>
            <w:r w:rsidDel="00000000" w:rsidR="00000000" w:rsidRPr="00000000">
              <w:rPr>
                <w:rFonts w:ascii="Roboto" w:cs="Roboto" w:eastAsia="Roboto" w:hAnsi="Roboto"/>
                <w:b w:val="1"/>
                <w:bCs w:val="1"/>
                <w:sz w:val="16"/>
                <w:szCs w:val="16"/>
                <w:rtl w:val="0"/>
              </w:rPr>
              <w:t xml:space="preserve">la ejecución</w:t>
            </w:r>
            <w:r w:rsidDel="00000000" w:rsidR="00000000" w:rsidRPr="00000000">
              <w:rPr>
                <w:rFonts w:ascii="Roboto" w:cs="Roboto" w:eastAsia="Roboto" w:hAnsi="Roboto"/>
                <w:b w:val="1"/>
                <w:bCs w:val="1"/>
                <w:color w:val="000000"/>
                <w:sz w:val="16"/>
                <w:szCs w:val="16"/>
                <w:rtl w:val="0"/>
              </w:rPr>
              <w:t xml:space="preserve"> de la acción|</w:t>
            </w:r>
            <w:r w:rsidDel="00000000" w:rsidR="00000000" w:rsidRPr="00000000">
              <w:rPr>
                <w:rtl w:val="0"/>
              </w:rPr>
            </w:r>
          </w:p>
        </w:tc>
        <w:tc>
          <w:tcPr/>
          <w:p w:rsidR="00000000" w:rsidDel="00000000" w:rsidP="00000000" w:rsidRDefault="00000000" w:rsidRPr="00000000" w14:paraId="000002F7">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Duración (especificando fecha y hora de inicio y hora de finalización de la sesión)</w:t>
            </w:r>
            <w:r w:rsidDel="00000000" w:rsidR="00000000" w:rsidRPr="00000000">
              <w:rPr>
                <w:rtl w:val="0"/>
              </w:rPr>
            </w:r>
          </w:p>
        </w:tc>
        <w:tc>
          <w:tcPr/>
          <w:p w:rsidR="00000000" w:rsidDel="00000000" w:rsidP="00000000" w:rsidRDefault="00000000" w:rsidRPr="00000000" w14:paraId="000002F8">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Lugar (nombre del espacio, dirección, localidad y barrio)</w:t>
            </w:r>
            <w:r w:rsidDel="00000000" w:rsidR="00000000" w:rsidRPr="00000000">
              <w:rPr>
                <w:rtl w:val="0"/>
              </w:rPr>
            </w:r>
          </w:p>
        </w:tc>
      </w:tr>
      <w:tr>
        <w:trPr>
          <w:cantSplit w:val="0"/>
          <w:tblHeader w:val="0"/>
        </w:trPr>
        <w:tc>
          <w:tcPr/>
          <w:p w:rsidR="00000000" w:rsidDel="00000000" w:rsidP="00000000" w:rsidRDefault="00000000" w:rsidRPr="00000000" w14:paraId="000002F9">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Por ejemplo: Planificación </w:t>
            </w:r>
            <w:r w:rsidDel="00000000" w:rsidR="00000000" w:rsidRPr="00000000">
              <w:rPr>
                <w:rFonts w:ascii="Roboto" w:cs="Roboto" w:eastAsia="Roboto" w:hAnsi="Roboto"/>
                <w:sz w:val="16"/>
                <w:szCs w:val="16"/>
                <w:rtl w:val="0"/>
              </w:rPr>
              <w:t xml:space="preserve">de la celebración de la Fiesta de San Pedro</w:t>
            </w:r>
            <w:r w:rsidDel="00000000" w:rsidR="00000000" w:rsidRPr="00000000">
              <w:rPr>
                <w:rtl w:val="0"/>
              </w:rPr>
            </w:r>
          </w:p>
        </w:tc>
        <w:tc>
          <w:tcPr/>
          <w:p w:rsidR="00000000" w:rsidDel="00000000" w:rsidP="00000000" w:rsidRDefault="00000000" w:rsidRPr="00000000" w14:paraId="000002FA">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Por ejemplo: </w:t>
            </w:r>
            <w:r w:rsidDel="00000000" w:rsidR="00000000" w:rsidRPr="00000000">
              <w:rPr>
                <w:rFonts w:ascii="Roboto" w:cs="Roboto" w:eastAsia="Roboto" w:hAnsi="Roboto"/>
                <w:sz w:val="16"/>
                <w:szCs w:val="16"/>
                <w:rtl w:val="0"/>
              </w:rPr>
              <w:t xml:space="preserve">Tres</w:t>
            </w:r>
            <w:r w:rsidDel="00000000" w:rsidR="00000000" w:rsidRPr="00000000">
              <w:rPr>
                <w:rFonts w:ascii="Roboto" w:cs="Roboto" w:eastAsia="Roboto" w:hAnsi="Roboto"/>
                <w:color w:val="000000"/>
                <w:sz w:val="16"/>
                <w:szCs w:val="16"/>
                <w:rtl w:val="0"/>
              </w:rPr>
              <w:t xml:space="preserve"> sesi</w:t>
            </w:r>
            <w:r w:rsidDel="00000000" w:rsidR="00000000" w:rsidRPr="00000000">
              <w:rPr>
                <w:rFonts w:ascii="Roboto" w:cs="Roboto" w:eastAsia="Roboto" w:hAnsi="Roboto"/>
                <w:sz w:val="16"/>
                <w:szCs w:val="16"/>
                <w:rtl w:val="0"/>
              </w:rPr>
              <w:t xml:space="preserve">o</w:t>
            </w:r>
            <w:r w:rsidDel="00000000" w:rsidR="00000000" w:rsidRPr="00000000">
              <w:rPr>
                <w:rFonts w:ascii="Roboto" w:cs="Roboto" w:eastAsia="Roboto" w:hAnsi="Roboto"/>
                <w:color w:val="000000"/>
                <w:sz w:val="16"/>
                <w:szCs w:val="16"/>
                <w:rtl w:val="0"/>
              </w:rPr>
              <w:t xml:space="preserve">nes</w:t>
            </w:r>
            <w:r w:rsidDel="00000000" w:rsidR="00000000" w:rsidRPr="00000000">
              <w:rPr>
                <w:rtl w:val="0"/>
              </w:rPr>
            </w:r>
          </w:p>
        </w:tc>
        <w:tc>
          <w:tcPr/>
          <w:p w:rsidR="00000000" w:rsidDel="00000000" w:rsidP="00000000" w:rsidRDefault="00000000" w:rsidRPr="00000000" w14:paraId="000002FB">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Por Ejemplo:  7 de septiembre del 2026. Duración 8 horas. De 8am a 4pm</w:t>
            </w:r>
            <w:r w:rsidDel="00000000" w:rsidR="00000000" w:rsidRPr="00000000">
              <w:rPr>
                <w:rtl w:val="0"/>
              </w:rPr>
            </w:r>
          </w:p>
        </w:tc>
        <w:tc>
          <w:tcPr/>
          <w:p w:rsidR="00000000" w:rsidDel="00000000" w:rsidP="00000000" w:rsidRDefault="00000000" w:rsidRPr="00000000" w14:paraId="000002FC">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p w:rsidR="00000000" w:rsidDel="00000000" w:rsidP="00000000" w:rsidRDefault="00000000" w:rsidRPr="00000000" w14:paraId="000002FD">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FE">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FF">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00">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301">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02">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03">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04">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bl>
    <w:p w:rsidR="00000000" w:rsidDel="00000000" w:rsidP="00000000" w:rsidRDefault="00000000" w:rsidRPr="00000000" w14:paraId="00000305">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pStyle w:val="Heading4"/>
        <w:keepNext w:val="0"/>
        <w:keepLines w:val="0"/>
        <w:widowControl w:val="0"/>
        <w:numPr>
          <w:ilvl w:val="3"/>
          <w:numId w:val="13"/>
        </w:numPr>
        <w:spacing w:after="40" w:before="240" w:lineRule="auto"/>
        <w:ind w:left="720" w:hanging="720"/>
        <w:jc w:val="both"/>
        <w:rPr>
          <w:rFonts w:ascii="Roboto" w:cs="Roboto" w:eastAsia="Roboto" w:hAnsi="Roboto"/>
          <w:b w:val="1"/>
          <w:bCs w:val="1"/>
          <w:color w:val="111111"/>
        </w:rPr>
      </w:pPr>
      <w:r w:rsidDel="00000000" w:rsidR="00000000" w:rsidRPr="00000000">
        <w:rPr>
          <w:rFonts w:ascii="Roboto" w:cs="Roboto" w:eastAsia="Roboto" w:hAnsi="Roboto"/>
          <w:b w:val="1"/>
          <w:bCs w:val="1"/>
          <w:color w:val="111111"/>
          <w:rtl w:val="0"/>
        </w:rPr>
        <w:t xml:space="preserve">Producción</w:t>
      </w:r>
    </w:p>
    <w:p w:rsidR="00000000" w:rsidDel="00000000" w:rsidP="00000000" w:rsidRDefault="00000000" w:rsidRPr="00000000" w14:paraId="00000308">
      <w:pPr>
        <w:rPr/>
      </w:pPr>
      <w:r w:rsidDel="00000000" w:rsidR="00000000" w:rsidRPr="00000000">
        <w:rPr>
          <w:rtl w:val="0"/>
        </w:rPr>
      </w:r>
    </w:p>
    <w:tbl>
      <w:tblPr>
        <w:tblStyle w:val="Table26"/>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1804"/>
        <w:gridCol w:w="1804"/>
        <w:gridCol w:w="4081"/>
        <w:tblGridChange w:id="0">
          <w:tblGrid>
            <w:gridCol w:w="1804"/>
            <w:gridCol w:w="1804"/>
            <w:gridCol w:w="1804"/>
            <w:gridCol w:w="4081"/>
          </w:tblGrid>
        </w:tblGridChange>
      </w:tblGrid>
      <w:tr>
        <w:trPr>
          <w:cantSplit w:val="0"/>
          <w:tblHeader w:val="0"/>
        </w:trPr>
        <w:tc>
          <w:tcPr/>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jc w:val="cente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30A">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Actividad puntual</w:t>
            </w:r>
            <w:r w:rsidDel="00000000" w:rsidR="00000000" w:rsidRPr="00000000">
              <w:rPr>
                <w:rtl w:val="0"/>
              </w:rPr>
            </w:r>
          </w:p>
        </w:tc>
        <w:tc>
          <w:tcPr/>
          <w:p w:rsidR="00000000" w:rsidDel="00000000" w:rsidP="00000000" w:rsidRDefault="00000000" w:rsidRPr="00000000" w14:paraId="0000030B">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Número de sesiones que durará </w:t>
            </w:r>
            <w:r w:rsidDel="00000000" w:rsidR="00000000" w:rsidRPr="00000000">
              <w:rPr>
                <w:rFonts w:ascii="Roboto" w:cs="Roboto" w:eastAsia="Roboto" w:hAnsi="Roboto"/>
                <w:b w:val="1"/>
                <w:bCs w:val="1"/>
                <w:sz w:val="16"/>
                <w:szCs w:val="16"/>
                <w:rtl w:val="0"/>
              </w:rPr>
              <w:t xml:space="preserve">la ejecución</w:t>
            </w:r>
            <w:r w:rsidDel="00000000" w:rsidR="00000000" w:rsidRPr="00000000">
              <w:rPr>
                <w:rFonts w:ascii="Roboto" w:cs="Roboto" w:eastAsia="Roboto" w:hAnsi="Roboto"/>
                <w:b w:val="1"/>
                <w:bCs w:val="1"/>
                <w:color w:val="000000"/>
                <w:sz w:val="16"/>
                <w:szCs w:val="16"/>
                <w:rtl w:val="0"/>
              </w:rPr>
              <w:t xml:space="preserve"> de la acción|</w:t>
            </w:r>
            <w:r w:rsidDel="00000000" w:rsidR="00000000" w:rsidRPr="00000000">
              <w:rPr>
                <w:rtl w:val="0"/>
              </w:rPr>
            </w:r>
          </w:p>
        </w:tc>
        <w:tc>
          <w:tcPr/>
          <w:p w:rsidR="00000000" w:rsidDel="00000000" w:rsidP="00000000" w:rsidRDefault="00000000" w:rsidRPr="00000000" w14:paraId="0000030C">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Duración (especificando fecha y hora de inicio y hora de finalización de la sesión)</w:t>
            </w:r>
            <w:r w:rsidDel="00000000" w:rsidR="00000000" w:rsidRPr="00000000">
              <w:rPr>
                <w:rtl w:val="0"/>
              </w:rPr>
            </w:r>
          </w:p>
        </w:tc>
        <w:tc>
          <w:tcPr/>
          <w:p w:rsidR="00000000" w:rsidDel="00000000" w:rsidP="00000000" w:rsidRDefault="00000000" w:rsidRPr="00000000" w14:paraId="0000030D">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Lugar (nombre del espacio, dirección, localidad y barrio)</w:t>
            </w:r>
            <w:r w:rsidDel="00000000" w:rsidR="00000000" w:rsidRPr="00000000">
              <w:rPr>
                <w:rtl w:val="0"/>
              </w:rPr>
            </w:r>
          </w:p>
        </w:tc>
      </w:tr>
      <w:tr>
        <w:trPr>
          <w:cantSplit w:val="0"/>
          <w:tblHeader w:val="0"/>
        </w:trPr>
        <w:tc>
          <w:tcPr/>
          <w:p w:rsidR="00000000" w:rsidDel="00000000" w:rsidP="00000000" w:rsidRDefault="00000000" w:rsidRPr="00000000" w14:paraId="0000030E">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0F">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10">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11">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312">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13">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14">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15">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316">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17">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18">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19">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bl>
    <w:p w:rsidR="00000000" w:rsidDel="00000000" w:rsidP="00000000" w:rsidRDefault="00000000" w:rsidRPr="00000000" w14:paraId="0000031A">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pStyle w:val="Heading4"/>
        <w:keepNext w:val="0"/>
        <w:keepLines w:val="0"/>
        <w:widowControl w:val="0"/>
        <w:numPr>
          <w:ilvl w:val="3"/>
          <w:numId w:val="13"/>
        </w:numPr>
        <w:spacing w:after="40" w:before="240" w:lineRule="auto"/>
        <w:ind w:left="720" w:hanging="720"/>
        <w:jc w:val="both"/>
        <w:rPr>
          <w:rFonts w:ascii="Roboto" w:cs="Roboto" w:eastAsia="Roboto" w:hAnsi="Roboto"/>
          <w:b w:val="1"/>
          <w:bCs w:val="1"/>
          <w:color w:val="111111"/>
        </w:rPr>
      </w:pPr>
      <w:r w:rsidDel="00000000" w:rsidR="00000000" w:rsidRPr="00000000">
        <w:rPr>
          <w:rFonts w:ascii="Roboto" w:cs="Roboto" w:eastAsia="Roboto" w:hAnsi="Roboto"/>
          <w:b w:val="1"/>
          <w:bCs w:val="1"/>
          <w:color w:val="111111"/>
          <w:rtl w:val="0"/>
        </w:rPr>
        <w:t xml:space="preserve">Postproducción</w:t>
      </w:r>
    </w:p>
    <w:p w:rsidR="00000000" w:rsidDel="00000000" w:rsidP="00000000" w:rsidRDefault="00000000" w:rsidRPr="00000000" w14:paraId="0000031D">
      <w:pPr>
        <w:rPr/>
      </w:pPr>
      <w:r w:rsidDel="00000000" w:rsidR="00000000" w:rsidRPr="00000000">
        <w:rPr>
          <w:rtl w:val="0"/>
        </w:rPr>
      </w:r>
    </w:p>
    <w:tbl>
      <w:tblPr>
        <w:tblStyle w:val="Table27"/>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1804"/>
        <w:gridCol w:w="1804"/>
        <w:gridCol w:w="4081"/>
        <w:tblGridChange w:id="0">
          <w:tblGrid>
            <w:gridCol w:w="1804"/>
            <w:gridCol w:w="1804"/>
            <w:gridCol w:w="1804"/>
            <w:gridCol w:w="4081"/>
          </w:tblGrid>
        </w:tblGridChange>
      </w:tblGrid>
      <w:tr>
        <w:trPr>
          <w:cantSplit w:val="0"/>
          <w:tblHeader w:val="0"/>
        </w:trPr>
        <w:tc>
          <w:tcPr/>
          <w:p w:rsidR="00000000" w:rsidDel="00000000" w:rsidP="00000000" w:rsidRDefault="00000000" w:rsidRPr="00000000" w14:paraId="0000031E">
            <w:pPr>
              <w:widowControl w:val="0"/>
              <w:pBdr>
                <w:top w:space="0" w:sz="0" w:val="nil"/>
                <w:left w:space="0" w:sz="0" w:val="nil"/>
                <w:bottom w:space="0" w:sz="0" w:val="nil"/>
                <w:right w:space="0" w:sz="0" w:val="nil"/>
                <w:between w:space="0" w:sz="0" w:val="nil"/>
              </w:pBdr>
              <w:jc w:val="cente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31F">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Actividad puntual</w:t>
            </w:r>
            <w:r w:rsidDel="00000000" w:rsidR="00000000" w:rsidRPr="00000000">
              <w:rPr>
                <w:rtl w:val="0"/>
              </w:rPr>
            </w:r>
          </w:p>
        </w:tc>
        <w:tc>
          <w:tcPr/>
          <w:p w:rsidR="00000000" w:rsidDel="00000000" w:rsidP="00000000" w:rsidRDefault="00000000" w:rsidRPr="00000000" w14:paraId="00000320">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Número de sesiones que durará </w:t>
            </w:r>
            <w:r w:rsidDel="00000000" w:rsidR="00000000" w:rsidRPr="00000000">
              <w:rPr>
                <w:rFonts w:ascii="Roboto" w:cs="Roboto" w:eastAsia="Roboto" w:hAnsi="Roboto"/>
                <w:b w:val="1"/>
                <w:bCs w:val="1"/>
                <w:sz w:val="16"/>
                <w:szCs w:val="16"/>
                <w:rtl w:val="0"/>
              </w:rPr>
              <w:t xml:space="preserve">la ejecución</w:t>
            </w:r>
            <w:r w:rsidDel="00000000" w:rsidR="00000000" w:rsidRPr="00000000">
              <w:rPr>
                <w:rFonts w:ascii="Roboto" w:cs="Roboto" w:eastAsia="Roboto" w:hAnsi="Roboto"/>
                <w:b w:val="1"/>
                <w:bCs w:val="1"/>
                <w:color w:val="000000"/>
                <w:sz w:val="16"/>
                <w:szCs w:val="16"/>
                <w:rtl w:val="0"/>
              </w:rPr>
              <w:t xml:space="preserve"> de la acción|</w:t>
            </w:r>
            <w:r w:rsidDel="00000000" w:rsidR="00000000" w:rsidRPr="00000000">
              <w:rPr>
                <w:rtl w:val="0"/>
              </w:rPr>
            </w:r>
          </w:p>
        </w:tc>
        <w:tc>
          <w:tcPr/>
          <w:p w:rsidR="00000000" w:rsidDel="00000000" w:rsidP="00000000" w:rsidRDefault="00000000" w:rsidRPr="00000000" w14:paraId="00000321">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Duración (especificando fecha y hora de inicio y hora de finalización de la sesión)</w:t>
            </w:r>
            <w:r w:rsidDel="00000000" w:rsidR="00000000" w:rsidRPr="00000000">
              <w:rPr>
                <w:rtl w:val="0"/>
              </w:rPr>
            </w:r>
          </w:p>
        </w:tc>
        <w:tc>
          <w:tcPr/>
          <w:p w:rsidR="00000000" w:rsidDel="00000000" w:rsidP="00000000" w:rsidRDefault="00000000" w:rsidRPr="00000000" w14:paraId="00000322">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Lugar (nombre del espacio, dirección, localidad y barrio)</w:t>
            </w:r>
            <w:r w:rsidDel="00000000" w:rsidR="00000000" w:rsidRPr="00000000">
              <w:rPr>
                <w:rtl w:val="0"/>
              </w:rPr>
            </w:r>
          </w:p>
        </w:tc>
      </w:tr>
      <w:tr>
        <w:trPr>
          <w:cantSplit w:val="0"/>
          <w:tblHeader w:val="0"/>
        </w:trPr>
        <w:tc>
          <w:tcPr/>
          <w:p w:rsidR="00000000" w:rsidDel="00000000" w:rsidP="00000000" w:rsidRDefault="00000000" w:rsidRPr="00000000" w14:paraId="00000323">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24">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25">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26">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327">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28">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29">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32A">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bl>
    <w:p w:rsidR="00000000" w:rsidDel="00000000" w:rsidP="00000000" w:rsidRDefault="00000000" w:rsidRPr="00000000" w14:paraId="0000032B">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32C">
      <w:pPr>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32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40" w:before="0" w:line="276" w:lineRule="auto"/>
        <w:ind w:left="360" w:right="0" w:hanging="360"/>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FASE 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MEMORIAS VIVAS EN ESCENA – FESTIVIDADES Y CONMEMORACIONES INDÍGENAS.</w:t>
      </w:r>
      <w:r w:rsidDel="00000000" w:rsidR="00000000" w:rsidRPr="00000000">
        <w:rPr>
          <w:rtl w:val="0"/>
        </w:rPr>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widowControl w:val="0"/>
        <w:pBdr>
          <w:top w:space="0" w:sz="0" w:val="nil"/>
          <w:left w:space="0" w:sz="0" w:val="nil"/>
          <w:bottom w:space="0" w:sz="0" w:val="nil"/>
          <w:right w:space="0" w:sz="0" w:val="nil"/>
          <w:between w:space="0" w:sz="0" w:val="nil"/>
        </w:pBdr>
        <w:ind w:right="-23"/>
        <w:jc w:val="both"/>
        <w:rPr>
          <w:color w:val="111111"/>
        </w:rPr>
      </w:pPr>
      <w:r w:rsidDel="00000000" w:rsidR="00000000" w:rsidRPr="00000000">
        <w:rPr>
          <w:b w:val="1"/>
          <w:bCs w:val="1"/>
          <w:color w:val="111111"/>
          <w:rtl w:val="0"/>
        </w:rPr>
        <w:t xml:space="preserve">Objetivo de la Fase:</w:t>
      </w:r>
      <w:r w:rsidDel="00000000" w:rsidR="00000000" w:rsidRPr="00000000">
        <w:rPr>
          <w:color w:val="111111"/>
          <w:rtl w:val="0"/>
        </w:rPr>
        <w:t xml:space="preserve"> Fomentar el desarrollo de una iniciativa artística que resalte y fortalezca la memoria viva y el espíritu comunitario del pueblo Muisca de Bosa, a través de la creación material y escénica de una comparsa (carrozas, vestuario y maquillaje).</w:t>
      </w:r>
    </w:p>
    <w:p w:rsidR="00000000" w:rsidDel="00000000" w:rsidP="00000000" w:rsidRDefault="00000000" w:rsidRPr="00000000" w14:paraId="00000330">
      <w:pPr>
        <w:widowControl w:val="0"/>
        <w:numPr>
          <w:ilvl w:val="1"/>
          <w:numId w:val="20"/>
        </w:numPr>
        <w:spacing w:after="240" w:before="240" w:lineRule="auto"/>
        <w:ind w:left="792" w:hanging="432"/>
        <w:jc w:val="both"/>
        <w:rPr>
          <w:b w:val="1"/>
          <w:bCs w:val="1"/>
          <w:color w:val="111111"/>
        </w:rPr>
      </w:pPr>
      <w:r w:rsidDel="00000000" w:rsidR="00000000" w:rsidRPr="00000000">
        <w:rPr>
          <w:b w:val="1"/>
          <w:bCs w:val="1"/>
          <w:color w:val="111111"/>
          <w:rtl w:val="0"/>
        </w:rPr>
        <w:t xml:space="preserve">Información Básica y Contexto Cultural</w:t>
      </w:r>
    </w:p>
    <w:tbl>
      <w:tblPr>
        <w:tblStyle w:val="Table28"/>
        <w:tblW w:w="9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2497"/>
        <w:gridCol w:w="2498"/>
        <w:tblGridChange w:id="0">
          <w:tblGrid>
            <w:gridCol w:w="4500"/>
            <w:gridCol w:w="2497"/>
            <w:gridCol w:w="249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331">
            <w:pPr>
              <w:widowControl w:val="0"/>
              <w:pBdr>
                <w:top w:space="0" w:sz="0" w:val="nil"/>
                <w:left w:space="0" w:sz="0" w:val="nil"/>
                <w:bottom w:space="0" w:sz="0" w:val="nil"/>
                <w:right w:space="0" w:sz="0" w:val="nil"/>
                <w:between w:space="0" w:sz="0" w:val="nil"/>
              </w:pBdr>
              <w:spacing w:line="240" w:lineRule="auto"/>
              <w:jc w:val="both"/>
              <w:rPr>
                <w:i w:val="1"/>
                <w:iCs w:val="1"/>
                <w:color w:val="111111"/>
              </w:rPr>
            </w:pPr>
            <w:r w:rsidDel="00000000" w:rsidR="00000000" w:rsidRPr="00000000">
              <w:rPr>
                <w:rFonts w:ascii="Roboto" w:cs="Roboto" w:eastAsia="Roboto" w:hAnsi="Roboto"/>
                <w:b w:val="1"/>
                <w:bCs w:val="1"/>
                <w:rtl w:val="0"/>
              </w:rPr>
              <w:t xml:space="preserve">Precise la Conmemoración/Festividad a la que se vincule el proceso artístico de comparsa</w:t>
            </w: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332">
            <w:pPr>
              <w:widowControl w:val="0"/>
              <w:pBdr>
                <w:top w:space="0" w:sz="0" w:val="nil"/>
                <w:left w:space="0" w:sz="0" w:val="nil"/>
                <w:bottom w:space="0" w:sz="0" w:val="nil"/>
                <w:right w:space="0" w:sz="0" w:val="nil"/>
                <w:between w:space="0" w:sz="0" w:val="nil"/>
              </w:pBdr>
              <w:spacing w:line="240" w:lineRule="auto"/>
              <w:rPr>
                <w:i w:val="1"/>
                <w:iCs w:val="1"/>
                <w:color w:val="111111"/>
              </w:rPr>
            </w:pPr>
            <w:r w:rsidDel="00000000" w:rsidR="00000000" w:rsidRPr="00000000">
              <w:rPr>
                <w:rtl w:val="0"/>
              </w:rPr>
              <w:t xml:space="preserve">Festival Jizca Chia Zhue</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34">
            <w:pPr>
              <w:spacing w:after="160" w:line="278.00000000000006" w:lineRule="auto"/>
              <w:rPr/>
            </w:pPr>
            <w:r w:rsidDel="00000000" w:rsidR="00000000" w:rsidRPr="00000000">
              <w:rPr>
                <w:b w:val="1"/>
                <w:bCs w:val="1"/>
                <w:rtl w:val="0"/>
              </w:rPr>
              <w:t xml:space="preserve">Denominación en lengua propia:</w:t>
            </w:r>
            <w:r w:rsidDel="00000000" w:rsidR="00000000" w:rsidRPr="00000000">
              <w:rPr>
                <w:rtl w:val="0"/>
              </w:rPr>
              <w:t xml:space="preserve"> Nombre dado por la comunidad en lengua indígena muisca.</w:t>
            </w:r>
          </w:p>
        </w:tc>
        <w:tc>
          <w:tcPr>
            <w:gridSpan w:val="2"/>
            <w:tcMar>
              <w:top w:w="100.0" w:type="dxa"/>
              <w:left w:w="100.0" w:type="dxa"/>
              <w:bottom w:w="100.0" w:type="dxa"/>
              <w:right w:w="100.0" w:type="dxa"/>
            </w:tcMar>
          </w:tcPr>
          <w:p w:rsidR="00000000" w:rsidDel="00000000" w:rsidP="00000000" w:rsidRDefault="00000000" w:rsidRPr="00000000" w14:paraId="00000335">
            <w:pPr>
              <w:widowControl w:val="0"/>
              <w:pBdr>
                <w:top w:space="0" w:sz="0" w:val="nil"/>
                <w:left w:space="0" w:sz="0" w:val="nil"/>
                <w:bottom w:space="0" w:sz="0" w:val="nil"/>
                <w:right w:space="0" w:sz="0" w:val="nil"/>
                <w:between w:space="0" w:sz="0" w:val="nil"/>
              </w:pBdr>
              <w:spacing w:line="240" w:lineRule="auto"/>
              <w:rPr>
                <w:i w:val="1"/>
                <w:iCs w:val="1"/>
                <w:color w:val="111111"/>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37">
            <w:pPr>
              <w:spacing w:after="160" w:line="278.00000000000006" w:lineRule="auto"/>
              <w:rPr/>
            </w:pPr>
            <w:r w:rsidDel="00000000" w:rsidR="00000000" w:rsidRPr="00000000">
              <w:rPr>
                <w:b w:val="1"/>
                <w:bCs w:val="1"/>
                <w:rtl w:val="0"/>
              </w:rPr>
              <w:t xml:space="preserve">Significado cultural:</w:t>
            </w:r>
            <w:r w:rsidDel="00000000" w:rsidR="00000000" w:rsidRPr="00000000">
              <w:rPr>
                <w:rtl w:val="0"/>
              </w:rPr>
              <w:t xml:space="preserve"> ¿Qué representa esta festividad para la memoria colectiva del pueblo Muisca de Bosa?</w:t>
            </w:r>
          </w:p>
        </w:tc>
        <w:tc>
          <w:tcPr>
            <w:gridSpan w:val="2"/>
            <w:tcMar>
              <w:top w:w="100.0" w:type="dxa"/>
              <w:left w:w="100.0" w:type="dxa"/>
              <w:bottom w:w="100.0" w:type="dxa"/>
              <w:right w:w="100.0" w:type="dxa"/>
            </w:tcMar>
          </w:tcPr>
          <w:p w:rsidR="00000000" w:rsidDel="00000000" w:rsidP="00000000" w:rsidRDefault="00000000" w:rsidRPr="00000000" w14:paraId="00000338">
            <w:pPr>
              <w:widowControl w:val="0"/>
              <w:pBdr>
                <w:top w:space="0" w:sz="0" w:val="nil"/>
                <w:left w:space="0" w:sz="0" w:val="nil"/>
                <w:bottom w:space="0" w:sz="0" w:val="nil"/>
                <w:right w:space="0" w:sz="0" w:val="nil"/>
                <w:between w:space="0" w:sz="0" w:val="nil"/>
              </w:pBdr>
              <w:spacing w:line="240" w:lineRule="auto"/>
              <w:rPr>
                <w:i w:val="1"/>
                <w:iCs w:val="1"/>
                <w:color w:val="111111"/>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3A">
            <w:pPr>
              <w:widowControl w:val="0"/>
              <w:pBdr>
                <w:top w:space="0" w:sz="0" w:val="nil"/>
                <w:left w:space="0" w:sz="0" w:val="nil"/>
                <w:bottom w:space="0" w:sz="0" w:val="nil"/>
                <w:right w:space="0" w:sz="0" w:val="nil"/>
                <w:between w:space="0" w:sz="0" w:val="nil"/>
              </w:pBdr>
              <w:spacing w:line="240" w:lineRule="auto"/>
              <w:jc w:val="both"/>
              <w:rPr>
                <w:i w:val="1"/>
                <w:iCs w:val="1"/>
                <w:color w:val="111111"/>
              </w:rPr>
            </w:pPr>
            <w:r w:rsidDel="00000000" w:rsidR="00000000" w:rsidRPr="00000000">
              <w:rPr>
                <w:rFonts w:ascii="Roboto" w:cs="Roboto" w:eastAsia="Roboto" w:hAnsi="Roboto"/>
                <w:b w:val="1"/>
                <w:bCs w:val="1"/>
                <w:rtl w:val="0"/>
              </w:rPr>
              <w:t xml:space="preserve">Fecha prevista en que se realizará la Conmemoración/Festividad </w:t>
            </w: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33B">
            <w:pPr>
              <w:widowControl w:val="0"/>
              <w:pBdr>
                <w:top w:space="0" w:sz="0" w:val="nil"/>
                <w:left w:space="0" w:sz="0" w:val="nil"/>
                <w:bottom w:space="0" w:sz="0" w:val="nil"/>
                <w:right w:space="0" w:sz="0" w:val="nil"/>
                <w:between w:space="0" w:sz="0" w:val="nil"/>
              </w:pBdr>
              <w:spacing w:line="240" w:lineRule="auto"/>
              <w:rPr>
                <w:i w:val="1"/>
                <w:iCs w:val="1"/>
                <w:color w:val="111111"/>
              </w:rPr>
            </w:pPr>
            <w:r w:rsidDel="00000000" w:rsidR="00000000" w:rsidRPr="00000000">
              <w:rPr>
                <w:rtl w:val="0"/>
              </w:rPr>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33D">
            <w:pPr>
              <w:spacing w:after="160" w:line="278.00000000000006" w:lineRule="auto"/>
              <w:rPr/>
            </w:pPr>
            <w:r w:rsidDel="00000000" w:rsidR="00000000" w:rsidRPr="00000000">
              <w:rPr>
                <w:b w:val="1"/>
                <w:bCs w:val="1"/>
                <w:rtl w:val="0"/>
              </w:rPr>
              <w:t xml:space="preserve">Lugar de realización:</w:t>
            </w:r>
            <w:r w:rsidDel="00000000" w:rsidR="00000000" w:rsidRPr="00000000">
              <w:rPr>
                <w:rtl w:val="0"/>
              </w:rPr>
              <w:t xml:space="preserve"> Localidad, barrio (s) y dirección física donde se llevará a cabo la puesta en escena.</w:t>
            </w:r>
          </w:p>
        </w:tc>
        <w:tc>
          <w:tcPr>
            <w:tcMar>
              <w:top w:w="100.0" w:type="dxa"/>
              <w:left w:w="100.0" w:type="dxa"/>
              <w:bottom w:w="100.0" w:type="dxa"/>
              <w:right w:w="100.0" w:type="dxa"/>
            </w:tcMar>
          </w:tcPr>
          <w:p w:rsidR="00000000" w:rsidDel="00000000" w:rsidP="00000000" w:rsidRDefault="00000000" w:rsidRPr="00000000" w14:paraId="0000033E">
            <w:pPr>
              <w:widowControl w:val="0"/>
              <w:pBdr>
                <w:top w:space="0" w:sz="0" w:val="nil"/>
                <w:left w:space="0" w:sz="0" w:val="nil"/>
                <w:bottom w:space="0" w:sz="0" w:val="nil"/>
                <w:right w:space="0" w:sz="0" w:val="nil"/>
                <w:between w:space="0" w:sz="0" w:val="nil"/>
              </w:pBdr>
              <w:spacing w:line="240" w:lineRule="auto"/>
              <w:rPr>
                <w:rFonts w:ascii="Roboto" w:cs="Roboto" w:eastAsia="Roboto" w:hAnsi="Roboto"/>
                <w:b w:val="1"/>
                <w:bCs w:val="1"/>
                <w:sz w:val="20"/>
                <w:szCs w:val="20"/>
              </w:rPr>
            </w:pPr>
            <w:r w:rsidDel="00000000" w:rsidR="00000000" w:rsidRPr="00000000">
              <w:rPr>
                <w:rFonts w:ascii="Roboto" w:cs="Roboto" w:eastAsia="Roboto" w:hAnsi="Roboto"/>
                <w:b w:val="1"/>
                <w:bCs w:val="1"/>
                <w:sz w:val="20"/>
                <w:szCs w:val="20"/>
                <w:rtl w:val="0"/>
              </w:rPr>
              <w:t xml:space="preserve">Localidad: </w:t>
            </w:r>
          </w:p>
        </w:tc>
        <w:tc>
          <w:tcPr/>
          <w:p w:rsidR="00000000" w:rsidDel="00000000" w:rsidP="00000000" w:rsidRDefault="00000000" w:rsidRPr="00000000" w14:paraId="0000033F">
            <w:pPr>
              <w:widowControl w:val="0"/>
              <w:spacing w:line="240" w:lineRule="auto"/>
              <w:rPr>
                <w:rFonts w:ascii="Roboto" w:cs="Roboto" w:eastAsia="Roboto" w:hAnsi="Roboto"/>
                <w:b w:val="1"/>
                <w:bCs w:val="1"/>
              </w:rPr>
            </w:pPr>
            <w:r w:rsidDel="00000000" w:rsidR="00000000" w:rsidRPr="00000000">
              <w:rPr>
                <w:rtl w:val="0"/>
              </w:rPr>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1">
            <w:pPr>
              <w:widowControl w:val="0"/>
              <w:spacing w:line="240" w:lineRule="auto"/>
              <w:rPr>
                <w:rFonts w:ascii="Roboto" w:cs="Roboto" w:eastAsia="Roboto" w:hAnsi="Roboto"/>
                <w:b w:val="1"/>
                <w:bCs w:val="1"/>
                <w:sz w:val="20"/>
                <w:szCs w:val="20"/>
              </w:rPr>
            </w:pPr>
            <w:r w:rsidDel="00000000" w:rsidR="00000000" w:rsidRPr="00000000">
              <w:rPr>
                <w:rFonts w:ascii="Roboto" w:cs="Roboto" w:eastAsia="Roboto" w:hAnsi="Roboto"/>
                <w:b w:val="1"/>
                <w:bCs w:val="1"/>
                <w:sz w:val="20"/>
                <w:szCs w:val="20"/>
                <w:rtl w:val="0"/>
              </w:rPr>
              <w:t xml:space="preserve">Unidad(es) de Planeación Zonal: </w:t>
            </w:r>
          </w:p>
        </w:tc>
        <w:tc>
          <w:tcPr/>
          <w:p w:rsidR="00000000" w:rsidDel="00000000" w:rsidP="00000000" w:rsidRDefault="00000000" w:rsidRPr="00000000" w14:paraId="00000342">
            <w:pPr>
              <w:widowControl w:val="0"/>
              <w:spacing w:line="240" w:lineRule="auto"/>
              <w:rPr>
                <w:rFonts w:ascii="Roboto" w:cs="Roboto" w:eastAsia="Roboto" w:hAnsi="Roboto"/>
                <w:b w:val="1"/>
                <w:bCs w:val="1"/>
              </w:rPr>
            </w:pPr>
            <w:r w:rsidDel="00000000" w:rsidR="00000000" w:rsidRPr="00000000">
              <w:rPr>
                <w:rtl w:val="0"/>
              </w:rPr>
            </w:r>
          </w:p>
        </w:tc>
      </w:tr>
      <w:tr>
        <w:trPr>
          <w:cantSplit w:val="0"/>
          <w:trHeight w:val="4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4">
            <w:pPr>
              <w:widowControl w:val="0"/>
              <w:spacing w:line="240" w:lineRule="auto"/>
              <w:rPr>
                <w:rFonts w:ascii="Roboto" w:cs="Roboto" w:eastAsia="Roboto" w:hAnsi="Roboto"/>
                <w:b w:val="1"/>
                <w:bCs w:val="1"/>
                <w:sz w:val="20"/>
                <w:szCs w:val="20"/>
              </w:rPr>
            </w:pPr>
            <w:r w:rsidDel="00000000" w:rsidR="00000000" w:rsidRPr="00000000">
              <w:rPr>
                <w:rFonts w:ascii="Roboto" w:cs="Roboto" w:eastAsia="Roboto" w:hAnsi="Roboto"/>
                <w:b w:val="1"/>
                <w:bCs w:val="1"/>
                <w:sz w:val="20"/>
                <w:szCs w:val="20"/>
                <w:rtl w:val="0"/>
              </w:rPr>
              <w:t xml:space="preserve">Barrio (s): </w:t>
            </w:r>
          </w:p>
        </w:tc>
        <w:tc>
          <w:tcPr/>
          <w:p w:rsidR="00000000" w:rsidDel="00000000" w:rsidP="00000000" w:rsidRDefault="00000000" w:rsidRPr="00000000" w14:paraId="00000345">
            <w:pPr>
              <w:widowControl w:val="0"/>
              <w:spacing w:line="240" w:lineRule="auto"/>
              <w:rPr>
                <w:rFonts w:ascii="Roboto" w:cs="Roboto" w:eastAsia="Roboto" w:hAnsi="Roboto"/>
                <w:b w:val="1"/>
                <w:bCs w:val="1"/>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346">
            <w:pPr>
              <w:spacing w:after="160" w:line="278.00000000000006" w:lineRule="auto"/>
              <w:jc w:val="both"/>
              <w:rPr/>
            </w:pPr>
            <w:r w:rsidDel="00000000" w:rsidR="00000000" w:rsidRPr="00000000">
              <w:rPr>
                <w:b w:val="1"/>
                <w:bCs w:val="1"/>
                <w:rtl w:val="0"/>
              </w:rPr>
              <w:t xml:space="preserve">Contexto cultural y artístico:</w:t>
            </w:r>
            <w:r w:rsidDel="00000000" w:rsidR="00000000" w:rsidRPr="00000000">
              <w:rPr>
                <w:rtl w:val="0"/>
              </w:rPr>
              <w:t xml:space="preserve"> Explicación de cómo esta comparsa se relaciona con las prácticas artísticas, tradiciones, memoria colectiva y procesos culturales vigentes de la comunidad.</w:t>
            </w:r>
          </w:p>
        </w:tc>
        <w:tc>
          <w:tcPr>
            <w:gridSpan w:val="2"/>
            <w:tcMar>
              <w:top w:w="100.0" w:type="dxa"/>
              <w:left w:w="100.0" w:type="dxa"/>
              <w:bottom w:w="100.0" w:type="dxa"/>
              <w:right w:w="100.0" w:type="dxa"/>
            </w:tcMar>
          </w:tcPr>
          <w:p w:rsidR="00000000" w:rsidDel="00000000" w:rsidP="00000000" w:rsidRDefault="00000000" w:rsidRPr="00000000" w14:paraId="00000347">
            <w:pPr>
              <w:widowControl w:val="0"/>
              <w:spacing w:line="240" w:lineRule="auto"/>
              <w:rPr>
                <w:rFonts w:ascii="Roboto" w:cs="Roboto" w:eastAsia="Roboto" w:hAnsi="Roboto"/>
                <w:b w:val="1"/>
                <w:bCs w:val="1"/>
              </w:rPr>
            </w:pPr>
            <w:r w:rsidDel="00000000" w:rsidR="00000000" w:rsidRPr="00000000">
              <w:rPr>
                <w:rtl w:val="0"/>
              </w:rPr>
            </w:r>
          </w:p>
        </w:tc>
      </w:tr>
    </w:tbl>
    <w:p w:rsidR="00000000" w:rsidDel="00000000" w:rsidP="00000000" w:rsidRDefault="00000000" w:rsidRPr="00000000" w14:paraId="00000349">
      <w:pPr>
        <w:widowControl w:val="0"/>
        <w:numPr>
          <w:ilvl w:val="1"/>
          <w:numId w:val="20"/>
        </w:numPr>
        <w:spacing w:after="240" w:before="240" w:lineRule="auto"/>
        <w:ind w:left="792" w:hanging="432"/>
        <w:jc w:val="both"/>
        <w:rPr>
          <w:b w:val="1"/>
          <w:bCs w:val="1"/>
          <w:color w:val="111111"/>
        </w:rPr>
      </w:pPr>
      <w:r w:rsidDel="00000000" w:rsidR="00000000" w:rsidRPr="00000000">
        <w:rPr>
          <w:b w:val="1"/>
          <w:bCs w:val="1"/>
          <w:color w:val="111111"/>
          <w:rtl w:val="0"/>
        </w:rPr>
        <w:t xml:space="preserve">Fundamentación y Temática de la Comparsa</w:t>
      </w:r>
    </w:p>
    <w:tbl>
      <w:tblPr>
        <w:tblStyle w:val="Table29"/>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980"/>
        <w:tblGridChange w:id="0">
          <w:tblGrid>
            <w:gridCol w:w="4500"/>
            <w:gridCol w:w="498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34A">
            <w:pPr>
              <w:spacing w:after="160" w:line="278.00000000000006" w:lineRule="auto"/>
              <w:jc w:val="both"/>
              <w:rPr/>
            </w:pPr>
            <w:r w:rsidDel="00000000" w:rsidR="00000000" w:rsidRPr="00000000">
              <w:rPr>
                <w:b w:val="1"/>
                <w:bCs w:val="1"/>
                <w:rtl w:val="0"/>
              </w:rPr>
              <w:t xml:space="preserve">Título del concepto y temática:</w:t>
            </w:r>
            <w:r w:rsidDel="00000000" w:rsidR="00000000" w:rsidRPr="00000000">
              <w:rPr>
                <w:rtl w:val="0"/>
              </w:rPr>
              <w:t xml:space="preserve"> Defina un nombre atractivo que capture la esencia de la comparsa y que le permita precisar la temática.</w:t>
            </w:r>
          </w:p>
        </w:tc>
        <w:tc>
          <w:tcPr>
            <w:tcMar>
              <w:top w:w="100.0" w:type="dxa"/>
              <w:left w:w="100.0" w:type="dxa"/>
              <w:bottom w:w="100.0" w:type="dxa"/>
              <w:right w:w="100.0" w:type="dxa"/>
            </w:tcMar>
          </w:tcPr>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spacing w:line="240" w:lineRule="auto"/>
              <w:rPr>
                <w:b w:val="1"/>
                <w:bCs w:val="1"/>
                <w:color w:val="111111"/>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4C">
            <w:pPr>
              <w:spacing w:after="160" w:line="278.00000000000006" w:lineRule="auto"/>
              <w:jc w:val="both"/>
              <w:rPr/>
            </w:pPr>
            <w:r w:rsidDel="00000000" w:rsidR="00000000" w:rsidRPr="00000000">
              <w:rPr>
                <w:b w:val="1"/>
                <w:bCs w:val="1"/>
                <w:rtl w:val="0"/>
              </w:rPr>
              <w:t xml:space="preserve">Inspiración:</w:t>
            </w:r>
            <w:r w:rsidDel="00000000" w:rsidR="00000000" w:rsidRPr="00000000">
              <w:rPr>
                <w:rtl w:val="0"/>
              </w:rPr>
              <w:t xml:space="preserve"> Fuentes de inspiración tradicional y contemporánea para la temática.</w:t>
            </w:r>
          </w:p>
        </w:tc>
        <w:tc>
          <w:tcPr>
            <w:tcMar>
              <w:top w:w="100.0" w:type="dxa"/>
              <w:left w:w="100.0" w:type="dxa"/>
              <w:bottom w:w="100.0" w:type="dxa"/>
              <w:right w:w="100.0" w:type="dxa"/>
            </w:tcMar>
          </w:tcPr>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spacing w:line="240" w:lineRule="auto"/>
              <w:rPr>
                <w:b w:val="1"/>
                <w:bCs w:val="1"/>
                <w:color w:val="111111"/>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4E">
            <w:pPr>
              <w:spacing w:after="160" w:line="278.00000000000006" w:lineRule="auto"/>
              <w:jc w:val="both"/>
              <w:rPr/>
            </w:pPr>
            <w:r w:rsidDel="00000000" w:rsidR="00000000" w:rsidRPr="00000000">
              <w:rPr>
                <w:b w:val="1"/>
                <w:bCs w:val="1"/>
                <w:rtl w:val="0"/>
              </w:rPr>
              <w:t xml:space="preserve">Narrativa y mensaje:</w:t>
            </w:r>
            <w:r w:rsidDel="00000000" w:rsidR="00000000" w:rsidRPr="00000000">
              <w:rPr>
                <w:rtl w:val="0"/>
              </w:rPr>
              <w:t xml:space="preserve"> La historia o mensaje de resistencia, identidad y diálogo intercultural que se transmitirá al público a través del desfile.</w:t>
            </w:r>
          </w:p>
        </w:tc>
        <w:tc>
          <w:tcPr>
            <w:tcMar>
              <w:top w:w="100.0" w:type="dxa"/>
              <w:left w:w="100.0" w:type="dxa"/>
              <w:bottom w:w="100.0" w:type="dxa"/>
              <w:right w:w="100.0" w:type="dxa"/>
            </w:tcMar>
          </w:tcPr>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spacing w:line="240" w:lineRule="auto"/>
              <w:rPr>
                <w:b w:val="1"/>
                <w:bCs w:val="1"/>
                <w:color w:val="111111"/>
              </w:rPr>
            </w:pPr>
            <w:r w:rsidDel="00000000" w:rsidR="00000000" w:rsidRPr="00000000">
              <w:rPr>
                <w:rtl w:val="0"/>
              </w:rPr>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0350">
            <w:pPr>
              <w:spacing w:after="160" w:line="278.00000000000006" w:lineRule="auto"/>
              <w:jc w:val="both"/>
              <w:rPr/>
            </w:pPr>
            <w:r w:rsidDel="00000000" w:rsidR="00000000" w:rsidRPr="00000000">
              <w:rPr>
                <w:b w:val="1"/>
                <w:bCs w:val="1"/>
                <w:rtl w:val="0"/>
              </w:rPr>
              <w:t xml:space="preserve">Objetivos específicos:</w:t>
            </w:r>
            <w:r w:rsidDel="00000000" w:rsidR="00000000" w:rsidRPr="00000000">
              <w:rPr>
                <w:rtl w:val="0"/>
              </w:rPr>
              <w:t xml:space="preserve"> Tres propósitos concretos, medibles y alcanzables, asociados a la elaboración de la comparsa.</w:t>
            </w:r>
          </w:p>
        </w:tc>
        <w:tc>
          <w:tcPr>
            <w:tcMar>
              <w:top w:w="100.0" w:type="dxa"/>
              <w:left w:w="100.0" w:type="dxa"/>
              <w:bottom w:w="100.0" w:type="dxa"/>
              <w:right w:w="100.0" w:type="dxa"/>
            </w:tcMar>
          </w:tcPr>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spacing w:line="240" w:lineRule="auto"/>
              <w:rPr>
                <w:b w:val="1"/>
                <w:bCs w:val="1"/>
                <w:color w:val="111111"/>
              </w:rPr>
            </w:pPr>
            <w:r w:rsidDel="00000000" w:rsidR="00000000" w:rsidRPr="00000000">
              <w:rPr>
                <w:b w:val="1"/>
                <w:bCs w:val="1"/>
                <w:color w:val="111111"/>
                <w:rtl w:val="0"/>
              </w:rPr>
              <w:t xml:space="preserve">1.</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11111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spacing w:line="240" w:lineRule="auto"/>
              <w:rPr>
                <w:b w:val="1"/>
                <w:bCs w:val="1"/>
                <w:color w:val="111111"/>
              </w:rPr>
            </w:pPr>
            <w:r w:rsidDel="00000000" w:rsidR="00000000" w:rsidRPr="00000000">
              <w:rPr>
                <w:b w:val="1"/>
                <w:bCs w:val="1"/>
                <w:color w:val="111111"/>
                <w:rtl w:val="0"/>
              </w:rPr>
              <w:t xml:space="preserve">2.</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11111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spacing w:line="240" w:lineRule="auto"/>
              <w:rPr>
                <w:b w:val="1"/>
                <w:bCs w:val="1"/>
                <w:color w:val="111111"/>
              </w:rPr>
            </w:pPr>
            <w:r w:rsidDel="00000000" w:rsidR="00000000" w:rsidRPr="00000000">
              <w:rPr>
                <w:b w:val="1"/>
                <w:bCs w:val="1"/>
                <w:color w:val="111111"/>
                <w:rtl w:val="0"/>
              </w:rPr>
              <w:t xml:space="preserve">3.</w:t>
            </w:r>
          </w:p>
        </w:tc>
      </w:tr>
    </w:tbl>
    <w:p w:rsidR="00000000" w:rsidDel="00000000" w:rsidP="00000000" w:rsidRDefault="00000000" w:rsidRPr="00000000" w14:paraId="00000356">
      <w:pPr>
        <w:widowControl w:val="0"/>
        <w:numPr>
          <w:ilvl w:val="1"/>
          <w:numId w:val="20"/>
        </w:numPr>
        <w:spacing w:after="240" w:before="240" w:lineRule="auto"/>
        <w:ind w:left="792" w:hanging="432"/>
        <w:jc w:val="both"/>
        <w:rPr>
          <w:b w:val="1"/>
          <w:bCs w:val="1"/>
          <w:color w:val="111111"/>
        </w:rPr>
      </w:pPr>
      <w:r w:rsidDel="00000000" w:rsidR="00000000" w:rsidRPr="00000000">
        <w:rPr>
          <w:b w:val="1"/>
          <w:bCs w:val="1"/>
          <w:color w:val="111111"/>
          <w:rtl w:val="0"/>
        </w:rPr>
        <w:t xml:space="preserve">Diseño y Elementos Artísticos</w:t>
      </w:r>
    </w:p>
    <w:tbl>
      <w:tblPr>
        <w:tblStyle w:val="Table30"/>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984"/>
        <w:tblGridChange w:id="0">
          <w:tblGrid>
            <w:gridCol w:w="4509"/>
            <w:gridCol w:w="4984"/>
          </w:tblGrid>
        </w:tblGridChange>
      </w:tblGrid>
      <w:tr>
        <w:trPr>
          <w:cantSplit w:val="0"/>
          <w:tblHeader w:val="0"/>
        </w:trPr>
        <w:tc>
          <w:tcPr>
            <w:vMerge w:val="restart"/>
          </w:tcPr>
          <w:p w:rsidR="00000000" w:rsidDel="00000000" w:rsidP="00000000" w:rsidRDefault="00000000" w:rsidRPr="00000000" w14:paraId="00000357">
            <w:pPr>
              <w:spacing w:after="160" w:line="278.00000000000006" w:lineRule="auto"/>
              <w:jc w:val="both"/>
              <w:rPr/>
            </w:pPr>
            <w:r w:rsidDel="00000000" w:rsidR="00000000" w:rsidRPr="00000000">
              <w:rPr>
                <w:b w:val="1"/>
                <w:bCs w:val="1"/>
                <w:rtl w:val="0"/>
              </w:rPr>
              <w:t xml:space="preserve">Tipo de Comparsa:</w:t>
            </w:r>
            <w:r w:rsidDel="00000000" w:rsidR="00000000" w:rsidRPr="00000000">
              <w:rPr>
                <w:rtl w:val="0"/>
              </w:rPr>
              <w:t xml:space="preserve"> Seleccionar si es festiva, ritual, de resistencia, comunitaria o híbrida (integrando danza, música, teatro y artes visuales).</w:t>
            </w:r>
          </w:p>
        </w:tc>
        <w:tc>
          <w:tcPr/>
          <w:p w:rsidR="00000000" w:rsidDel="00000000" w:rsidP="00000000" w:rsidRDefault="00000000" w:rsidRPr="00000000" w14:paraId="00000358">
            <w:pPr>
              <w:widowControl w:val="0"/>
              <w:numPr>
                <w:ilvl w:val="0"/>
                <w:numId w:val="4"/>
              </w:numPr>
              <w:spacing w:after="240" w:lineRule="auto"/>
              <w:ind w:left="720" w:hanging="360"/>
              <w:jc w:val="both"/>
              <w:rPr>
                <w:b w:val="1"/>
                <w:bCs w:val="1"/>
                <w:color w:val="111111"/>
              </w:rPr>
            </w:pPr>
            <w:r w:rsidDel="00000000" w:rsidR="00000000" w:rsidRPr="00000000">
              <w:rPr>
                <w:color w:val="111111"/>
                <w:sz w:val="36"/>
                <w:szCs w:val="36"/>
                <w:rtl w:val="0"/>
              </w:rPr>
              <w:t xml:space="preserve">□</w:t>
            </w:r>
            <w:r w:rsidDel="00000000" w:rsidR="00000000" w:rsidRPr="00000000">
              <w:rPr>
                <w:b w:val="1"/>
                <w:bCs w:val="1"/>
                <w:color w:val="111111"/>
                <w:rtl w:val="0"/>
              </w:rPr>
              <w:t xml:space="preserve"> </w:t>
            </w:r>
            <w:r w:rsidDel="00000000" w:rsidR="00000000" w:rsidRPr="00000000">
              <w:rPr>
                <w:color w:val="111111"/>
                <w:rtl w:val="0"/>
              </w:rPr>
              <w:t xml:space="preserve">Festiva</w:t>
            </w:r>
            <w:r w:rsidDel="00000000" w:rsidR="00000000" w:rsidRPr="00000000">
              <w:rPr>
                <w:rtl w:val="0"/>
              </w:rPr>
            </w:r>
          </w:p>
          <w:p w:rsidR="00000000" w:rsidDel="00000000" w:rsidP="00000000" w:rsidRDefault="00000000" w:rsidRPr="00000000" w14:paraId="00000359">
            <w:pPr>
              <w:widowControl w:val="0"/>
              <w:numPr>
                <w:ilvl w:val="0"/>
                <w:numId w:val="4"/>
              </w:numPr>
              <w:spacing w:after="240" w:before="240" w:lineRule="auto"/>
              <w:ind w:left="720" w:hanging="360"/>
              <w:jc w:val="both"/>
              <w:rPr>
                <w:b w:val="1"/>
                <w:bCs w:val="1"/>
                <w:color w:val="111111"/>
              </w:rPr>
            </w:pPr>
            <w:r w:rsidDel="00000000" w:rsidR="00000000" w:rsidRPr="00000000">
              <w:rPr>
                <w:color w:val="111111"/>
                <w:sz w:val="36"/>
                <w:szCs w:val="36"/>
                <w:rtl w:val="0"/>
              </w:rPr>
              <w:t xml:space="preserve">□</w:t>
            </w:r>
            <w:r w:rsidDel="00000000" w:rsidR="00000000" w:rsidRPr="00000000">
              <w:rPr>
                <w:b w:val="1"/>
                <w:bCs w:val="1"/>
                <w:color w:val="111111"/>
                <w:rtl w:val="0"/>
              </w:rPr>
              <w:t xml:space="preserve"> </w:t>
            </w:r>
            <w:r w:rsidDel="00000000" w:rsidR="00000000" w:rsidRPr="00000000">
              <w:rPr>
                <w:color w:val="111111"/>
                <w:rtl w:val="0"/>
              </w:rPr>
              <w:t xml:space="preserve">Ritual</w:t>
            </w:r>
            <w:r w:rsidDel="00000000" w:rsidR="00000000" w:rsidRPr="00000000">
              <w:rPr>
                <w:rtl w:val="0"/>
              </w:rPr>
            </w:r>
          </w:p>
          <w:p w:rsidR="00000000" w:rsidDel="00000000" w:rsidP="00000000" w:rsidRDefault="00000000" w:rsidRPr="00000000" w14:paraId="0000035A">
            <w:pPr>
              <w:widowControl w:val="0"/>
              <w:numPr>
                <w:ilvl w:val="0"/>
                <w:numId w:val="4"/>
              </w:numPr>
              <w:spacing w:after="240" w:before="240" w:lineRule="auto"/>
              <w:ind w:left="720" w:hanging="360"/>
              <w:jc w:val="both"/>
              <w:rPr>
                <w:b w:val="1"/>
                <w:bCs w:val="1"/>
                <w:color w:val="111111"/>
              </w:rPr>
            </w:pPr>
            <w:r w:rsidDel="00000000" w:rsidR="00000000" w:rsidRPr="00000000">
              <w:rPr>
                <w:color w:val="111111"/>
                <w:sz w:val="36"/>
                <w:szCs w:val="36"/>
                <w:rtl w:val="0"/>
              </w:rPr>
              <w:t xml:space="preserve">□</w:t>
            </w:r>
            <w:r w:rsidDel="00000000" w:rsidR="00000000" w:rsidRPr="00000000">
              <w:rPr>
                <w:b w:val="1"/>
                <w:bCs w:val="1"/>
                <w:color w:val="111111"/>
                <w:rtl w:val="0"/>
              </w:rPr>
              <w:t xml:space="preserve"> </w:t>
            </w:r>
            <w:r w:rsidDel="00000000" w:rsidR="00000000" w:rsidRPr="00000000">
              <w:rPr>
                <w:color w:val="111111"/>
                <w:rtl w:val="0"/>
              </w:rPr>
              <w:t xml:space="preserve">De resistencia</w:t>
            </w:r>
            <w:r w:rsidDel="00000000" w:rsidR="00000000" w:rsidRPr="00000000">
              <w:rPr>
                <w:rtl w:val="0"/>
              </w:rPr>
            </w:r>
          </w:p>
          <w:p w:rsidR="00000000" w:rsidDel="00000000" w:rsidP="00000000" w:rsidRDefault="00000000" w:rsidRPr="00000000" w14:paraId="0000035B">
            <w:pPr>
              <w:widowControl w:val="0"/>
              <w:numPr>
                <w:ilvl w:val="0"/>
                <w:numId w:val="4"/>
              </w:numPr>
              <w:spacing w:after="240" w:before="240" w:lineRule="auto"/>
              <w:ind w:left="720" w:hanging="360"/>
              <w:jc w:val="both"/>
              <w:rPr>
                <w:b w:val="1"/>
                <w:bCs w:val="1"/>
                <w:color w:val="111111"/>
              </w:rPr>
            </w:pPr>
            <w:r w:rsidDel="00000000" w:rsidR="00000000" w:rsidRPr="00000000">
              <w:rPr>
                <w:color w:val="111111"/>
                <w:sz w:val="36"/>
                <w:szCs w:val="36"/>
                <w:rtl w:val="0"/>
              </w:rPr>
              <w:t xml:space="preserve">□</w:t>
            </w:r>
            <w:r w:rsidDel="00000000" w:rsidR="00000000" w:rsidRPr="00000000">
              <w:rPr>
                <w:color w:val="111111"/>
                <w:rtl w:val="0"/>
              </w:rPr>
              <w:t xml:space="preserve"> Comunitaria</w:t>
            </w:r>
            <w:r w:rsidDel="00000000" w:rsidR="00000000" w:rsidRPr="00000000">
              <w:rPr>
                <w:rtl w:val="0"/>
              </w:rPr>
            </w:r>
          </w:p>
          <w:p w:rsidR="00000000" w:rsidDel="00000000" w:rsidP="00000000" w:rsidRDefault="00000000" w:rsidRPr="00000000" w14:paraId="0000035C">
            <w:pPr>
              <w:widowControl w:val="0"/>
              <w:numPr>
                <w:ilvl w:val="0"/>
                <w:numId w:val="4"/>
              </w:numPr>
              <w:spacing w:after="240" w:before="240" w:lineRule="auto"/>
              <w:ind w:left="720" w:hanging="360"/>
              <w:jc w:val="both"/>
              <w:rPr>
                <w:b w:val="1"/>
                <w:bCs w:val="1"/>
                <w:color w:val="111111"/>
              </w:rPr>
            </w:pPr>
            <w:r w:rsidDel="00000000" w:rsidR="00000000" w:rsidRPr="00000000">
              <w:rPr>
                <w:color w:val="111111"/>
                <w:sz w:val="36"/>
                <w:szCs w:val="36"/>
                <w:rtl w:val="0"/>
              </w:rPr>
              <w:t xml:space="preserve">□</w:t>
            </w:r>
            <w:r w:rsidDel="00000000" w:rsidR="00000000" w:rsidRPr="00000000">
              <w:rPr>
                <w:b w:val="1"/>
                <w:bCs w:val="1"/>
                <w:color w:val="111111"/>
                <w:rtl w:val="0"/>
              </w:rPr>
              <w:t xml:space="preserve"> </w:t>
            </w:r>
            <w:r w:rsidDel="00000000" w:rsidR="00000000" w:rsidRPr="00000000">
              <w:rPr>
                <w:color w:val="111111"/>
                <w:rtl w:val="0"/>
              </w:rPr>
              <w:t xml:space="preserve">Híbrida (integrando danza, música, teatro y artes visuales)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111111"/>
              </w:rPr>
            </w:pPr>
            <w:r w:rsidDel="00000000" w:rsidR="00000000" w:rsidRPr="00000000">
              <w:rPr>
                <w:rtl w:val="0"/>
              </w:rPr>
            </w:r>
          </w:p>
        </w:tc>
        <w:tc>
          <w:tcPr/>
          <w:p w:rsidR="00000000" w:rsidDel="00000000" w:rsidP="00000000" w:rsidRDefault="00000000" w:rsidRPr="00000000" w14:paraId="0000035E">
            <w:pPr>
              <w:widowControl w:val="0"/>
              <w:spacing w:after="240" w:before="240" w:lineRule="auto"/>
              <w:jc w:val="both"/>
              <w:rPr>
                <w:b w:val="1"/>
                <w:bCs w:val="1"/>
                <w:color w:val="111111"/>
              </w:rPr>
            </w:pPr>
            <w:r w:rsidDel="00000000" w:rsidR="00000000" w:rsidRPr="00000000">
              <w:rPr>
                <w:b w:val="1"/>
                <w:bCs w:val="1"/>
                <w:color w:val="111111"/>
                <w:rtl w:val="0"/>
              </w:rPr>
              <w:t xml:space="preserve">Descripción breve del tipo de comparsa seleccionado:</w:t>
            </w:r>
          </w:p>
          <w:p w:rsidR="00000000" w:rsidDel="00000000" w:rsidP="00000000" w:rsidRDefault="00000000" w:rsidRPr="00000000" w14:paraId="0000035F">
            <w:pPr>
              <w:widowControl w:val="0"/>
              <w:spacing w:after="240" w:before="240" w:lineRule="auto"/>
              <w:jc w:val="both"/>
              <w:rPr>
                <w:b w:val="1"/>
                <w:bCs w:val="1"/>
                <w:color w:val="111111"/>
              </w:rPr>
            </w:pPr>
            <w:r w:rsidDel="00000000" w:rsidR="00000000" w:rsidRPr="00000000">
              <w:rPr>
                <w:rtl w:val="0"/>
              </w:rPr>
            </w:r>
          </w:p>
          <w:p w:rsidR="00000000" w:rsidDel="00000000" w:rsidP="00000000" w:rsidRDefault="00000000" w:rsidRPr="00000000" w14:paraId="00000360">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111111"/>
              </w:rPr>
            </w:pPr>
            <w:r w:rsidDel="00000000" w:rsidR="00000000" w:rsidRPr="00000000">
              <w:rPr>
                <w:rtl w:val="0"/>
              </w:rPr>
            </w:r>
          </w:p>
        </w:tc>
        <w:tc>
          <w:tcPr/>
          <w:p w:rsidR="00000000" w:rsidDel="00000000" w:rsidP="00000000" w:rsidRDefault="00000000" w:rsidRPr="00000000" w14:paraId="00000362">
            <w:pPr>
              <w:widowControl w:val="0"/>
              <w:spacing w:after="240" w:before="240" w:lineRule="auto"/>
              <w:jc w:val="both"/>
              <w:rPr>
                <w:b w:val="1"/>
                <w:bCs w:val="1"/>
                <w:color w:val="111111"/>
              </w:rPr>
            </w:pPr>
            <w:r w:rsidDel="00000000" w:rsidR="00000000" w:rsidRPr="00000000">
              <w:rPr>
                <w:b w:val="1"/>
                <w:bCs w:val="1"/>
                <w:color w:val="111111"/>
                <w:rtl w:val="0"/>
              </w:rPr>
              <w:t xml:space="preserve">Justificación de la elección (cómo contribuye al proceso artístico y cultural):</w:t>
            </w:r>
          </w:p>
          <w:p w:rsidR="00000000" w:rsidDel="00000000" w:rsidP="00000000" w:rsidRDefault="00000000" w:rsidRPr="00000000" w14:paraId="00000363">
            <w:pPr>
              <w:widowControl w:val="0"/>
              <w:spacing w:after="240" w:before="240" w:lineRule="auto"/>
              <w:jc w:val="both"/>
              <w:rPr>
                <w:b w:val="1"/>
                <w:bCs w:val="1"/>
                <w:color w:val="111111"/>
              </w:rPr>
            </w:pPr>
            <w:r w:rsidDel="00000000" w:rsidR="00000000" w:rsidRPr="00000000">
              <w:rPr>
                <w:rtl w:val="0"/>
              </w:rPr>
            </w:r>
          </w:p>
          <w:p w:rsidR="00000000" w:rsidDel="00000000" w:rsidP="00000000" w:rsidRDefault="00000000" w:rsidRPr="00000000" w14:paraId="00000364">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365">
            <w:pPr>
              <w:spacing w:after="160" w:line="278.00000000000006" w:lineRule="auto"/>
              <w:jc w:val="both"/>
              <w:rPr/>
            </w:pPr>
            <w:r w:rsidDel="00000000" w:rsidR="00000000" w:rsidRPr="00000000">
              <w:rPr>
                <w:b w:val="1"/>
                <w:bCs w:val="1"/>
                <w:rtl w:val="0"/>
              </w:rPr>
              <w:t xml:space="preserve">Diseño y estilo visual:</w:t>
            </w:r>
            <w:r w:rsidDel="00000000" w:rsidR="00000000" w:rsidRPr="00000000">
              <w:rPr>
                <w:rtl w:val="0"/>
              </w:rPr>
              <w:t xml:space="preserve"> Detalles sobre colores, formas, símbolos indígenas y la inclusión de bocetos o ilustraciones que representen el concepto visual de carrozas, vestuario y maquillaje.</w:t>
            </w:r>
          </w:p>
          <w:p w:rsidR="00000000" w:rsidDel="00000000" w:rsidP="00000000" w:rsidRDefault="00000000" w:rsidRPr="00000000" w14:paraId="00000366">
            <w:pPr>
              <w:widowControl w:val="0"/>
              <w:spacing w:after="240" w:before="240" w:lineRule="auto"/>
              <w:jc w:val="both"/>
              <w:rPr>
                <w:b w:val="1"/>
                <w:bCs w:val="1"/>
                <w:color w:val="11111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67">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gridSpan w:val="2"/>
            <w:tcBorders>
              <w:bottom w:color="000000" w:space="0" w:sz="0" w:val="nil"/>
            </w:tcBorders>
          </w:tcPr>
          <w:p w:rsidR="00000000" w:rsidDel="00000000" w:rsidP="00000000" w:rsidRDefault="00000000" w:rsidRPr="00000000" w14:paraId="00000368">
            <w:pPr>
              <w:spacing w:after="160" w:line="278.00000000000006" w:lineRule="auto"/>
              <w:jc w:val="both"/>
              <w:rPr/>
            </w:pPr>
            <w:r w:rsidDel="00000000" w:rsidR="00000000" w:rsidRPr="00000000">
              <w:rPr>
                <w:b w:val="1"/>
                <w:bCs w:val="1"/>
                <w:rtl w:val="0"/>
              </w:rPr>
              <w:t xml:space="preserve">Descripción de elementos artísticos:</w:t>
            </w:r>
            <w:r w:rsidDel="00000000" w:rsidR="00000000" w:rsidRPr="00000000">
              <w:rPr>
                <w:rtl w:val="0"/>
              </w:rPr>
              <w:t xml:space="preserve"> Especificar cómo se manifestará el arte corporal (pintura facial y corporal), la música en vivo, y las danzas tradicionales en la propuesta.</w:t>
            </w:r>
          </w:p>
        </w:tc>
      </w:tr>
      <w:tr>
        <w:trPr>
          <w:cantSplit w:val="0"/>
          <w:tblHeader w:val="0"/>
        </w:trPr>
        <w:tc>
          <w:tcPr>
            <w:gridSpan w:val="2"/>
            <w:tcBorders>
              <w:top w:color="000000" w:space="0" w:sz="0" w:val="nil"/>
            </w:tcBorders>
          </w:tcPr>
          <w:p w:rsidR="00000000" w:rsidDel="00000000" w:rsidP="00000000" w:rsidRDefault="00000000" w:rsidRPr="00000000" w14:paraId="0000036A">
            <w:pPr>
              <w:spacing w:after="160" w:line="278.00000000000006" w:lineRule="auto"/>
              <w:jc w:val="center"/>
              <w:rPr>
                <w:b w:val="1"/>
                <w:bCs w:val="1"/>
              </w:rPr>
            </w:pPr>
            <w:r w:rsidDel="00000000" w:rsidR="00000000" w:rsidRPr="00000000">
              <w:rPr>
                <w:b w:val="1"/>
                <w:bCs w:val="1"/>
                <w:rtl w:val="0"/>
              </w:rPr>
              <w:t xml:space="preserve">Diseño y estilo visual (describa con detalle):</w:t>
            </w:r>
          </w:p>
        </w:tc>
      </w:tr>
      <w:tr>
        <w:trPr>
          <w:cantSplit w:val="0"/>
          <w:tblHeader w:val="0"/>
        </w:trPr>
        <w:tc>
          <w:tcPr/>
          <w:p w:rsidR="00000000" w:rsidDel="00000000" w:rsidP="00000000" w:rsidRDefault="00000000" w:rsidRPr="00000000" w14:paraId="0000036C">
            <w:pPr>
              <w:spacing w:after="160" w:line="278.00000000000006" w:lineRule="auto"/>
              <w:jc w:val="both"/>
              <w:rPr>
                <w:b w:val="1"/>
                <w:bCs w:val="1"/>
              </w:rPr>
            </w:pPr>
            <w:r w:rsidDel="00000000" w:rsidR="00000000" w:rsidRPr="00000000">
              <w:rPr>
                <w:b w:val="1"/>
                <w:bCs w:val="1"/>
                <w:rtl w:val="0"/>
              </w:rPr>
              <w:t xml:space="preserve">Colores predominantes:</w:t>
            </w:r>
          </w:p>
        </w:tc>
        <w:tc>
          <w:tcPr/>
          <w:p w:rsidR="00000000" w:rsidDel="00000000" w:rsidP="00000000" w:rsidRDefault="00000000" w:rsidRPr="00000000" w14:paraId="0000036D">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6E">
            <w:pPr>
              <w:spacing w:after="160" w:line="278.00000000000006" w:lineRule="auto"/>
              <w:jc w:val="both"/>
              <w:rPr>
                <w:b w:val="1"/>
                <w:bCs w:val="1"/>
              </w:rPr>
            </w:pPr>
            <w:r w:rsidDel="00000000" w:rsidR="00000000" w:rsidRPr="00000000">
              <w:rPr>
                <w:b w:val="1"/>
                <w:bCs w:val="1"/>
                <w:rtl w:val="0"/>
              </w:rPr>
              <w:t xml:space="preserve">Formas y elementos gráficos:</w:t>
            </w:r>
          </w:p>
        </w:tc>
        <w:tc>
          <w:tcPr/>
          <w:p w:rsidR="00000000" w:rsidDel="00000000" w:rsidP="00000000" w:rsidRDefault="00000000" w:rsidRPr="00000000" w14:paraId="0000036F">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70">
            <w:pPr>
              <w:spacing w:after="160" w:line="278.00000000000006" w:lineRule="auto"/>
              <w:jc w:val="both"/>
              <w:rPr>
                <w:b w:val="1"/>
                <w:bCs w:val="1"/>
              </w:rPr>
            </w:pPr>
            <w:r w:rsidDel="00000000" w:rsidR="00000000" w:rsidRPr="00000000">
              <w:rPr>
                <w:b w:val="1"/>
                <w:bCs w:val="1"/>
                <w:rtl w:val="0"/>
              </w:rPr>
              <w:t xml:space="preserve">Símbolos indígenas incorporados:</w:t>
            </w:r>
          </w:p>
        </w:tc>
        <w:tc>
          <w:tcPr/>
          <w:p w:rsidR="00000000" w:rsidDel="00000000" w:rsidP="00000000" w:rsidRDefault="00000000" w:rsidRPr="00000000" w14:paraId="00000371">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72">
            <w:pPr>
              <w:spacing w:after="160" w:line="278.00000000000006" w:lineRule="auto"/>
              <w:jc w:val="both"/>
              <w:rPr>
                <w:b w:val="1"/>
                <w:bCs w:val="1"/>
              </w:rPr>
            </w:pPr>
            <w:r w:rsidDel="00000000" w:rsidR="00000000" w:rsidRPr="00000000">
              <w:rPr>
                <w:b w:val="1"/>
                <w:bCs w:val="1"/>
                <w:rtl w:val="0"/>
              </w:rPr>
              <w:t xml:space="preserve">Concepto visual de carrozas:</w:t>
            </w:r>
          </w:p>
        </w:tc>
        <w:tc>
          <w:tcPr/>
          <w:p w:rsidR="00000000" w:rsidDel="00000000" w:rsidP="00000000" w:rsidRDefault="00000000" w:rsidRPr="00000000" w14:paraId="00000373">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74">
            <w:pPr>
              <w:spacing w:after="160" w:line="278.00000000000006" w:lineRule="auto"/>
              <w:jc w:val="both"/>
              <w:rPr>
                <w:b w:val="1"/>
                <w:bCs w:val="1"/>
              </w:rPr>
            </w:pPr>
            <w:r w:rsidDel="00000000" w:rsidR="00000000" w:rsidRPr="00000000">
              <w:rPr>
                <w:b w:val="1"/>
                <w:bCs w:val="1"/>
                <w:rtl w:val="0"/>
              </w:rPr>
              <w:t xml:space="preserve">Concepto visual de vestuario:</w:t>
            </w:r>
          </w:p>
        </w:tc>
        <w:tc>
          <w:tcPr/>
          <w:p w:rsidR="00000000" w:rsidDel="00000000" w:rsidP="00000000" w:rsidRDefault="00000000" w:rsidRPr="00000000" w14:paraId="00000375">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76">
            <w:pPr>
              <w:spacing w:after="160" w:line="278.00000000000006" w:lineRule="auto"/>
              <w:jc w:val="both"/>
              <w:rPr>
                <w:b w:val="1"/>
                <w:bCs w:val="1"/>
              </w:rPr>
            </w:pPr>
            <w:r w:rsidDel="00000000" w:rsidR="00000000" w:rsidRPr="00000000">
              <w:rPr>
                <w:b w:val="1"/>
                <w:bCs w:val="1"/>
                <w:rtl w:val="0"/>
              </w:rPr>
              <w:t xml:space="preserve">Concepto visual de maquillaje:</w:t>
            </w:r>
          </w:p>
        </w:tc>
        <w:tc>
          <w:tcPr/>
          <w:p w:rsidR="00000000" w:rsidDel="00000000" w:rsidP="00000000" w:rsidRDefault="00000000" w:rsidRPr="00000000" w14:paraId="00000377">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78">
            <w:pPr>
              <w:widowControl w:val="0"/>
              <w:spacing w:after="240" w:before="240" w:lineRule="auto"/>
              <w:jc w:val="center"/>
              <w:rPr>
                <w:b w:val="1"/>
                <w:bCs w:val="1"/>
                <w:color w:val="111111"/>
              </w:rPr>
            </w:pPr>
            <w:r w:rsidDel="00000000" w:rsidR="00000000" w:rsidRPr="00000000">
              <w:rPr>
                <w:b w:val="1"/>
                <w:bCs w:val="1"/>
                <w:color w:val="111111"/>
                <w:rtl w:val="0"/>
              </w:rPr>
              <w:t xml:space="preserve">Bocetos o ilustraciones (adjuntar archivos o enlaces):</w:t>
            </w:r>
          </w:p>
        </w:tc>
      </w:tr>
      <w:tr>
        <w:trPr>
          <w:cantSplit w:val="0"/>
          <w:tblHeader w:val="0"/>
        </w:trPr>
        <w:tc>
          <w:tcPr>
            <w:gridSpan w:val="2"/>
          </w:tcPr>
          <w:p w:rsidR="00000000" w:rsidDel="00000000" w:rsidP="00000000" w:rsidRDefault="00000000" w:rsidRPr="00000000" w14:paraId="0000037A">
            <w:pPr>
              <w:widowControl w:val="0"/>
              <w:spacing w:after="240" w:before="240" w:lineRule="auto"/>
              <w:jc w:val="both"/>
              <w:rPr>
                <w:b w:val="1"/>
                <w:bCs w:val="1"/>
                <w:color w:val="111111"/>
              </w:rPr>
            </w:pPr>
            <w:r w:rsidDel="00000000" w:rsidR="00000000" w:rsidRPr="00000000">
              <w:rPr>
                <w:rtl w:val="0"/>
              </w:rPr>
            </w:r>
          </w:p>
          <w:p w:rsidR="00000000" w:rsidDel="00000000" w:rsidP="00000000" w:rsidRDefault="00000000" w:rsidRPr="00000000" w14:paraId="0000037B">
            <w:pPr>
              <w:widowControl w:val="0"/>
              <w:spacing w:after="240" w:before="240" w:lineRule="auto"/>
              <w:jc w:val="both"/>
              <w:rPr>
                <w:b w:val="1"/>
                <w:bCs w:val="1"/>
                <w:color w:val="111111"/>
              </w:rPr>
            </w:pPr>
            <w:r w:rsidDel="00000000" w:rsidR="00000000" w:rsidRPr="00000000">
              <w:rPr>
                <w:rtl w:val="0"/>
              </w:rPr>
            </w:r>
          </w:p>
          <w:p w:rsidR="00000000" w:rsidDel="00000000" w:rsidP="00000000" w:rsidRDefault="00000000" w:rsidRPr="00000000" w14:paraId="0000037C">
            <w:pPr>
              <w:widowControl w:val="0"/>
              <w:spacing w:after="240" w:before="240" w:lineRule="auto"/>
              <w:jc w:val="both"/>
              <w:rPr>
                <w:b w:val="1"/>
                <w:bCs w:val="1"/>
                <w:color w:val="111111"/>
              </w:rPr>
            </w:pPr>
            <w:r w:rsidDel="00000000" w:rsidR="00000000" w:rsidRPr="00000000">
              <w:rPr>
                <w:rtl w:val="0"/>
              </w:rPr>
            </w:r>
          </w:p>
          <w:p w:rsidR="00000000" w:rsidDel="00000000" w:rsidP="00000000" w:rsidRDefault="00000000" w:rsidRPr="00000000" w14:paraId="0000037D">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7F">
            <w:pPr>
              <w:spacing w:after="160" w:line="278.00000000000006" w:lineRule="auto"/>
              <w:jc w:val="both"/>
              <w:rPr/>
            </w:pPr>
            <w:r w:rsidDel="00000000" w:rsidR="00000000" w:rsidRPr="00000000">
              <w:rPr>
                <w:b w:val="1"/>
                <w:bCs w:val="1"/>
                <w:rtl w:val="0"/>
              </w:rPr>
              <w:t xml:space="preserve">Descripción de elementos artísticos:</w:t>
            </w:r>
            <w:r w:rsidDel="00000000" w:rsidR="00000000" w:rsidRPr="00000000">
              <w:rPr>
                <w:rtl w:val="0"/>
              </w:rPr>
              <w:t xml:space="preserve"> Especificar cómo se manifestará el arte corporal (pintura facial y corporal), la música en vivo, y las danzas tradicionales en la propuesta.</w:t>
            </w:r>
          </w:p>
        </w:tc>
      </w:tr>
      <w:tr>
        <w:trPr>
          <w:cantSplit w:val="0"/>
          <w:tblHeader w:val="0"/>
        </w:trPr>
        <w:tc>
          <w:tcPr>
            <w:gridSpan w:val="2"/>
          </w:tcPr>
          <w:p w:rsidR="00000000" w:rsidDel="00000000" w:rsidP="00000000" w:rsidRDefault="00000000" w:rsidRPr="00000000" w14:paraId="00000381">
            <w:pPr>
              <w:widowControl w:val="0"/>
              <w:spacing w:after="240" w:before="240" w:lineRule="auto"/>
              <w:jc w:val="center"/>
              <w:rPr>
                <w:b w:val="1"/>
                <w:bCs w:val="1"/>
                <w:color w:val="111111"/>
              </w:rPr>
            </w:pPr>
            <w:r w:rsidDel="00000000" w:rsidR="00000000" w:rsidRPr="00000000">
              <w:rPr>
                <w:b w:val="1"/>
                <w:bCs w:val="1"/>
                <w:color w:val="111111"/>
                <w:rtl w:val="0"/>
              </w:rPr>
              <w:t xml:space="preserve">Elementos artísticos (describa con detalle):</w:t>
            </w:r>
          </w:p>
        </w:tc>
      </w:tr>
      <w:tr>
        <w:trPr>
          <w:cantSplit w:val="0"/>
          <w:tblHeader w:val="0"/>
        </w:trPr>
        <w:tc>
          <w:tcPr/>
          <w:p w:rsidR="00000000" w:rsidDel="00000000" w:rsidP="00000000" w:rsidRDefault="00000000" w:rsidRPr="00000000" w14:paraId="00000383">
            <w:pPr>
              <w:spacing w:after="160" w:line="278.00000000000006" w:lineRule="auto"/>
              <w:jc w:val="both"/>
              <w:rPr>
                <w:b w:val="1"/>
                <w:bCs w:val="1"/>
              </w:rPr>
            </w:pPr>
            <w:r w:rsidDel="00000000" w:rsidR="00000000" w:rsidRPr="00000000">
              <w:rPr>
                <w:b w:val="1"/>
                <w:bCs w:val="1"/>
                <w:rtl w:val="0"/>
              </w:rPr>
              <w:t xml:space="preserve">Arte corporal</w:t>
            </w:r>
            <w:r w:rsidDel="00000000" w:rsidR="00000000" w:rsidRPr="00000000">
              <w:rPr>
                <w:rtl w:val="0"/>
              </w:rPr>
              <w:t xml:space="preserve"> (pintura facial y corporal):</w:t>
            </w:r>
            <w:r w:rsidDel="00000000" w:rsidR="00000000" w:rsidRPr="00000000">
              <w:rPr>
                <w:rtl w:val="0"/>
              </w:rPr>
            </w:r>
          </w:p>
        </w:tc>
        <w:tc>
          <w:tcPr/>
          <w:p w:rsidR="00000000" w:rsidDel="00000000" w:rsidP="00000000" w:rsidRDefault="00000000" w:rsidRPr="00000000" w14:paraId="00000384">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85">
            <w:pPr>
              <w:spacing w:after="160" w:line="278.00000000000006" w:lineRule="auto"/>
              <w:jc w:val="both"/>
              <w:rPr>
                <w:b w:val="1"/>
                <w:bCs w:val="1"/>
              </w:rPr>
            </w:pPr>
            <w:r w:rsidDel="00000000" w:rsidR="00000000" w:rsidRPr="00000000">
              <w:rPr>
                <w:b w:val="1"/>
                <w:bCs w:val="1"/>
                <w:rtl w:val="0"/>
              </w:rPr>
              <w:t xml:space="preserve">Música en vivo </w:t>
            </w:r>
            <w:r w:rsidDel="00000000" w:rsidR="00000000" w:rsidRPr="00000000">
              <w:rPr>
                <w:rtl w:val="0"/>
              </w:rPr>
              <w:t xml:space="preserve">(instrumentos, repertorio, intérpretes):</w:t>
            </w:r>
            <w:r w:rsidDel="00000000" w:rsidR="00000000" w:rsidRPr="00000000">
              <w:rPr>
                <w:rtl w:val="0"/>
              </w:rPr>
            </w:r>
          </w:p>
        </w:tc>
        <w:tc>
          <w:tcPr/>
          <w:p w:rsidR="00000000" w:rsidDel="00000000" w:rsidP="00000000" w:rsidRDefault="00000000" w:rsidRPr="00000000" w14:paraId="00000386">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87">
            <w:pPr>
              <w:spacing w:after="160" w:line="278.00000000000006" w:lineRule="auto"/>
              <w:jc w:val="both"/>
              <w:rPr>
                <w:b w:val="1"/>
                <w:bCs w:val="1"/>
              </w:rPr>
            </w:pPr>
            <w:r w:rsidDel="00000000" w:rsidR="00000000" w:rsidRPr="00000000">
              <w:rPr>
                <w:b w:val="1"/>
                <w:bCs w:val="1"/>
                <w:rtl w:val="0"/>
              </w:rPr>
              <w:t xml:space="preserve">Danzas tradicionales </w:t>
            </w:r>
            <w:r w:rsidDel="00000000" w:rsidR="00000000" w:rsidRPr="00000000">
              <w:rPr>
                <w:rtl w:val="0"/>
              </w:rPr>
              <w:t xml:space="preserve">(tipos de danza, coreografía, participantes):</w:t>
            </w:r>
            <w:r w:rsidDel="00000000" w:rsidR="00000000" w:rsidRPr="00000000">
              <w:rPr>
                <w:rtl w:val="0"/>
              </w:rPr>
            </w:r>
          </w:p>
        </w:tc>
        <w:tc>
          <w:tcPr/>
          <w:p w:rsidR="00000000" w:rsidDel="00000000" w:rsidP="00000000" w:rsidRDefault="00000000" w:rsidRPr="00000000" w14:paraId="00000388">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89">
            <w:pPr>
              <w:spacing w:after="160" w:line="278.00000000000006" w:lineRule="auto"/>
              <w:jc w:val="both"/>
              <w:rPr>
                <w:b w:val="1"/>
                <w:bCs w:val="1"/>
              </w:rPr>
            </w:pPr>
            <w:r w:rsidDel="00000000" w:rsidR="00000000" w:rsidRPr="00000000">
              <w:rPr>
                <w:b w:val="1"/>
                <w:bCs w:val="1"/>
                <w:rtl w:val="0"/>
              </w:rPr>
              <w:t xml:space="preserve">Justificación artística </w:t>
            </w:r>
            <w:r w:rsidDel="00000000" w:rsidR="00000000" w:rsidRPr="00000000">
              <w:rPr>
                <w:rtl w:val="0"/>
              </w:rPr>
              <w:t xml:space="preserve">(cómo estos elementos fortalecen la propuesta cultural y comunitaria):</w:t>
            </w:r>
            <w:r w:rsidDel="00000000" w:rsidR="00000000" w:rsidRPr="00000000">
              <w:rPr>
                <w:rtl w:val="0"/>
              </w:rPr>
            </w:r>
          </w:p>
        </w:tc>
        <w:tc>
          <w:tcPr/>
          <w:p w:rsidR="00000000" w:rsidDel="00000000" w:rsidP="00000000" w:rsidRDefault="00000000" w:rsidRPr="00000000" w14:paraId="0000038A">
            <w:pPr>
              <w:widowControl w:val="0"/>
              <w:spacing w:after="240" w:before="240" w:lineRule="auto"/>
              <w:jc w:val="both"/>
              <w:rPr>
                <w:b w:val="1"/>
                <w:bCs w:val="1"/>
                <w:color w:val="111111"/>
              </w:rPr>
            </w:pPr>
            <w:r w:rsidDel="00000000" w:rsidR="00000000" w:rsidRPr="00000000">
              <w:rPr>
                <w:rtl w:val="0"/>
              </w:rPr>
            </w:r>
          </w:p>
        </w:tc>
      </w:tr>
    </w:tbl>
    <w:p w:rsidR="00000000" w:rsidDel="00000000" w:rsidP="00000000" w:rsidRDefault="00000000" w:rsidRPr="00000000" w14:paraId="0000038B">
      <w:pPr>
        <w:spacing w:after="160" w:line="278.00000000000006" w:lineRule="auto"/>
        <w:rPr>
          <w:b w:val="1"/>
          <w:bCs w:val="1"/>
        </w:rPr>
      </w:pPr>
      <w:r w:rsidDel="00000000" w:rsidR="00000000" w:rsidRPr="00000000">
        <w:rPr>
          <w:rtl w:val="0"/>
        </w:rPr>
      </w:r>
    </w:p>
    <w:p w:rsidR="00000000" w:rsidDel="00000000" w:rsidP="00000000" w:rsidRDefault="00000000" w:rsidRPr="00000000" w14:paraId="0000038C">
      <w:pPr>
        <w:widowControl w:val="0"/>
        <w:numPr>
          <w:ilvl w:val="1"/>
          <w:numId w:val="20"/>
        </w:numPr>
        <w:spacing w:after="240" w:before="240" w:lineRule="auto"/>
        <w:ind w:left="792" w:hanging="432"/>
        <w:jc w:val="both"/>
        <w:rPr>
          <w:b w:val="1"/>
          <w:bCs w:val="1"/>
          <w:color w:val="111111"/>
        </w:rPr>
      </w:pPr>
      <w:r w:rsidDel="00000000" w:rsidR="00000000" w:rsidRPr="00000000">
        <w:rPr>
          <w:b w:val="1"/>
          <w:bCs w:val="1"/>
          <w:color w:val="111111"/>
          <w:rtl w:val="0"/>
        </w:rPr>
        <w:t xml:space="preserve">Participación Comunitaria y Transmisión de Saberes</w:t>
      </w:r>
    </w:p>
    <w:tbl>
      <w:tblPr>
        <w:tblStyle w:val="Table31"/>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984"/>
        <w:tblGridChange w:id="0">
          <w:tblGrid>
            <w:gridCol w:w="4509"/>
            <w:gridCol w:w="4984"/>
          </w:tblGrid>
        </w:tblGridChange>
      </w:tblGrid>
      <w:tr>
        <w:trPr>
          <w:cantSplit w:val="0"/>
          <w:tblHeader w:val="0"/>
        </w:trPr>
        <w:tc>
          <w:tcPr/>
          <w:p w:rsidR="00000000" w:rsidDel="00000000" w:rsidP="00000000" w:rsidRDefault="00000000" w:rsidRPr="00000000" w14:paraId="0000038D">
            <w:pPr>
              <w:widowControl w:val="0"/>
              <w:spacing w:after="240" w:before="240" w:lineRule="auto"/>
              <w:jc w:val="both"/>
              <w:rPr>
                <w:b w:val="1"/>
                <w:bCs w:val="1"/>
                <w:color w:val="111111"/>
              </w:rPr>
            </w:pPr>
            <w:r w:rsidDel="00000000" w:rsidR="00000000" w:rsidRPr="00000000">
              <w:rPr>
                <w:b w:val="1"/>
                <w:bCs w:val="1"/>
                <w:rtl w:val="0"/>
              </w:rPr>
              <w:t xml:space="preserve">Mecanismos de concertación:</w:t>
            </w:r>
            <w:r w:rsidDel="00000000" w:rsidR="00000000" w:rsidRPr="00000000">
              <w:rPr>
                <w:rtl w:val="0"/>
              </w:rPr>
              <w:t xml:space="preserve"> Descripción de las herramientas, asambleas, círculos de palabra o talleres intergeneracionales para acordar el diseño y ejecución.</w:t>
            </w:r>
            <w:r w:rsidDel="00000000" w:rsidR="00000000" w:rsidRPr="00000000">
              <w:rPr>
                <w:rtl w:val="0"/>
              </w:rPr>
            </w:r>
          </w:p>
        </w:tc>
        <w:tc>
          <w:tcPr/>
          <w:p w:rsidR="00000000" w:rsidDel="00000000" w:rsidP="00000000" w:rsidRDefault="00000000" w:rsidRPr="00000000" w14:paraId="0000038E">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8F">
            <w:pPr>
              <w:spacing w:after="160" w:line="278.00000000000006" w:lineRule="auto"/>
              <w:jc w:val="both"/>
              <w:rPr/>
            </w:pPr>
            <w:r w:rsidDel="00000000" w:rsidR="00000000" w:rsidRPr="00000000">
              <w:rPr>
                <w:b w:val="1"/>
                <w:bCs w:val="1"/>
                <w:rtl w:val="0"/>
              </w:rPr>
              <w:t xml:space="preserve">Participación intergeneracional:</w:t>
            </w:r>
            <w:r w:rsidDel="00000000" w:rsidR="00000000" w:rsidRPr="00000000">
              <w:rPr>
                <w:rtl w:val="0"/>
              </w:rPr>
              <w:t xml:space="preserve"> Explicación de cómo se garantizará la inclusión de sabedores, adultos, jóvenes e infancias en la creación material.</w:t>
            </w:r>
          </w:p>
        </w:tc>
        <w:tc>
          <w:tcPr/>
          <w:p w:rsidR="00000000" w:rsidDel="00000000" w:rsidP="00000000" w:rsidRDefault="00000000" w:rsidRPr="00000000" w14:paraId="00000390">
            <w:pPr>
              <w:widowControl w:val="0"/>
              <w:spacing w:after="240" w:before="240" w:lineRule="auto"/>
              <w:jc w:val="both"/>
              <w:rPr>
                <w:b w:val="1"/>
                <w:bCs w:val="1"/>
                <w:color w:val="111111"/>
              </w:rPr>
            </w:pPr>
            <w:r w:rsidDel="00000000" w:rsidR="00000000" w:rsidRPr="00000000">
              <w:rPr>
                <w:rtl w:val="0"/>
              </w:rPr>
            </w:r>
          </w:p>
        </w:tc>
      </w:tr>
      <w:tr>
        <w:trPr>
          <w:cantSplit w:val="0"/>
          <w:tblHeader w:val="0"/>
        </w:trPr>
        <w:tc>
          <w:tcPr/>
          <w:p w:rsidR="00000000" w:rsidDel="00000000" w:rsidP="00000000" w:rsidRDefault="00000000" w:rsidRPr="00000000" w14:paraId="00000391">
            <w:pPr>
              <w:spacing w:after="160" w:line="278.00000000000006" w:lineRule="auto"/>
              <w:jc w:val="both"/>
              <w:rPr/>
            </w:pPr>
            <w:r w:rsidDel="00000000" w:rsidR="00000000" w:rsidRPr="00000000">
              <w:rPr>
                <w:b w:val="1"/>
                <w:bCs w:val="1"/>
                <w:rtl w:val="0"/>
              </w:rPr>
              <w:t xml:space="preserve">Impacto esperado:</w:t>
            </w:r>
            <w:r w:rsidDel="00000000" w:rsidR="00000000" w:rsidRPr="00000000">
              <w:rPr>
                <w:rtl w:val="0"/>
              </w:rPr>
              <w:t xml:space="preserve"> Beneficios comunitarios, visibilización cultural y fortalecimiento de la identidad Muisca.</w:t>
            </w:r>
          </w:p>
        </w:tc>
        <w:tc>
          <w:tcPr/>
          <w:p w:rsidR="00000000" w:rsidDel="00000000" w:rsidP="00000000" w:rsidRDefault="00000000" w:rsidRPr="00000000" w14:paraId="00000392">
            <w:pPr>
              <w:widowControl w:val="0"/>
              <w:spacing w:after="240" w:before="240" w:lineRule="auto"/>
              <w:jc w:val="both"/>
              <w:rPr>
                <w:b w:val="1"/>
                <w:bCs w:val="1"/>
                <w:color w:val="111111"/>
              </w:rPr>
            </w:pPr>
            <w:r w:rsidDel="00000000" w:rsidR="00000000" w:rsidRPr="00000000">
              <w:rPr>
                <w:rtl w:val="0"/>
              </w:rPr>
            </w:r>
          </w:p>
        </w:tc>
      </w:tr>
    </w:tbl>
    <w:p w:rsidR="00000000" w:rsidDel="00000000" w:rsidP="00000000" w:rsidRDefault="00000000" w:rsidRPr="00000000" w14:paraId="00000393">
      <w:pPr>
        <w:spacing w:after="160" w:line="278.00000000000006" w:lineRule="auto"/>
        <w:rPr>
          <w:b w:val="1"/>
          <w:bCs w:val="1"/>
        </w:rPr>
      </w:pPr>
      <w:r w:rsidDel="00000000" w:rsidR="00000000" w:rsidRPr="00000000">
        <w:rPr>
          <w:rtl w:val="0"/>
        </w:rPr>
      </w:r>
    </w:p>
    <w:p w:rsidR="00000000" w:rsidDel="00000000" w:rsidP="00000000" w:rsidRDefault="00000000" w:rsidRPr="00000000" w14:paraId="00000394">
      <w:pPr>
        <w:widowControl w:val="0"/>
        <w:numPr>
          <w:ilvl w:val="1"/>
          <w:numId w:val="20"/>
        </w:numPr>
        <w:spacing w:after="240" w:before="240" w:lineRule="auto"/>
        <w:ind w:left="792" w:hanging="432"/>
        <w:jc w:val="both"/>
        <w:rPr>
          <w:b w:val="1"/>
          <w:bCs w:val="1"/>
          <w:color w:val="111111"/>
        </w:rPr>
      </w:pPr>
      <w:r w:rsidDel="00000000" w:rsidR="00000000" w:rsidRPr="00000000">
        <w:rPr>
          <w:b w:val="1"/>
          <w:bCs w:val="1"/>
          <w:color w:val="111111"/>
          <w:rtl w:val="0"/>
        </w:rPr>
        <w:t xml:space="preserve">Roles, Responsabilidades y Proyección de Beneficiarios</w:t>
      </w:r>
    </w:p>
    <w:tbl>
      <w:tblPr>
        <w:tblStyle w:val="Table32"/>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4"/>
        <w:gridCol w:w="2255"/>
        <w:gridCol w:w="2255"/>
        <w:gridCol w:w="2729"/>
        <w:tblGridChange w:id="0">
          <w:tblGrid>
            <w:gridCol w:w="2254"/>
            <w:gridCol w:w="2255"/>
            <w:gridCol w:w="2255"/>
            <w:gridCol w:w="2729"/>
          </w:tblGrid>
        </w:tblGridChange>
      </w:tblGrid>
      <w:tr>
        <w:trPr>
          <w:cantSplit w:val="0"/>
          <w:tblHeader w:val="0"/>
        </w:trPr>
        <w:tc>
          <w:tcPr/>
          <w:p w:rsidR="00000000" w:rsidDel="00000000" w:rsidP="00000000" w:rsidRDefault="00000000" w:rsidRPr="00000000" w14:paraId="00000395">
            <w:pPr>
              <w:spacing w:after="160" w:before="240" w:line="278.00000000000006" w:lineRule="auto"/>
              <w:jc w:val="center"/>
              <w:rPr>
                <w:sz w:val="18"/>
                <w:szCs w:val="18"/>
              </w:rPr>
            </w:pPr>
            <w:r w:rsidDel="00000000" w:rsidR="00000000" w:rsidRPr="00000000">
              <w:rPr>
                <w:b w:val="1"/>
                <w:bCs w:val="1"/>
                <w:sz w:val="18"/>
                <w:szCs w:val="18"/>
                <w:rtl w:val="0"/>
              </w:rPr>
              <w:t xml:space="preserve">Rol y responsabilidad</w:t>
            </w:r>
            <w:r w:rsidDel="00000000" w:rsidR="00000000" w:rsidRPr="00000000">
              <w:rPr>
                <w:rtl w:val="0"/>
              </w:rPr>
            </w:r>
          </w:p>
        </w:tc>
        <w:tc>
          <w:tcPr/>
          <w:p w:rsidR="00000000" w:rsidDel="00000000" w:rsidP="00000000" w:rsidRDefault="00000000" w:rsidRPr="00000000" w14:paraId="00000396">
            <w:pPr>
              <w:spacing w:after="160" w:before="240" w:line="278.00000000000006" w:lineRule="auto"/>
              <w:jc w:val="center"/>
              <w:rPr>
                <w:sz w:val="18"/>
                <w:szCs w:val="18"/>
              </w:rPr>
            </w:pPr>
            <w:r w:rsidDel="00000000" w:rsidR="00000000" w:rsidRPr="00000000">
              <w:rPr>
                <w:b w:val="1"/>
                <w:bCs w:val="1"/>
                <w:sz w:val="18"/>
                <w:szCs w:val="18"/>
                <w:rtl w:val="0"/>
              </w:rPr>
              <w:t xml:space="preserve">Nombre completo</w:t>
            </w:r>
            <w:r w:rsidDel="00000000" w:rsidR="00000000" w:rsidRPr="00000000">
              <w:rPr>
                <w:rtl w:val="0"/>
              </w:rPr>
            </w:r>
          </w:p>
        </w:tc>
        <w:tc>
          <w:tcPr/>
          <w:p w:rsidR="00000000" w:rsidDel="00000000" w:rsidP="00000000" w:rsidRDefault="00000000" w:rsidRPr="00000000" w14:paraId="00000397">
            <w:pPr>
              <w:spacing w:after="160" w:before="240" w:line="278.00000000000006" w:lineRule="auto"/>
              <w:jc w:val="center"/>
              <w:rPr>
                <w:b w:val="1"/>
                <w:bCs w:val="1"/>
                <w:sz w:val="18"/>
                <w:szCs w:val="18"/>
              </w:rPr>
            </w:pPr>
            <w:r w:rsidDel="00000000" w:rsidR="00000000" w:rsidRPr="00000000">
              <w:rPr>
                <w:b w:val="1"/>
                <w:bCs w:val="1"/>
                <w:sz w:val="18"/>
                <w:szCs w:val="18"/>
                <w:rtl w:val="0"/>
              </w:rPr>
              <w:t xml:space="preserve">Documento de identidad</w:t>
            </w:r>
          </w:p>
        </w:tc>
        <w:tc>
          <w:tcPr/>
          <w:p w:rsidR="00000000" w:rsidDel="00000000" w:rsidP="00000000" w:rsidRDefault="00000000" w:rsidRPr="00000000" w14:paraId="00000398">
            <w:pPr>
              <w:spacing w:after="160" w:before="240" w:line="278.00000000000006" w:lineRule="auto"/>
              <w:jc w:val="center"/>
              <w:rPr>
                <w:b w:val="1"/>
                <w:bCs w:val="1"/>
                <w:sz w:val="18"/>
                <w:szCs w:val="18"/>
              </w:rPr>
            </w:pPr>
            <w:r w:rsidDel="00000000" w:rsidR="00000000" w:rsidRPr="00000000">
              <w:rPr>
                <w:b w:val="1"/>
                <w:bCs w:val="1"/>
                <w:sz w:val="18"/>
                <w:szCs w:val="18"/>
                <w:rtl w:val="0"/>
              </w:rPr>
              <w:t xml:space="preserve">Contacto (teléfono/correo)</w:t>
            </w:r>
          </w:p>
        </w:tc>
      </w:tr>
      <w:tr>
        <w:trPr>
          <w:cantSplit w:val="0"/>
          <w:tblHeader w:val="0"/>
        </w:trPr>
        <w:tc>
          <w:tcPr/>
          <w:p w:rsidR="00000000" w:rsidDel="00000000" w:rsidP="00000000" w:rsidRDefault="00000000" w:rsidRPr="00000000" w14:paraId="00000399">
            <w:pPr>
              <w:spacing w:after="160" w:line="278.00000000000006" w:lineRule="auto"/>
              <w:jc w:val="both"/>
              <w:rPr/>
            </w:pPr>
            <w:r w:rsidDel="00000000" w:rsidR="00000000" w:rsidRPr="00000000">
              <w:rPr>
                <w:b w:val="1"/>
                <w:bCs w:val="1"/>
                <w:sz w:val="16"/>
                <w:szCs w:val="16"/>
                <w:rtl w:val="0"/>
              </w:rPr>
              <w:t xml:space="preserve">Coordinador General</w:t>
            </w:r>
            <w:r w:rsidDel="00000000" w:rsidR="00000000" w:rsidRPr="00000000">
              <w:rPr>
                <w:sz w:val="16"/>
                <w:szCs w:val="16"/>
                <w:rtl w:val="0"/>
              </w:rPr>
              <w:t xml:space="preserve">: Responsable de la planificación y coordinación general de la comparsa. Supervisa todas las actividades y asegura que todo se realice según lo planeado.</w:t>
            </w:r>
            <w:r w:rsidDel="00000000" w:rsidR="00000000" w:rsidRPr="00000000">
              <w:rPr>
                <w:rtl w:val="0"/>
              </w:rPr>
            </w:r>
          </w:p>
        </w:tc>
        <w:tc>
          <w:tcPr/>
          <w:p w:rsidR="00000000" w:rsidDel="00000000" w:rsidP="00000000" w:rsidRDefault="00000000" w:rsidRPr="00000000" w14:paraId="0000039A">
            <w:pPr>
              <w:spacing w:after="160" w:line="278.00000000000006" w:lineRule="auto"/>
              <w:rPr/>
            </w:pPr>
            <w:r w:rsidDel="00000000" w:rsidR="00000000" w:rsidRPr="00000000">
              <w:rPr>
                <w:rtl w:val="0"/>
              </w:rPr>
            </w:r>
          </w:p>
        </w:tc>
        <w:tc>
          <w:tcPr/>
          <w:p w:rsidR="00000000" w:rsidDel="00000000" w:rsidP="00000000" w:rsidRDefault="00000000" w:rsidRPr="00000000" w14:paraId="0000039B">
            <w:pPr>
              <w:spacing w:after="160" w:line="278.00000000000006" w:lineRule="auto"/>
              <w:rPr/>
            </w:pPr>
            <w:r w:rsidDel="00000000" w:rsidR="00000000" w:rsidRPr="00000000">
              <w:rPr>
                <w:rtl w:val="0"/>
              </w:rPr>
            </w:r>
          </w:p>
        </w:tc>
        <w:tc>
          <w:tcPr/>
          <w:p w:rsidR="00000000" w:rsidDel="00000000" w:rsidP="00000000" w:rsidRDefault="00000000" w:rsidRPr="00000000" w14:paraId="0000039C">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39D">
            <w:pPr>
              <w:spacing w:after="160" w:line="278.00000000000006" w:lineRule="auto"/>
              <w:jc w:val="both"/>
              <w:rPr/>
            </w:pPr>
            <w:r w:rsidDel="00000000" w:rsidR="00000000" w:rsidRPr="00000000">
              <w:rPr>
                <w:b w:val="1"/>
                <w:bCs w:val="1"/>
                <w:sz w:val="16"/>
                <w:szCs w:val="16"/>
                <w:rtl w:val="0"/>
              </w:rPr>
              <w:t xml:space="preserve">Coreógrafo</w:t>
            </w:r>
            <w:r w:rsidDel="00000000" w:rsidR="00000000" w:rsidRPr="00000000">
              <w:rPr>
                <w:sz w:val="16"/>
                <w:szCs w:val="16"/>
                <w:rtl w:val="0"/>
              </w:rPr>
              <w:t xml:space="preserve">: Encargado de crear y enseñar las coreografías a los bailarines. Asegura que las danzas sean coherentes y sincronizadas.</w:t>
            </w:r>
            <w:r w:rsidDel="00000000" w:rsidR="00000000" w:rsidRPr="00000000">
              <w:rPr>
                <w:rtl w:val="0"/>
              </w:rPr>
            </w:r>
          </w:p>
        </w:tc>
        <w:tc>
          <w:tcPr/>
          <w:p w:rsidR="00000000" w:rsidDel="00000000" w:rsidP="00000000" w:rsidRDefault="00000000" w:rsidRPr="00000000" w14:paraId="0000039E">
            <w:pPr>
              <w:spacing w:after="160" w:line="278.00000000000006" w:lineRule="auto"/>
              <w:rPr/>
            </w:pPr>
            <w:r w:rsidDel="00000000" w:rsidR="00000000" w:rsidRPr="00000000">
              <w:rPr>
                <w:rtl w:val="0"/>
              </w:rPr>
            </w:r>
          </w:p>
        </w:tc>
        <w:tc>
          <w:tcPr/>
          <w:p w:rsidR="00000000" w:rsidDel="00000000" w:rsidP="00000000" w:rsidRDefault="00000000" w:rsidRPr="00000000" w14:paraId="0000039F">
            <w:pPr>
              <w:spacing w:after="160" w:line="278.00000000000006" w:lineRule="auto"/>
              <w:rPr/>
            </w:pPr>
            <w:r w:rsidDel="00000000" w:rsidR="00000000" w:rsidRPr="00000000">
              <w:rPr>
                <w:rtl w:val="0"/>
              </w:rPr>
            </w:r>
          </w:p>
        </w:tc>
        <w:tc>
          <w:tcPr/>
          <w:p w:rsidR="00000000" w:rsidDel="00000000" w:rsidP="00000000" w:rsidRDefault="00000000" w:rsidRPr="00000000" w14:paraId="000003A0">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3A1">
            <w:pPr>
              <w:spacing w:after="160" w:line="278.00000000000006" w:lineRule="auto"/>
              <w:jc w:val="both"/>
              <w:rPr>
                <w:b w:val="1"/>
                <w:bCs w:val="1"/>
                <w:sz w:val="16"/>
                <w:szCs w:val="16"/>
              </w:rPr>
            </w:pPr>
            <w:r w:rsidDel="00000000" w:rsidR="00000000" w:rsidRPr="00000000">
              <w:rPr>
                <w:b w:val="1"/>
                <w:bCs w:val="1"/>
                <w:sz w:val="16"/>
                <w:szCs w:val="16"/>
                <w:rtl w:val="0"/>
              </w:rPr>
              <w:t xml:space="preserve">Diseñador de Vestuario</w:t>
            </w:r>
            <w:r w:rsidDel="00000000" w:rsidR="00000000" w:rsidRPr="00000000">
              <w:rPr>
                <w:sz w:val="16"/>
                <w:szCs w:val="16"/>
                <w:rtl w:val="0"/>
              </w:rPr>
              <w:t xml:space="preserve">: responsable del diseño y producción de los trajes que usará cada participante. Debe asegurar que los vestuarios reflejen el tema de la comparsa.</w:t>
            </w:r>
            <w:r w:rsidDel="00000000" w:rsidR="00000000" w:rsidRPr="00000000">
              <w:rPr>
                <w:rtl w:val="0"/>
              </w:rPr>
            </w:r>
          </w:p>
        </w:tc>
        <w:tc>
          <w:tcPr/>
          <w:p w:rsidR="00000000" w:rsidDel="00000000" w:rsidP="00000000" w:rsidRDefault="00000000" w:rsidRPr="00000000" w14:paraId="000003A2">
            <w:pPr>
              <w:spacing w:after="160" w:line="278.00000000000006" w:lineRule="auto"/>
              <w:rPr/>
            </w:pPr>
            <w:r w:rsidDel="00000000" w:rsidR="00000000" w:rsidRPr="00000000">
              <w:rPr>
                <w:rtl w:val="0"/>
              </w:rPr>
            </w:r>
          </w:p>
        </w:tc>
        <w:tc>
          <w:tcPr/>
          <w:p w:rsidR="00000000" w:rsidDel="00000000" w:rsidP="00000000" w:rsidRDefault="00000000" w:rsidRPr="00000000" w14:paraId="000003A3">
            <w:pPr>
              <w:spacing w:after="160" w:line="278.00000000000006" w:lineRule="auto"/>
              <w:rPr/>
            </w:pPr>
            <w:r w:rsidDel="00000000" w:rsidR="00000000" w:rsidRPr="00000000">
              <w:rPr>
                <w:rtl w:val="0"/>
              </w:rPr>
            </w:r>
          </w:p>
        </w:tc>
        <w:tc>
          <w:tcPr/>
          <w:p w:rsidR="00000000" w:rsidDel="00000000" w:rsidP="00000000" w:rsidRDefault="00000000" w:rsidRPr="00000000" w14:paraId="000003A4">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3A5">
            <w:pPr>
              <w:spacing w:after="160" w:line="278.00000000000006" w:lineRule="auto"/>
              <w:jc w:val="both"/>
              <w:rPr>
                <w:b w:val="1"/>
                <w:bCs w:val="1"/>
                <w:sz w:val="16"/>
                <w:szCs w:val="16"/>
              </w:rPr>
            </w:pPr>
            <w:r w:rsidDel="00000000" w:rsidR="00000000" w:rsidRPr="00000000">
              <w:rPr>
                <w:b w:val="1"/>
                <w:bCs w:val="1"/>
                <w:sz w:val="16"/>
                <w:szCs w:val="16"/>
                <w:rtl w:val="0"/>
              </w:rPr>
              <w:t xml:space="preserve">Participantes/Bailarines</w:t>
            </w:r>
            <w:r w:rsidDel="00000000" w:rsidR="00000000" w:rsidRPr="00000000">
              <w:rPr>
                <w:sz w:val="16"/>
                <w:szCs w:val="16"/>
                <w:rtl w:val="0"/>
              </w:rPr>
              <w:t xml:space="preserve">: Los miembros de la comparsa que ejecutan las coreografías y aportan energía y color al desfile</w:t>
            </w:r>
            <w:r w:rsidDel="00000000" w:rsidR="00000000" w:rsidRPr="00000000">
              <w:rPr>
                <w:rtl w:val="0"/>
              </w:rPr>
            </w:r>
          </w:p>
        </w:tc>
        <w:tc>
          <w:tcPr/>
          <w:p w:rsidR="00000000" w:rsidDel="00000000" w:rsidP="00000000" w:rsidRDefault="00000000" w:rsidRPr="00000000" w14:paraId="000003A6">
            <w:pPr>
              <w:spacing w:after="160" w:line="278.00000000000006" w:lineRule="auto"/>
              <w:rPr/>
            </w:pPr>
            <w:r w:rsidDel="00000000" w:rsidR="00000000" w:rsidRPr="00000000">
              <w:rPr>
                <w:rtl w:val="0"/>
              </w:rPr>
            </w:r>
          </w:p>
        </w:tc>
        <w:tc>
          <w:tcPr/>
          <w:p w:rsidR="00000000" w:rsidDel="00000000" w:rsidP="00000000" w:rsidRDefault="00000000" w:rsidRPr="00000000" w14:paraId="000003A7">
            <w:pPr>
              <w:spacing w:after="160" w:line="278.00000000000006" w:lineRule="auto"/>
              <w:rPr/>
            </w:pPr>
            <w:r w:rsidDel="00000000" w:rsidR="00000000" w:rsidRPr="00000000">
              <w:rPr>
                <w:rtl w:val="0"/>
              </w:rPr>
            </w:r>
          </w:p>
        </w:tc>
        <w:tc>
          <w:tcPr/>
          <w:p w:rsidR="00000000" w:rsidDel="00000000" w:rsidP="00000000" w:rsidRDefault="00000000" w:rsidRPr="00000000" w14:paraId="000003A8">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3A9">
            <w:pPr>
              <w:spacing w:after="160" w:line="278.00000000000006" w:lineRule="auto"/>
              <w:jc w:val="both"/>
              <w:rPr>
                <w:b w:val="1"/>
                <w:bCs w:val="1"/>
                <w:sz w:val="16"/>
                <w:szCs w:val="16"/>
              </w:rPr>
            </w:pPr>
            <w:r w:rsidDel="00000000" w:rsidR="00000000" w:rsidRPr="00000000">
              <w:rPr>
                <w:b w:val="1"/>
                <w:bCs w:val="1"/>
                <w:sz w:val="16"/>
                <w:szCs w:val="16"/>
                <w:rtl w:val="0"/>
              </w:rPr>
              <w:t xml:space="preserve">Músicos</w:t>
            </w:r>
            <w:r w:rsidDel="00000000" w:rsidR="00000000" w:rsidRPr="00000000">
              <w:rPr>
                <w:sz w:val="16"/>
                <w:szCs w:val="16"/>
                <w:rtl w:val="0"/>
              </w:rPr>
              <w:t xml:space="preserve">: Encargado de proporcionar la música en vivo que acompaña a la comparsa. Pueden incluir tamborileros, trompetistas, guitarristas, entre otros.</w:t>
            </w:r>
            <w:r w:rsidDel="00000000" w:rsidR="00000000" w:rsidRPr="00000000">
              <w:rPr>
                <w:rtl w:val="0"/>
              </w:rPr>
            </w:r>
          </w:p>
        </w:tc>
        <w:tc>
          <w:tcPr/>
          <w:p w:rsidR="00000000" w:rsidDel="00000000" w:rsidP="00000000" w:rsidRDefault="00000000" w:rsidRPr="00000000" w14:paraId="000003AA">
            <w:pPr>
              <w:spacing w:after="160" w:line="278.00000000000006" w:lineRule="auto"/>
              <w:rPr/>
            </w:pPr>
            <w:r w:rsidDel="00000000" w:rsidR="00000000" w:rsidRPr="00000000">
              <w:rPr>
                <w:rtl w:val="0"/>
              </w:rPr>
            </w:r>
          </w:p>
        </w:tc>
        <w:tc>
          <w:tcPr/>
          <w:p w:rsidR="00000000" w:rsidDel="00000000" w:rsidP="00000000" w:rsidRDefault="00000000" w:rsidRPr="00000000" w14:paraId="000003AB">
            <w:pPr>
              <w:spacing w:after="160" w:line="278.00000000000006" w:lineRule="auto"/>
              <w:rPr/>
            </w:pPr>
            <w:r w:rsidDel="00000000" w:rsidR="00000000" w:rsidRPr="00000000">
              <w:rPr>
                <w:rtl w:val="0"/>
              </w:rPr>
            </w:r>
          </w:p>
        </w:tc>
        <w:tc>
          <w:tcPr/>
          <w:p w:rsidR="00000000" w:rsidDel="00000000" w:rsidP="00000000" w:rsidRDefault="00000000" w:rsidRPr="00000000" w14:paraId="000003AC">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3AD">
            <w:pPr>
              <w:spacing w:after="160" w:line="278.00000000000006" w:lineRule="auto"/>
              <w:jc w:val="both"/>
              <w:rPr>
                <w:b w:val="1"/>
                <w:bCs w:val="1"/>
                <w:sz w:val="16"/>
                <w:szCs w:val="16"/>
              </w:rPr>
            </w:pPr>
            <w:r w:rsidDel="00000000" w:rsidR="00000000" w:rsidRPr="00000000">
              <w:rPr>
                <w:b w:val="1"/>
                <w:bCs w:val="1"/>
                <w:sz w:val="16"/>
                <w:szCs w:val="16"/>
                <w:rtl w:val="0"/>
              </w:rPr>
              <w:t xml:space="preserve">Encargados de Logística</w:t>
            </w:r>
            <w:r w:rsidDel="00000000" w:rsidR="00000000" w:rsidRPr="00000000">
              <w:rPr>
                <w:sz w:val="16"/>
                <w:szCs w:val="16"/>
                <w:rtl w:val="0"/>
              </w:rPr>
              <w:t xml:space="preserve">: Se encargan de la preparación de todos los aspectos logísticos, como el transporte de los participantes, la gestión de los materiales y la coordinación del montaje y desmontaje.</w:t>
            </w:r>
            <w:r w:rsidDel="00000000" w:rsidR="00000000" w:rsidRPr="00000000">
              <w:rPr>
                <w:rtl w:val="0"/>
              </w:rPr>
            </w:r>
          </w:p>
        </w:tc>
        <w:tc>
          <w:tcPr/>
          <w:p w:rsidR="00000000" w:rsidDel="00000000" w:rsidP="00000000" w:rsidRDefault="00000000" w:rsidRPr="00000000" w14:paraId="000003AE">
            <w:pPr>
              <w:spacing w:after="160" w:line="278.00000000000006" w:lineRule="auto"/>
              <w:rPr/>
            </w:pPr>
            <w:r w:rsidDel="00000000" w:rsidR="00000000" w:rsidRPr="00000000">
              <w:rPr>
                <w:rtl w:val="0"/>
              </w:rPr>
            </w:r>
          </w:p>
        </w:tc>
        <w:tc>
          <w:tcPr/>
          <w:p w:rsidR="00000000" w:rsidDel="00000000" w:rsidP="00000000" w:rsidRDefault="00000000" w:rsidRPr="00000000" w14:paraId="000003AF">
            <w:pPr>
              <w:spacing w:after="160" w:line="278.00000000000006" w:lineRule="auto"/>
              <w:rPr/>
            </w:pPr>
            <w:r w:rsidDel="00000000" w:rsidR="00000000" w:rsidRPr="00000000">
              <w:rPr>
                <w:rtl w:val="0"/>
              </w:rPr>
            </w:r>
          </w:p>
        </w:tc>
        <w:tc>
          <w:tcPr/>
          <w:p w:rsidR="00000000" w:rsidDel="00000000" w:rsidP="00000000" w:rsidRDefault="00000000" w:rsidRPr="00000000" w14:paraId="000003B0">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3B1">
            <w:pPr>
              <w:spacing w:after="160" w:line="278.00000000000006" w:lineRule="auto"/>
              <w:jc w:val="both"/>
              <w:rPr>
                <w:b w:val="1"/>
                <w:bCs w:val="1"/>
                <w:sz w:val="16"/>
                <w:szCs w:val="16"/>
              </w:rPr>
            </w:pPr>
            <w:r w:rsidDel="00000000" w:rsidR="00000000" w:rsidRPr="00000000">
              <w:rPr>
                <w:b w:val="1"/>
                <w:bCs w:val="1"/>
                <w:sz w:val="16"/>
                <w:szCs w:val="16"/>
                <w:rtl w:val="0"/>
              </w:rPr>
              <w:t xml:space="preserve">Responsable de Seguridad</w:t>
            </w:r>
            <w:r w:rsidDel="00000000" w:rsidR="00000000" w:rsidRPr="00000000">
              <w:rPr>
                <w:sz w:val="16"/>
                <w:szCs w:val="16"/>
                <w:rtl w:val="0"/>
              </w:rPr>
              <w:t xml:space="preserve">: Asegura que todos los participantes y espectadores estén seguros durante el evento. Gestiona situaciones de emergencia y mantiene el orden.</w:t>
            </w:r>
            <w:r w:rsidDel="00000000" w:rsidR="00000000" w:rsidRPr="00000000">
              <w:rPr>
                <w:rtl w:val="0"/>
              </w:rPr>
            </w:r>
          </w:p>
        </w:tc>
        <w:tc>
          <w:tcPr/>
          <w:p w:rsidR="00000000" w:rsidDel="00000000" w:rsidP="00000000" w:rsidRDefault="00000000" w:rsidRPr="00000000" w14:paraId="000003B2">
            <w:pPr>
              <w:spacing w:after="160" w:line="278.00000000000006" w:lineRule="auto"/>
              <w:rPr/>
            </w:pPr>
            <w:r w:rsidDel="00000000" w:rsidR="00000000" w:rsidRPr="00000000">
              <w:rPr>
                <w:rtl w:val="0"/>
              </w:rPr>
            </w:r>
          </w:p>
        </w:tc>
        <w:tc>
          <w:tcPr/>
          <w:p w:rsidR="00000000" w:rsidDel="00000000" w:rsidP="00000000" w:rsidRDefault="00000000" w:rsidRPr="00000000" w14:paraId="000003B3">
            <w:pPr>
              <w:spacing w:after="160" w:line="278.00000000000006" w:lineRule="auto"/>
              <w:rPr/>
            </w:pPr>
            <w:r w:rsidDel="00000000" w:rsidR="00000000" w:rsidRPr="00000000">
              <w:rPr>
                <w:rtl w:val="0"/>
              </w:rPr>
            </w:r>
          </w:p>
        </w:tc>
        <w:tc>
          <w:tcPr/>
          <w:p w:rsidR="00000000" w:rsidDel="00000000" w:rsidP="00000000" w:rsidRDefault="00000000" w:rsidRPr="00000000" w14:paraId="000003B4">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3B5">
            <w:pPr>
              <w:spacing w:after="160" w:line="278.00000000000006" w:lineRule="auto"/>
              <w:jc w:val="both"/>
              <w:rPr>
                <w:b w:val="1"/>
                <w:bCs w:val="1"/>
                <w:sz w:val="16"/>
                <w:szCs w:val="16"/>
              </w:rPr>
            </w:pPr>
            <w:r w:rsidDel="00000000" w:rsidR="00000000" w:rsidRPr="00000000">
              <w:rPr>
                <w:b w:val="1"/>
                <w:bCs w:val="1"/>
                <w:sz w:val="16"/>
                <w:szCs w:val="16"/>
                <w:rtl w:val="0"/>
              </w:rPr>
              <w:t xml:space="preserve">Coordinador de Decoración y Carrozas</w:t>
            </w:r>
            <w:r w:rsidDel="00000000" w:rsidR="00000000" w:rsidRPr="00000000">
              <w:rPr>
                <w:sz w:val="16"/>
                <w:szCs w:val="16"/>
                <w:rtl w:val="0"/>
              </w:rPr>
              <w:t xml:space="preserve">: Encargado de diseñar y construir las carrozas y elementos decorativos que acompañan a la comparsa.</w:t>
            </w:r>
            <w:r w:rsidDel="00000000" w:rsidR="00000000" w:rsidRPr="00000000">
              <w:rPr>
                <w:rtl w:val="0"/>
              </w:rPr>
            </w:r>
          </w:p>
        </w:tc>
        <w:tc>
          <w:tcPr/>
          <w:p w:rsidR="00000000" w:rsidDel="00000000" w:rsidP="00000000" w:rsidRDefault="00000000" w:rsidRPr="00000000" w14:paraId="000003B6">
            <w:pPr>
              <w:spacing w:after="160" w:line="278.00000000000006" w:lineRule="auto"/>
              <w:rPr/>
            </w:pPr>
            <w:r w:rsidDel="00000000" w:rsidR="00000000" w:rsidRPr="00000000">
              <w:rPr>
                <w:rtl w:val="0"/>
              </w:rPr>
            </w:r>
          </w:p>
        </w:tc>
        <w:tc>
          <w:tcPr/>
          <w:p w:rsidR="00000000" w:rsidDel="00000000" w:rsidP="00000000" w:rsidRDefault="00000000" w:rsidRPr="00000000" w14:paraId="000003B7">
            <w:pPr>
              <w:spacing w:after="160" w:line="278.00000000000006" w:lineRule="auto"/>
              <w:rPr/>
            </w:pPr>
            <w:r w:rsidDel="00000000" w:rsidR="00000000" w:rsidRPr="00000000">
              <w:rPr>
                <w:rtl w:val="0"/>
              </w:rPr>
            </w:r>
          </w:p>
        </w:tc>
        <w:tc>
          <w:tcPr/>
          <w:p w:rsidR="00000000" w:rsidDel="00000000" w:rsidP="00000000" w:rsidRDefault="00000000" w:rsidRPr="00000000" w14:paraId="000003B8">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3B9">
            <w:pPr>
              <w:spacing w:after="160" w:line="278.00000000000006" w:lineRule="auto"/>
              <w:jc w:val="both"/>
              <w:rPr>
                <w:b w:val="1"/>
                <w:bCs w:val="1"/>
                <w:sz w:val="16"/>
                <w:szCs w:val="16"/>
              </w:rPr>
            </w:pPr>
            <w:r w:rsidDel="00000000" w:rsidR="00000000" w:rsidRPr="00000000">
              <w:rPr>
                <w:b w:val="1"/>
                <w:bCs w:val="1"/>
                <w:sz w:val="16"/>
                <w:szCs w:val="16"/>
                <w:rtl w:val="0"/>
              </w:rPr>
              <w:t xml:space="preserve">Encargado de Relaciones Públicas</w:t>
            </w:r>
            <w:r w:rsidDel="00000000" w:rsidR="00000000" w:rsidRPr="00000000">
              <w:rPr>
                <w:sz w:val="16"/>
                <w:szCs w:val="16"/>
                <w:rtl w:val="0"/>
              </w:rPr>
              <w:t xml:space="preserve">: Gestiona la comunicación con los medios y la promoción del evento. Se asegura de que la comparsa tenga una buena cobertura mediática.</w:t>
            </w:r>
            <w:r w:rsidDel="00000000" w:rsidR="00000000" w:rsidRPr="00000000">
              <w:rPr>
                <w:rtl w:val="0"/>
              </w:rPr>
            </w:r>
          </w:p>
        </w:tc>
        <w:tc>
          <w:tcPr/>
          <w:p w:rsidR="00000000" w:rsidDel="00000000" w:rsidP="00000000" w:rsidRDefault="00000000" w:rsidRPr="00000000" w14:paraId="000003BA">
            <w:pPr>
              <w:spacing w:after="160" w:line="278.00000000000006" w:lineRule="auto"/>
              <w:rPr/>
            </w:pPr>
            <w:r w:rsidDel="00000000" w:rsidR="00000000" w:rsidRPr="00000000">
              <w:rPr>
                <w:rtl w:val="0"/>
              </w:rPr>
            </w:r>
          </w:p>
        </w:tc>
        <w:tc>
          <w:tcPr/>
          <w:p w:rsidR="00000000" w:rsidDel="00000000" w:rsidP="00000000" w:rsidRDefault="00000000" w:rsidRPr="00000000" w14:paraId="000003BB">
            <w:pPr>
              <w:spacing w:after="160" w:line="278.00000000000006" w:lineRule="auto"/>
              <w:rPr/>
            </w:pPr>
            <w:r w:rsidDel="00000000" w:rsidR="00000000" w:rsidRPr="00000000">
              <w:rPr>
                <w:rtl w:val="0"/>
              </w:rPr>
            </w:r>
          </w:p>
        </w:tc>
        <w:tc>
          <w:tcPr/>
          <w:p w:rsidR="00000000" w:rsidDel="00000000" w:rsidP="00000000" w:rsidRDefault="00000000" w:rsidRPr="00000000" w14:paraId="000003BC">
            <w:pPr>
              <w:spacing w:after="160" w:line="278.00000000000006" w:lineRule="auto"/>
              <w:rPr/>
            </w:pPr>
            <w:r w:rsidDel="00000000" w:rsidR="00000000" w:rsidRPr="00000000">
              <w:rPr>
                <w:rtl w:val="0"/>
              </w:rPr>
            </w:r>
          </w:p>
        </w:tc>
      </w:tr>
    </w:tbl>
    <w:p w:rsidR="00000000" w:rsidDel="00000000" w:rsidP="00000000" w:rsidRDefault="00000000" w:rsidRPr="00000000" w14:paraId="000003BD">
      <w:pPr>
        <w:spacing w:after="160" w:line="278.00000000000006" w:lineRule="auto"/>
        <w:rPr/>
      </w:pPr>
      <w:r w:rsidDel="00000000" w:rsidR="00000000" w:rsidRPr="00000000">
        <w:rPr>
          <w:rtl w:val="0"/>
        </w:rPr>
      </w:r>
    </w:p>
    <w:p w:rsidR="00000000" w:rsidDel="00000000" w:rsidP="00000000" w:rsidRDefault="00000000" w:rsidRPr="00000000" w14:paraId="000003BE">
      <w:pPr>
        <w:widowControl w:val="0"/>
        <w:numPr>
          <w:ilvl w:val="1"/>
          <w:numId w:val="20"/>
        </w:numPr>
        <w:spacing w:after="240" w:before="240" w:lineRule="auto"/>
        <w:ind w:left="792" w:hanging="432"/>
        <w:jc w:val="both"/>
        <w:rPr>
          <w:b w:val="1"/>
          <w:bCs w:val="1"/>
          <w:color w:val="111111"/>
        </w:rPr>
      </w:pPr>
      <w:r w:rsidDel="00000000" w:rsidR="00000000" w:rsidRPr="00000000">
        <w:rPr>
          <w:b w:val="1"/>
          <w:bCs w:val="1"/>
          <w:color w:val="111111"/>
          <w:rtl w:val="0"/>
        </w:rPr>
        <w:t xml:space="preserve">Proyección de beneficiarios</w:t>
      </w:r>
    </w:p>
    <w:p w:rsidR="00000000" w:rsidDel="00000000" w:rsidP="00000000" w:rsidRDefault="00000000" w:rsidRPr="00000000" w14:paraId="000003BF">
      <w:pPr>
        <w:spacing w:after="160" w:line="278.00000000000006" w:lineRule="auto"/>
        <w:jc w:val="both"/>
        <w:rPr/>
      </w:pPr>
      <w:r w:rsidDel="00000000" w:rsidR="00000000" w:rsidRPr="00000000">
        <w:rPr>
          <w:rtl w:val="0"/>
        </w:rPr>
        <w:t xml:space="preserve">Proyecte la cantidad estimada de personas beneficiarias que participarán en la iniciativa, teniendo en cuenta las siguientes características poblacionales diferenciales:</w:t>
      </w:r>
    </w:p>
    <w:p w:rsidR="00000000" w:rsidDel="00000000" w:rsidP="00000000" w:rsidRDefault="00000000" w:rsidRPr="00000000" w14:paraId="000003C0">
      <w:pPr>
        <w:keepNext w:val="0"/>
        <w:keepLines w:val="0"/>
        <w:pageBreakBefore w:val="0"/>
        <w:widowControl w:val="1"/>
        <w:numPr>
          <w:ilvl w:val="2"/>
          <w:numId w:val="20"/>
        </w:numPr>
        <w:pBdr>
          <w:top w:space="0" w:sz="0" w:val="nil"/>
          <w:left w:space="0" w:sz="0" w:val="nil"/>
          <w:bottom w:space="0" w:sz="0" w:val="nil"/>
          <w:right w:space="0" w:sz="0" w:val="nil"/>
          <w:between w:space="0" w:sz="0" w:val="nil"/>
        </w:pBdr>
        <w:shd w:fill="auto" w:val="clear"/>
        <w:spacing w:after="0" w:before="0" w:line="312" w:lineRule="auto"/>
        <w:ind w:left="1224" w:right="0" w:hanging="504.00000000000006"/>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Distribución de personas beneficiarias por sexo y género</w:t>
      </w:r>
    </w:p>
    <w:p w:rsidR="00000000" w:rsidDel="00000000" w:rsidP="00000000" w:rsidRDefault="00000000" w:rsidRPr="00000000" w14:paraId="000003C1">
      <w:pPr>
        <w:jc w:val="both"/>
        <w:rPr>
          <w:color w:val="111111"/>
        </w:rPr>
      </w:pPr>
      <w:r w:rsidDel="00000000" w:rsidR="00000000" w:rsidRPr="00000000">
        <w:rPr>
          <w:rtl w:val="0"/>
        </w:rPr>
      </w:r>
    </w:p>
    <w:tbl>
      <w:tblPr>
        <w:tblStyle w:val="Table33"/>
        <w:tblW w:w="9498.0" w:type="dxa"/>
        <w:jc w:val="left"/>
        <w:tblInd w:w="-5.0" w:type="dxa"/>
        <w:tblLayout w:type="fixed"/>
        <w:tblLook w:val="0400"/>
      </w:tblPr>
      <w:tblGrid>
        <w:gridCol w:w="1985"/>
        <w:gridCol w:w="1984"/>
        <w:gridCol w:w="2410"/>
        <w:gridCol w:w="3119"/>
        <w:tblGridChange w:id="0">
          <w:tblGrid>
            <w:gridCol w:w="1985"/>
            <w:gridCol w:w="1984"/>
            <w:gridCol w:w="2410"/>
            <w:gridCol w:w="3119"/>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2">
            <w:pPr>
              <w:jc w:val="center"/>
              <w:rPr>
                <w:b w:val="1"/>
                <w:bCs w:val="1"/>
                <w:sz w:val="16"/>
                <w:szCs w:val="16"/>
              </w:rPr>
            </w:pPr>
            <w:r w:rsidDel="00000000" w:rsidR="00000000" w:rsidRPr="00000000">
              <w:rPr>
                <w:b w:val="1"/>
                <w:bCs w:val="1"/>
                <w:sz w:val="16"/>
                <w:szCs w:val="16"/>
                <w:rtl w:val="0"/>
              </w:rPr>
              <w:t xml:space="preserve">Número de mujeres beneficiarias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3">
            <w:pPr>
              <w:jc w:val="center"/>
              <w:rPr>
                <w:b w:val="1"/>
                <w:bCs w:val="1"/>
                <w:sz w:val="16"/>
                <w:szCs w:val="16"/>
              </w:rPr>
            </w:pPr>
            <w:r w:rsidDel="00000000" w:rsidR="00000000" w:rsidRPr="00000000">
              <w:rPr>
                <w:b w:val="1"/>
                <w:bCs w:val="1"/>
                <w:sz w:val="16"/>
                <w:szCs w:val="16"/>
                <w:rtl w:val="0"/>
              </w:rPr>
              <w:t xml:space="preserve">Número de hombres beneficiarios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4">
            <w:pPr>
              <w:jc w:val="center"/>
              <w:rPr>
                <w:b w:val="1"/>
                <w:bCs w:val="1"/>
                <w:sz w:val="16"/>
                <w:szCs w:val="16"/>
              </w:rPr>
            </w:pPr>
            <w:r w:rsidDel="00000000" w:rsidR="00000000" w:rsidRPr="00000000">
              <w:rPr>
                <w:b w:val="1"/>
                <w:bCs w:val="1"/>
                <w:sz w:val="16"/>
                <w:szCs w:val="16"/>
                <w:rtl w:val="0"/>
              </w:rPr>
              <w:t xml:space="preserve">Número de personas intersexuales beneficiarias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5">
            <w:pPr>
              <w:jc w:val="center"/>
              <w:rPr>
                <w:b w:val="1"/>
                <w:bCs w:val="1"/>
                <w:sz w:val="16"/>
                <w:szCs w:val="16"/>
              </w:rPr>
            </w:pPr>
            <w:r w:rsidDel="00000000" w:rsidR="00000000" w:rsidRPr="00000000">
              <w:rPr>
                <w:b w:val="1"/>
                <w:bCs w:val="1"/>
                <w:sz w:val="16"/>
                <w:szCs w:val="16"/>
                <w:rtl w:val="0"/>
              </w:rPr>
              <w:t xml:space="preserve">Número total de personas beneficiarias</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6">
            <w:pPr>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3C7">
            <w:pPr>
              <w:rPr>
                <w:rFonts w:ascii="Times New Roman" w:cs="Times New Roman" w:eastAsia="Times New Roman" w:hAnsi="Times New Roman"/>
                <w:i w:val="1"/>
                <w:i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8">
            <w:pPr>
              <w:rPr>
                <w:rFonts w:ascii="Times New Roman" w:cs="Times New Roman" w:eastAsia="Times New Roman" w:hAnsi="Times New Roman"/>
                <w:i w:val="1"/>
                <w:i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9">
            <w:pPr>
              <w:rPr>
                <w:rFonts w:ascii="Times New Roman" w:cs="Times New Roman" w:eastAsia="Times New Roman" w:hAnsi="Times New Roman"/>
                <w:i w:val="1"/>
                <w:i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A">
            <w:pPr>
              <w:rPr>
                <w:rFonts w:ascii="Times New Roman" w:cs="Times New Roman" w:eastAsia="Times New Roman" w:hAnsi="Times New Roman"/>
                <w:i w:val="1"/>
                <w:iCs w:val="1"/>
                <w:sz w:val="20"/>
                <w:szCs w:val="20"/>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B">
            <w:pPr>
              <w:rPr>
                <w:i w:val="1"/>
                <w:iCs w:val="1"/>
                <w:color w:val="000000"/>
                <w:sz w:val="16"/>
                <w:szCs w:val="16"/>
              </w:rPr>
            </w:pPr>
            <w:r w:rsidDel="00000000" w:rsidR="00000000" w:rsidRPr="00000000">
              <w:rPr>
                <w:b w:val="1"/>
                <w:bCs w:val="1"/>
                <w:i w:val="1"/>
                <w:iCs w:val="1"/>
                <w:color w:val="000000"/>
                <w:sz w:val="16"/>
                <w:szCs w:val="16"/>
                <w:rtl w:val="0"/>
              </w:rPr>
              <w:t xml:space="preserve">Nota 15:</w:t>
            </w:r>
            <w:r w:rsidDel="00000000" w:rsidR="00000000" w:rsidRPr="00000000">
              <w:rPr>
                <w:i w:val="1"/>
                <w:iCs w:val="1"/>
                <w:color w:val="000000"/>
                <w:sz w:val="16"/>
                <w:szCs w:val="16"/>
                <w:rtl w:val="0"/>
              </w:rPr>
              <w:t xml:space="preserve"> Tenga en cuenta que el número total de personas beneficiarias corresponde a la sumatoria de las categorías:</w:t>
            </w:r>
          </w:p>
          <w:p w:rsidR="00000000" w:rsidDel="00000000" w:rsidP="00000000" w:rsidRDefault="00000000" w:rsidRPr="00000000" w14:paraId="000003CC">
            <w:pPr>
              <w:numPr>
                <w:ilvl w:val="0"/>
                <w:numId w:val="5"/>
              </w:numPr>
              <w:ind w:left="720" w:hanging="360"/>
              <w:rPr>
                <w:i w:val="1"/>
                <w:iCs w:val="1"/>
                <w:color w:val="000000"/>
                <w:sz w:val="16"/>
                <w:szCs w:val="16"/>
              </w:rPr>
            </w:pPr>
            <w:r w:rsidDel="00000000" w:rsidR="00000000" w:rsidRPr="00000000">
              <w:rPr>
                <w:i w:val="1"/>
                <w:iCs w:val="1"/>
                <w:color w:val="000000"/>
                <w:sz w:val="16"/>
                <w:szCs w:val="16"/>
                <w:rtl w:val="0"/>
              </w:rPr>
              <w:t xml:space="preserve">Número de mujeres beneficiarias</w:t>
            </w:r>
          </w:p>
          <w:p w:rsidR="00000000" w:rsidDel="00000000" w:rsidP="00000000" w:rsidRDefault="00000000" w:rsidRPr="00000000" w14:paraId="000003CD">
            <w:pPr>
              <w:numPr>
                <w:ilvl w:val="0"/>
                <w:numId w:val="5"/>
              </w:numPr>
              <w:ind w:left="720" w:hanging="360"/>
              <w:rPr>
                <w:i w:val="1"/>
                <w:iCs w:val="1"/>
                <w:color w:val="000000"/>
                <w:sz w:val="16"/>
                <w:szCs w:val="16"/>
              </w:rPr>
            </w:pPr>
            <w:r w:rsidDel="00000000" w:rsidR="00000000" w:rsidRPr="00000000">
              <w:rPr>
                <w:i w:val="1"/>
                <w:iCs w:val="1"/>
                <w:color w:val="000000"/>
                <w:sz w:val="16"/>
                <w:szCs w:val="16"/>
                <w:rtl w:val="0"/>
              </w:rPr>
              <w:t xml:space="preserve">Número de hombres beneficiarios</w:t>
            </w:r>
          </w:p>
          <w:p w:rsidR="00000000" w:rsidDel="00000000" w:rsidP="00000000" w:rsidRDefault="00000000" w:rsidRPr="00000000" w14:paraId="000003CE">
            <w:pPr>
              <w:numPr>
                <w:ilvl w:val="0"/>
                <w:numId w:val="5"/>
              </w:numPr>
              <w:ind w:left="720" w:hanging="360"/>
              <w:rPr>
                <w:i w:val="1"/>
                <w:iCs w:val="1"/>
                <w:color w:val="000000"/>
                <w:sz w:val="16"/>
                <w:szCs w:val="16"/>
              </w:rPr>
            </w:pPr>
            <w:r w:rsidDel="00000000" w:rsidR="00000000" w:rsidRPr="00000000">
              <w:rPr>
                <w:i w:val="1"/>
                <w:iCs w:val="1"/>
                <w:color w:val="000000"/>
                <w:sz w:val="16"/>
                <w:szCs w:val="16"/>
                <w:rtl w:val="0"/>
              </w:rPr>
              <w:t xml:space="preserve">Número de personas intersexuales beneficiarias</w:t>
            </w:r>
          </w:p>
          <w:p w:rsidR="00000000" w:rsidDel="00000000" w:rsidP="00000000" w:rsidRDefault="00000000" w:rsidRPr="00000000" w14:paraId="000003CF">
            <w:pPr>
              <w:jc w:val="both"/>
              <w:rPr>
                <w:rFonts w:ascii="Times New Roman" w:cs="Times New Roman" w:eastAsia="Times New Roman" w:hAnsi="Times New Roman"/>
                <w:i w:val="1"/>
                <w:iCs w:val="1"/>
                <w:sz w:val="20"/>
                <w:szCs w:val="20"/>
              </w:rPr>
            </w:pPr>
            <w:r w:rsidDel="00000000" w:rsidR="00000000" w:rsidRPr="00000000">
              <w:rPr>
                <w:i w:val="1"/>
                <w:iCs w:val="1"/>
                <w:color w:val="000000"/>
                <w:sz w:val="16"/>
                <w:szCs w:val="16"/>
                <w:rtl w:val="0"/>
              </w:rPr>
              <w:t xml:space="preserve">De esta manera, el total de personas beneficiarias refleja la participación conjunta de todas las personas incluidas en las categorías poblacionales diferenciales y contempladas en el desarrollo de la conmemoración / festividad.</w:t>
            </w:r>
            <w:r w:rsidDel="00000000" w:rsidR="00000000" w:rsidRPr="00000000">
              <w:rPr>
                <w:rtl w:val="0"/>
              </w:rPr>
            </w:r>
          </w:p>
        </w:tc>
      </w:tr>
    </w:tbl>
    <w:p w:rsidR="00000000" w:rsidDel="00000000" w:rsidP="00000000" w:rsidRDefault="00000000" w:rsidRPr="00000000" w14:paraId="000003D3">
      <w:pPr>
        <w:spacing w:after="160" w:line="278.00000000000006" w:lineRule="auto"/>
        <w:rPr>
          <w:b w:val="1"/>
          <w:bCs w:val="1"/>
        </w:rPr>
      </w:pPr>
      <w:r w:rsidDel="00000000" w:rsidR="00000000" w:rsidRPr="00000000">
        <w:rPr>
          <w:rtl w:val="0"/>
        </w:rPr>
      </w:r>
    </w:p>
    <w:p w:rsidR="00000000" w:rsidDel="00000000" w:rsidP="00000000" w:rsidRDefault="00000000" w:rsidRPr="00000000" w14:paraId="000003D4">
      <w:pPr>
        <w:keepNext w:val="0"/>
        <w:keepLines w:val="0"/>
        <w:pageBreakBefore w:val="0"/>
        <w:widowControl w:val="1"/>
        <w:numPr>
          <w:ilvl w:val="2"/>
          <w:numId w:val="20"/>
        </w:numPr>
        <w:pBdr>
          <w:top w:space="0" w:sz="0" w:val="nil"/>
          <w:left w:space="0" w:sz="0" w:val="nil"/>
          <w:bottom w:space="0" w:sz="0" w:val="nil"/>
          <w:right w:space="0" w:sz="0" w:val="nil"/>
          <w:between w:space="0" w:sz="0" w:val="nil"/>
        </w:pBdr>
        <w:shd w:fill="auto" w:val="clear"/>
        <w:spacing w:after="240" w:before="0" w:line="276" w:lineRule="auto"/>
        <w:ind w:left="1224" w:right="0" w:hanging="504.00000000000006"/>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Número de personas beneficiarias proyectadas según pertenencia étnica</w:t>
      </w:r>
    </w:p>
    <w:tbl>
      <w:tblPr>
        <w:tblStyle w:val="Table34"/>
        <w:tblW w:w="9498.0" w:type="dxa"/>
        <w:jc w:val="left"/>
        <w:tblInd w:w="-5.0" w:type="dxa"/>
        <w:tblLayout w:type="fixed"/>
        <w:tblLook w:val="0400"/>
      </w:tblPr>
      <w:tblGrid>
        <w:gridCol w:w="1296"/>
        <w:gridCol w:w="1183"/>
        <w:gridCol w:w="1415"/>
        <w:gridCol w:w="1532"/>
        <w:gridCol w:w="1415"/>
        <w:gridCol w:w="1097"/>
        <w:gridCol w:w="1560"/>
        <w:tblGridChange w:id="0">
          <w:tblGrid>
            <w:gridCol w:w="1296"/>
            <w:gridCol w:w="1183"/>
            <w:gridCol w:w="1415"/>
            <w:gridCol w:w="1532"/>
            <w:gridCol w:w="1415"/>
            <w:gridCol w:w="1097"/>
            <w:gridCol w:w="1560"/>
          </w:tblGrid>
        </w:tblGridChange>
      </w:tblGrid>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5">
            <w:pPr>
              <w:jc w:val="center"/>
              <w:rPr>
                <w:b w:val="1"/>
                <w:bCs w:val="1"/>
                <w:sz w:val="16"/>
                <w:szCs w:val="16"/>
              </w:rPr>
            </w:pPr>
            <w:r w:rsidDel="00000000" w:rsidR="00000000" w:rsidRPr="00000000">
              <w:rPr>
                <w:b w:val="1"/>
                <w:bCs w:val="1"/>
                <w:sz w:val="16"/>
                <w:szCs w:val="16"/>
                <w:rtl w:val="0"/>
              </w:rPr>
              <w:t xml:space="preserve">Rrom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6">
            <w:pPr>
              <w:jc w:val="center"/>
              <w:rPr>
                <w:b w:val="1"/>
                <w:bCs w:val="1"/>
                <w:sz w:val="16"/>
                <w:szCs w:val="16"/>
              </w:rPr>
            </w:pPr>
            <w:r w:rsidDel="00000000" w:rsidR="00000000" w:rsidRPr="00000000">
              <w:rPr>
                <w:b w:val="1"/>
                <w:bCs w:val="1"/>
                <w:sz w:val="16"/>
                <w:szCs w:val="16"/>
                <w:rtl w:val="0"/>
              </w:rPr>
              <w:t xml:space="preserve">Indígena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7">
            <w:pPr>
              <w:jc w:val="center"/>
              <w:rPr>
                <w:b w:val="1"/>
                <w:bCs w:val="1"/>
                <w:sz w:val="16"/>
                <w:szCs w:val="16"/>
              </w:rPr>
            </w:pPr>
            <w:r w:rsidDel="00000000" w:rsidR="00000000" w:rsidRPr="00000000">
              <w:rPr>
                <w:b w:val="1"/>
                <w:bCs w:val="1"/>
                <w:sz w:val="16"/>
                <w:szCs w:val="16"/>
                <w:rtl w:val="0"/>
              </w:rPr>
              <w:t xml:space="preserve">Comunidad Negra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8">
            <w:pPr>
              <w:jc w:val="center"/>
              <w:rPr>
                <w:b w:val="1"/>
                <w:bCs w:val="1"/>
                <w:sz w:val="16"/>
                <w:szCs w:val="16"/>
              </w:rPr>
            </w:pPr>
            <w:r w:rsidDel="00000000" w:rsidR="00000000" w:rsidRPr="00000000">
              <w:rPr>
                <w:b w:val="1"/>
                <w:bCs w:val="1"/>
                <w:sz w:val="16"/>
                <w:szCs w:val="16"/>
                <w:rtl w:val="0"/>
              </w:rPr>
              <w:t xml:space="preserve">Afrocolombiana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9">
            <w:pPr>
              <w:jc w:val="center"/>
              <w:rPr>
                <w:b w:val="1"/>
                <w:bCs w:val="1"/>
                <w:sz w:val="16"/>
                <w:szCs w:val="16"/>
              </w:rPr>
            </w:pPr>
            <w:r w:rsidDel="00000000" w:rsidR="00000000" w:rsidRPr="00000000">
              <w:rPr>
                <w:b w:val="1"/>
                <w:bCs w:val="1"/>
                <w:sz w:val="16"/>
                <w:szCs w:val="16"/>
                <w:rtl w:val="0"/>
              </w:rPr>
              <w:t xml:space="preserve">Palenquera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A">
            <w:pPr>
              <w:jc w:val="center"/>
              <w:rPr>
                <w:b w:val="1"/>
                <w:bCs w:val="1"/>
                <w:sz w:val="16"/>
                <w:szCs w:val="16"/>
              </w:rPr>
            </w:pPr>
            <w:r w:rsidDel="00000000" w:rsidR="00000000" w:rsidRPr="00000000">
              <w:rPr>
                <w:b w:val="1"/>
                <w:bCs w:val="1"/>
                <w:sz w:val="16"/>
                <w:szCs w:val="16"/>
                <w:rtl w:val="0"/>
              </w:rPr>
              <w:t xml:space="preserve">Raizal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B">
            <w:pPr>
              <w:jc w:val="center"/>
              <w:rPr>
                <w:b w:val="1"/>
                <w:bCs w:val="1"/>
                <w:sz w:val="16"/>
                <w:szCs w:val="16"/>
              </w:rPr>
            </w:pPr>
            <w:r w:rsidDel="00000000" w:rsidR="00000000" w:rsidRPr="00000000">
              <w:rPr>
                <w:b w:val="1"/>
                <w:bCs w:val="1"/>
                <w:sz w:val="16"/>
                <w:szCs w:val="16"/>
                <w:rtl w:val="0"/>
              </w:rPr>
              <w:t xml:space="preserve">Sin pertenencia étnica</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C">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D">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E">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F">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0">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1">
            <w:pPr>
              <w:jc w:val="center"/>
              <w:rPr>
                <w:b w:val="1"/>
                <w:b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2">
            <w:pPr>
              <w:jc w:val="center"/>
              <w:rPr>
                <w:b w:val="1"/>
                <w:bCs w:val="1"/>
                <w:sz w:val="16"/>
                <w:szCs w:val="16"/>
              </w:rPr>
            </w:pPr>
            <w:r w:rsidDel="00000000" w:rsidR="00000000" w:rsidRPr="00000000">
              <w:rPr>
                <w:rtl w:val="0"/>
              </w:rPr>
            </w:r>
          </w:p>
        </w:tc>
      </w:tr>
      <w:tr>
        <w:trPr>
          <w:cantSplit w:val="0"/>
          <w:trHeight w:val="317"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3">
            <w:pPr>
              <w:rPr>
                <w:i w:val="1"/>
                <w:iCs w:val="1"/>
                <w:color w:val="000000"/>
                <w:sz w:val="16"/>
                <w:szCs w:val="16"/>
              </w:rPr>
            </w:pPr>
            <w:r w:rsidDel="00000000" w:rsidR="00000000" w:rsidRPr="00000000">
              <w:rPr>
                <w:b w:val="1"/>
                <w:bCs w:val="1"/>
                <w:i w:val="1"/>
                <w:iCs w:val="1"/>
                <w:color w:val="000000"/>
                <w:sz w:val="16"/>
                <w:szCs w:val="16"/>
                <w:rtl w:val="0"/>
              </w:rPr>
              <w:t xml:space="preserve">Nota 16:</w:t>
            </w:r>
            <w:r w:rsidDel="00000000" w:rsidR="00000000" w:rsidRPr="00000000">
              <w:rPr>
                <w:i w:val="1"/>
                <w:iCs w:val="1"/>
                <w:color w:val="000000"/>
                <w:sz w:val="16"/>
                <w:szCs w:val="16"/>
                <w:rtl w:val="0"/>
              </w:rPr>
              <w:t xml:space="preserve"> Tenga en cuenta que la sumatoria de las personas beneficiarias proyectadas en cada categoría de pertenencia étnica debe coincidir con el </w:t>
            </w:r>
            <w:r w:rsidDel="00000000" w:rsidR="00000000" w:rsidRPr="00000000">
              <w:rPr>
                <w:b w:val="1"/>
                <w:bCs w:val="1"/>
                <w:i w:val="1"/>
                <w:iCs w:val="1"/>
                <w:color w:val="000000"/>
                <w:sz w:val="16"/>
                <w:szCs w:val="16"/>
                <w:rtl w:val="0"/>
              </w:rPr>
              <w:t xml:space="preserve">número total de personas beneficiarias</w:t>
            </w:r>
            <w:r w:rsidDel="00000000" w:rsidR="00000000" w:rsidRPr="00000000">
              <w:rPr>
                <w:i w:val="1"/>
                <w:iCs w:val="1"/>
                <w:color w:val="000000"/>
                <w:sz w:val="16"/>
                <w:szCs w:val="16"/>
                <w:rtl w:val="0"/>
              </w:rPr>
              <w:t xml:space="preserve"> informado en la tabla 2.6.1</w:t>
            </w:r>
          </w:p>
          <w:p w:rsidR="00000000" w:rsidDel="00000000" w:rsidP="00000000" w:rsidRDefault="00000000" w:rsidRPr="00000000" w14:paraId="000003E4">
            <w:pPr>
              <w:jc w:val="both"/>
              <w:rPr>
                <w:b w:val="1"/>
                <w:bCs w:val="1"/>
                <w:sz w:val="16"/>
                <w:szCs w:val="16"/>
              </w:rPr>
            </w:pPr>
            <w:r w:rsidDel="00000000" w:rsidR="00000000" w:rsidRPr="00000000">
              <w:rPr>
                <w:rtl w:val="0"/>
              </w:rPr>
            </w:r>
          </w:p>
        </w:tc>
      </w:tr>
    </w:tbl>
    <w:p w:rsidR="00000000" w:rsidDel="00000000" w:rsidP="00000000" w:rsidRDefault="00000000" w:rsidRPr="00000000" w14:paraId="000003EB">
      <w:pPr>
        <w:keepNext w:val="0"/>
        <w:keepLines w:val="0"/>
        <w:pageBreakBefore w:val="0"/>
        <w:widowControl w:val="1"/>
        <w:numPr>
          <w:ilvl w:val="2"/>
          <w:numId w:val="20"/>
        </w:numPr>
        <w:pBdr>
          <w:top w:space="0" w:sz="0" w:val="nil"/>
          <w:left w:space="0" w:sz="0" w:val="nil"/>
          <w:bottom w:space="0" w:sz="0" w:val="nil"/>
          <w:right w:space="0" w:sz="0" w:val="nil"/>
          <w:between w:space="0" w:sz="0" w:val="nil"/>
        </w:pBdr>
        <w:shd w:fill="auto" w:val="clear"/>
        <w:spacing w:after="240" w:before="240" w:line="276" w:lineRule="auto"/>
        <w:ind w:left="1224" w:right="0" w:hanging="504.00000000000006"/>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Número de personas beneficiarias proyectadas según grupo etario</w:t>
      </w:r>
    </w:p>
    <w:tbl>
      <w:tblPr>
        <w:tblStyle w:val="Table35"/>
        <w:tblpPr w:leftFromText="141" w:rightFromText="141" w:topFromText="0" w:bottomFromText="0" w:vertAnchor="text" w:horzAnchor="text" w:tblpX="0" w:tblpY="0"/>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8"/>
        <w:gridCol w:w="1079"/>
        <w:gridCol w:w="1282"/>
        <w:gridCol w:w="1383"/>
        <w:gridCol w:w="1181"/>
        <w:gridCol w:w="1282"/>
        <w:gridCol w:w="2108"/>
        <w:tblGridChange w:id="0">
          <w:tblGrid>
            <w:gridCol w:w="1178"/>
            <w:gridCol w:w="1079"/>
            <w:gridCol w:w="1282"/>
            <w:gridCol w:w="1383"/>
            <w:gridCol w:w="1181"/>
            <w:gridCol w:w="1282"/>
            <w:gridCol w:w="2108"/>
          </w:tblGrid>
        </w:tblGridChange>
      </w:tblGrid>
      <w:tr>
        <w:trPr>
          <w:cantSplit w:val="0"/>
          <w:tblHeader w:val="0"/>
        </w:trPr>
        <w:tc>
          <w:tcPr/>
          <w:p w:rsidR="00000000" w:rsidDel="00000000" w:rsidP="00000000" w:rsidRDefault="00000000" w:rsidRPr="00000000" w14:paraId="000003EC">
            <w:pPr>
              <w:jc w:val="center"/>
              <w:rPr>
                <w:b w:val="1"/>
                <w:bCs w:val="1"/>
                <w:sz w:val="16"/>
                <w:szCs w:val="16"/>
              </w:rPr>
            </w:pPr>
            <w:r w:rsidDel="00000000" w:rsidR="00000000" w:rsidRPr="00000000">
              <w:rPr>
                <w:b w:val="1"/>
                <w:bCs w:val="1"/>
                <w:sz w:val="16"/>
                <w:szCs w:val="16"/>
                <w:rtl w:val="0"/>
              </w:rPr>
              <w:t xml:space="preserve">Número de personas dentro del grupo poblacional de primera infancia (entre 10 meses y 5 años)</w:t>
            </w:r>
          </w:p>
        </w:tc>
        <w:tc>
          <w:tcPr/>
          <w:p w:rsidR="00000000" w:rsidDel="00000000" w:rsidP="00000000" w:rsidRDefault="00000000" w:rsidRPr="00000000" w14:paraId="000003ED">
            <w:pPr>
              <w:jc w:val="center"/>
              <w:rPr>
                <w:b w:val="1"/>
                <w:bCs w:val="1"/>
                <w:sz w:val="16"/>
                <w:szCs w:val="16"/>
              </w:rPr>
            </w:pPr>
            <w:r w:rsidDel="00000000" w:rsidR="00000000" w:rsidRPr="00000000">
              <w:rPr>
                <w:b w:val="1"/>
                <w:bCs w:val="1"/>
                <w:sz w:val="16"/>
                <w:szCs w:val="16"/>
                <w:rtl w:val="0"/>
              </w:rPr>
              <w:t xml:space="preserve">Número de personas dentro del grupo poblacional de infancia (entre 6 a 12 años)</w:t>
            </w:r>
          </w:p>
        </w:tc>
        <w:tc>
          <w:tcPr/>
          <w:p w:rsidR="00000000" w:rsidDel="00000000" w:rsidP="00000000" w:rsidRDefault="00000000" w:rsidRPr="00000000" w14:paraId="000003EE">
            <w:pPr>
              <w:jc w:val="center"/>
              <w:rPr>
                <w:b w:val="1"/>
                <w:bCs w:val="1"/>
                <w:sz w:val="16"/>
                <w:szCs w:val="16"/>
              </w:rPr>
            </w:pPr>
            <w:r w:rsidDel="00000000" w:rsidR="00000000" w:rsidRPr="00000000">
              <w:rPr>
                <w:b w:val="1"/>
                <w:bCs w:val="1"/>
                <w:sz w:val="16"/>
                <w:szCs w:val="16"/>
                <w:rtl w:val="0"/>
              </w:rPr>
              <w:t xml:space="preserve">Número de personas dentro del grupo poblacional de adolescencia (entre 13 a 17 años)</w:t>
            </w:r>
          </w:p>
        </w:tc>
        <w:tc>
          <w:tcPr/>
          <w:p w:rsidR="00000000" w:rsidDel="00000000" w:rsidP="00000000" w:rsidRDefault="00000000" w:rsidRPr="00000000" w14:paraId="000003EF">
            <w:pPr>
              <w:jc w:val="center"/>
              <w:rPr>
                <w:b w:val="1"/>
                <w:bCs w:val="1"/>
                <w:sz w:val="16"/>
                <w:szCs w:val="16"/>
              </w:rPr>
            </w:pPr>
            <w:r w:rsidDel="00000000" w:rsidR="00000000" w:rsidRPr="00000000">
              <w:rPr>
                <w:b w:val="1"/>
                <w:bCs w:val="1"/>
                <w:sz w:val="16"/>
                <w:szCs w:val="16"/>
                <w:rtl w:val="0"/>
              </w:rPr>
              <w:t xml:space="preserve">Número de personas dentro del grupo poblacional de juventud (18 a 28 años)</w:t>
            </w:r>
          </w:p>
        </w:tc>
        <w:tc>
          <w:tcPr/>
          <w:p w:rsidR="00000000" w:rsidDel="00000000" w:rsidP="00000000" w:rsidRDefault="00000000" w:rsidRPr="00000000" w14:paraId="000003F0">
            <w:pPr>
              <w:jc w:val="center"/>
              <w:rPr>
                <w:b w:val="1"/>
                <w:bCs w:val="1"/>
                <w:sz w:val="16"/>
                <w:szCs w:val="16"/>
              </w:rPr>
            </w:pPr>
            <w:r w:rsidDel="00000000" w:rsidR="00000000" w:rsidRPr="00000000">
              <w:rPr>
                <w:b w:val="1"/>
                <w:bCs w:val="1"/>
                <w:sz w:val="16"/>
                <w:szCs w:val="16"/>
                <w:rtl w:val="0"/>
              </w:rPr>
              <w:t xml:space="preserve">No Personas Adultas 29-59 años</w:t>
            </w:r>
          </w:p>
        </w:tc>
        <w:tc>
          <w:tcPr/>
          <w:p w:rsidR="00000000" w:rsidDel="00000000" w:rsidP="00000000" w:rsidRDefault="00000000" w:rsidRPr="00000000" w14:paraId="000003F1">
            <w:pPr>
              <w:jc w:val="center"/>
              <w:rPr>
                <w:b w:val="1"/>
                <w:bCs w:val="1"/>
                <w:sz w:val="16"/>
                <w:szCs w:val="16"/>
              </w:rPr>
            </w:pPr>
            <w:r w:rsidDel="00000000" w:rsidR="00000000" w:rsidRPr="00000000">
              <w:rPr>
                <w:b w:val="1"/>
                <w:bCs w:val="1"/>
                <w:sz w:val="16"/>
                <w:szCs w:val="16"/>
                <w:rtl w:val="0"/>
              </w:rPr>
              <w:t xml:space="preserve">No. Personas Mayores &gt;60 años</w:t>
            </w:r>
          </w:p>
        </w:tc>
        <w:tc>
          <w:tcPr/>
          <w:p w:rsidR="00000000" w:rsidDel="00000000" w:rsidP="00000000" w:rsidRDefault="00000000" w:rsidRPr="00000000" w14:paraId="000003F2">
            <w:pPr>
              <w:jc w:val="center"/>
              <w:rPr>
                <w:b w:val="1"/>
                <w:bCs w:val="1"/>
                <w:sz w:val="16"/>
                <w:szCs w:val="16"/>
              </w:rPr>
            </w:pPr>
            <w:r w:rsidDel="00000000" w:rsidR="00000000" w:rsidRPr="00000000">
              <w:rPr>
                <w:b w:val="1"/>
                <w:bCs w:val="1"/>
                <w:sz w:val="16"/>
                <w:szCs w:val="16"/>
                <w:rtl w:val="0"/>
              </w:rPr>
              <w:t xml:space="preserve">No. de personas sin grupo etario definido</w:t>
            </w:r>
          </w:p>
        </w:tc>
      </w:tr>
      <w:tr>
        <w:trPr>
          <w:cantSplit w:val="0"/>
          <w:tblHeader w:val="0"/>
        </w:trPr>
        <w:tc>
          <w:tcPr/>
          <w:p w:rsidR="00000000" w:rsidDel="00000000" w:rsidP="00000000" w:rsidRDefault="00000000" w:rsidRPr="00000000" w14:paraId="000003F3">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3F4">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3F5">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3F6">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3F7">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3F8">
            <w:pPr>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3F9">
            <w:pPr>
              <w:jc w:val="both"/>
              <w:rPr>
                <w:rFonts w:ascii="Times New Roman" w:cs="Times New Roman" w:eastAsia="Times New Roman" w:hAnsi="Times New Roman"/>
                <w:i w:val="1"/>
                <w:iCs w:val="1"/>
                <w:sz w:val="20"/>
                <w:szCs w:val="20"/>
              </w:rPr>
            </w:pPr>
            <w:r w:rsidDel="00000000" w:rsidR="00000000" w:rsidRPr="00000000">
              <w:rPr>
                <w:rtl w:val="0"/>
              </w:rPr>
            </w:r>
          </w:p>
        </w:tc>
      </w:tr>
      <w:tr>
        <w:trPr>
          <w:cantSplit w:val="0"/>
          <w:tblHeader w:val="0"/>
        </w:trPr>
        <w:tc>
          <w:tcPr>
            <w:gridSpan w:val="7"/>
          </w:tcPr>
          <w:p w:rsidR="00000000" w:rsidDel="00000000" w:rsidP="00000000" w:rsidRDefault="00000000" w:rsidRPr="00000000" w14:paraId="000003FA">
            <w:pPr>
              <w:jc w:val="both"/>
              <w:rPr>
                <w:i w:val="1"/>
                <w:iCs w:val="1"/>
                <w:color w:val="000000"/>
                <w:sz w:val="16"/>
                <w:szCs w:val="16"/>
              </w:rPr>
            </w:pPr>
            <w:r w:rsidDel="00000000" w:rsidR="00000000" w:rsidRPr="00000000">
              <w:rPr>
                <w:b w:val="1"/>
                <w:bCs w:val="1"/>
                <w:i w:val="1"/>
                <w:iCs w:val="1"/>
                <w:color w:val="000000"/>
                <w:sz w:val="16"/>
                <w:szCs w:val="16"/>
                <w:rtl w:val="0"/>
              </w:rPr>
              <w:t xml:space="preserve">Nota 17:</w:t>
            </w:r>
            <w:r w:rsidDel="00000000" w:rsidR="00000000" w:rsidRPr="00000000">
              <w:rPr>
                <w:i w:val="1"/>
                <w:iCs w:val="1"/>
                <w:color w:val="000000"/>
                <w:sz w:val="16"/>
                <w:szCs w:val="16"/>
                <w:rtl w:val="0"/>
              </w:rPr>
              <w:t xml:space="preserve"> Tenga en cuenta que la sumatoria de las personas beneficiarias proyectadas en cada categoría de pertenencia étnica debe coincidir con el </w:t>
            </w:r>
            <w:r w:rsidDel="00000000" w:rsidR="00000000" w:rsidRPr="00000000">
              <w:rPr>
                <w:b w:val="1"/>
                <w:bCs w:val="1"/>
                <w:i w:val="1"/>
                <w:iCs w:val="1"/>
                <w:color w:val="000000"/>
                <w:sz w:val="16"/>
                <w:szCs w:val="16"/>
                <w:rtl w:val="0"/>
              </w:rPr>
              <w:t xml:space="preserve">número total de personas beneficiarias</w:t>
            </w:r>
            <w:r w:rsidDel="00000000" w:rsidR="00000000" w:rsidRPr="00000000">
              <w:rPr>
                <w:i w:val="1"/>
                <w:iCs w:val="1"/>
                <w:color w:val="000000"/>
                <w:sz w:val="16"/>
                <w:szCs w:val="16"/>
                <w:rtl w:val="0"/>
              </w:rPr>
              <w:t xml:space="preserve"> informado en la tabla 2.6.1</w:t>
            </w:r>
          </w:p>
          <w:p w:rsidR="00000000" w:rsidDel="00000000" w:rsidP="00000000" w:rsidRDefault="00000000" w:rsidRPr="00000000" w14:paraId="000003FB">
            <w:pPr>
              <w:rPr>
                <w:i w:val="1"/>
                <w:iCs w:val="1"/>
                <w:color w:val="000000"/>
                <w:sz w:val="16"/>
                <w:szCs w:val="16"/>
              </w:rPr>
            </w:pPr>
            <w:r w:rsidDel="00000000" w:rsidR="00000000" w:rsidRPr="00000000">
              <w:rPr>
                <w:rtl w:val="0"/>
              </w:rPr>
            </w:r>
          </w:p>
        </w:tc>
      </w:tr>
    </w:tbl>
    <w:p w:rsidR="00000000" w:rsidDel="00000000" w:rsidP="00000000" w:rsidRDefault="00000000" w:rsidRPr="00000000" w14:paraId="00000402">
      <w:pPr>
        <w:keepNext w:val="0"/>
        <w:keepLines w:val="0"/>
        <w:pageBreakBefore w:val="0"/>
        <w:widowControl w:val="1"/>
        <w:numPr>
          <w:ilvl w:val="2"/>
          <w:numId w:val="20"/>
        </w:numPr>
        <w:pBdr>
          <w:top w:space="0" w:sz="0" w:val="nil"/>
          <w:left w:space="0" w:sz="0" w:val="nil"/>
          <w:bottom w:space="0" w:sz="0" w:val="nil"/>
          <w:right w:space="0" w:sz="0" w:val="nil"/>
          <w:between w:space="0" w:sz="0" w:val="nil"/>
        </w:pBdr>
        <w:shd w:fill="auto" w:val="clear"/>
        <w:spacing w:after="240" w:before="240" w:line="276" w:lineRule="auto"/>
        <w:ind w:left="1224" w:right="0" w:hanging="504.00000000000006"/>
        <w:jc w:val="both"/>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Número de personas beneficiarias proyectadas según tipo de discapacidad desagregada</w:t>
      </w:r>
    </w:p>
    <w:tbl>
      <w:tblPr>
        <w:tblStyle w:val="Table36"/>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4"/>
        <w:gridCol w:w="1144"/>
        <w:gridCol w:w="1144"/>
        <w:gridCol w:w="1144"/>
        <w:gridCol w:w="1144"/>
        <w:gridCol w:w="1144"/>
        <w:gridCol w:w="1144"/>
        <w:gridCol w:w="1485"/>
        <w:tblGridChange w:id="0">
          <w:tblGrid>
            <w:gridCol w:w="1144"/>
            <w:gridCol w:w="1144"/>
            <w:gridCol w:w="1144"/>
            <w:gridCol w:w="1144"/>
            <w:gridCol w:w="1144"/>
            <w:gridCol w:w="1144"/>
            <w:gridCol w:w="1144"/>
            <w:gridCol w:w="1485"/>
          </w:tblGrid>
        </w:tblGridChange>
      </w:tblGrid>
      <w:tr>
        <w:trPr>
          <w:cantSplit w:val="0"/>
          <w:tblHeader w:val="0"/>
        </w:trPr>
        <w:tc>
          <w:tcPr/>
          <w:p w:rsidR="00000000" w:rsidDel="00000000" w:rsidP="00000000" w:rsidRDefault="00000000" w:rsidRPr="00000000" w14:paraId="00000403">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física</w:t>
            </w:r>
            <w:r w:rsidDel="00000000" w:rsidR="00000000" w:rsidRPr="00000000">
              <w:rPr>
                <w:rtl w:val="0"/>
              </w:rPr>
            </w:r>
          </w:p>
        </w:tc>
        <w:tc>
          <w:tcPr/>
          <w:p w:rsidR="00000000" w:rsidDel="00000000" w:rsidP="00000000" w:rsidRDefault="00000000" w:rsidRPr="00000000" w14:paraId="00000404">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auditiva</w:t>
            </w:r>
            <w:r w:rsidDel="00000000" w:rsidR="00000000" w:rsidRPr="00000000">
              <w:rPr>
                <w:rtl w:val="0"/>
              </w:rPr>
            </w:r>
          </w:p>
        </w:tc>
        <w:tc>
          <w:tcPr/>
          <w:p w:rsidR="00000000" w:rsidDel="00000000" w:rsidP="00000000" w:rsidRDefault="00000000" w:rsidRPr="00000000" w14:paraId="00000405">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visual</w:t>
            </w:r>
            <w:r w:rsidDel="00000000" w:rsidR="00000000" w:rsidRPr="00000000">
              <w:rPr>
                <w:rtl w:val="0"/>
              </w:rPr>
            </w:r>
          </w:p>
        </w:tc>
        <w:tc>
          <w:tcPr/>
          <w:p w:rsidR="00000000" w:rsidDel="00000000" w:rsidP="00000000" w:rsidRDefault="00000000" w:rsidRPr="00000000" w14:paraId="00000406">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psicosocial</w:t>
            </w:r>
            <w:r w:rsidDel="00000000" w:rsidR="00000000" w:rsidRPr="00000000">
              <w:rPr>
                <w:rtl w:val="0"/>
              </w:rPr>
            </w:r>
          </w:p>
        </w:tc>
        <w:tc>
          <w:tcPr/>
          <w:p w:rsidR="00000000" w:rsidDel="00000000" w:rsidP="00000000" w:rsidRDefault="00000000" w:rsidRPr="00000000" w14:paraId="00000407">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múltiple</w:t>
            </w:r>
            <w:r w:rsidDel="00000000" w:rsidR="00000000" w:rsidRPr="00000000">
              <w:rPr>
                <w:rtl w:val="0"/>
              </w:rPr>
            </w:r>
          </w:p>
        </w:tc>
        <w:tc>
          <w:tcPr/>
          <w:p w:rsidR="00000000" w:rsidDel="00000000" w:rsidP="00000000" w:rsidRDefault="00000000" w:rsidRPr="00000000" w14:paraId="00000408">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cognitiva</w:t>
            </w:r>
            <w:r w:rsidDel="00000000" w:rsidR="00000000" w:rsidRPr="00000000">
              <w:rPr>
                <w:rtl w:val="0"/>
              </w:rPr>
            </w:r>
          </w:p>
        </w:tc>
        <w:tc>
          <w:tcPr/>
          <w:p w:rsidR="00000000" w:rsidDel="00000000" w:rsidP="00000000" w:rsidRDefault="00000000" w:rsidRPr="00000000" w14:paraId="00000409">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Discapacidad sordo - ceguera</w:t>
            </w:r>
            <w:r w:rsidDel="00000000" w:rsidR="00000000" w:rsidRPr="00000000">
              <w:rPr>
                <w:rtl w:val="0"/>
              </w:rPr>
            </w:r>
          </w:p>
        </w:tc>
        <w:tc>
          <w:tcPr/>
          <w:p w:rsidR="00000000" w:rsidDel="00000000" w:rsidP="00000000" w:rsidRDefault="00000000" w:rsidRPr="00000000" w14:paraId="0000040A">
            <w:pPr>
              <w:widowControl w:val="0"/>
              <w:spacing w:after="240" w:before="240" w:lineRule="auto"/>
              <w:jc w:val="center"/>
              <w:rPr>
                <w:rFonts w:ascii="Times New Roman" w:cs="Times New Roman" w:eastAsia="Times New Roman" w:hAnsi="Times New Roman"/>
                <w:i w:val="1"/>
                <w:iCs w:val="1"/>
                <w:sz w:val="12"/>
                <w:szCs w:val="12"/>
              </w:rPr>
            </w:pPr>
            <w:r w:rsidDel="00000000" w:rsidR="00000000" w:rsidRPr="00000000">
              <w:rPr>
                <w:b w:val="1"/>
                <w:bCs w:val="1"/>
                <w:sz w:val="12"/>
                <w:szCs w:val="12"/>
                <w:rtl w:val="0"/>
              </w:rPr>
              <w:t xml:space="preserve">No especifica capacidad</w:t>
            </w:r>
            <w:r w:rsidDel="00000000" w:rsidR="00000000" w:rsidRPr="00000000">
              <w:rPr>
                <w:rtl w:val="0"/>
              </w:rPr>
            </w:r>
          </w:p>
        </w:tc>
      </w:tr>
      <w:tr>
        <w:trPr>
          <w:cantSplit w:val="0"/>
          <w:tblHeader w:val="0"/>
        </w:trPr>
        <w:tc>
          <w:tcPr/>
          <w:p w:rsidR="00000000" w:rsidDel="00000000" w:rsidP="00000000" w:rsidRDefault="00000000" w:rsidRPr="00000000" w14:paraId="0000040B">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40C">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40D">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40E">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40F">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410">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411">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c>
          <w:tcPr/>
          <w:p w:rsidR="00000000" w:rsidDel="00000000" w:rsidP="00000000" w:rsidRDefault="00000000" w:rsidRPr="00000000" w14:paraId="00000412">
            <w:pPr>
              <w:widowControl w:val="0"/>
              <w:spacing w:after="240" w:before="240" w:lineRule="auto"/>
              <w:jc w:val="both"/>
              <w:rPr>
                <w:rFonts w:ascii="Times New Roman" w:cs="Times New Roman" w:eastAsia="Times New Roman" w:hAnsi="Times New Roman"/>
                <w:i w:val="1"/>
                <w:iCs w:val="1"/>
                <w:sz w:val="20"/>
                <w:szCs w:val="20"/>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413">
            <w:pPr>
              <w:spacing w:after="240" w:lineRule="auto"/>
              <w:rPr>
                <w:i w:val="1"/>
                <w:iCs w:val="1"/>
                <w:color w:val="000000"/>
                <w:sz w:val="16"/>
                <w:szCs w:val="16"/>
              </w:rPr>
            </w:pPr>
            <w:r w:rsidDel="00000000" w:rsidR="00000000" w:rsidRPr="00000000">
              <w:rPr>
                <w:b w:val="1"/>
                <w:bCs w:val="1"/>
                <w:i w:val="1"/>
                <w:iCs w:val="1"/>
                <w:color w:val="000000"/>
                <w:sz w:val="16"/>
                <w:szCs w:val="16"/>
                <w:rtl w:val="0"/>
              </w:rPr>
              <w:t xml:space="preserve">Nota 18:</w:t>
            </w:r>
            <w:r w:rsidDel="00000000" w:rsidR="00000000" w:rsidRPr="00000000">
              <w:rPr>
                <w:i w:val="1"/>
                <w:iCs w:val="1"/>
                <w:color w:val="000000"/>
                <w:sz w:val="16"/>
                <w:szCs w:val="16"/>
                <w:rtl w:val="0"/>
              </w:rPr>
              <w:t xml:space="preserve"> Tenga en cuenta que la sumatoria de las personas beneficiarias proyectadas en cada categoría de pertenencia étnica debe coincidir con el </w:t>
            </w:r>
            <w:r w:rsidDel="00000000" w:rsidR="00000000" w:rsidRPr="00000000">
              <w:rPr>
                <w:b w:val="1"/>
                <w:bCs w:val="1"/>
                <w:i w:val="1"/>
                <w:iCs w:val="1"/>
                <w:color w:val="000000"/>
                <w:sz w:val="16"/>
                <w:szCs w:val="16"/>
                <w:rtl w:val="0"/>
              </w:rPr>
              <w:t xml:space="preserve">número total de personas beneficiarias</w:t>
            </w:r>
            <w:r w:rsidDel="00000000" w:rsidR="00000000" w:rsidRPr="00000000">
              <w:rPr>
                <w:i w:val="1"/>
                <w:iCs w:val="1"/>
                <w:color w:val="000000"/>
                <w:sz w:val="16"/>
                <w:szCs w:val="16"/>
                <w:rtl w:val="0"/>
              </w:rPr>
              <w:t xml:space="preserve"> informado en la tabla 2.6.1</w:t>
            </w:r>
          </w:p>
        </w:tc>
      </w:tr>
    </w:tbl>
    <w:p w:rsidR="00000000" w:rsidDel="00000000" w:rsidP="00000000" w:rsidRDefault="00000000" w:rsidRPr="00000000" w14:paraId="0000041B">
      <w:pPr>
        <w:spacing w:after="160" w:line="278.00000000000006" w:lineRule="auto"/>
        <w:jc w:val="both"/>
        <w:rPr/>
      </w:pPr>
      <w:r w:rsidDel="00000000" w:rsidR="00000000" w:rsidRPr="00000000">
        <w:rPr>
          <w:rtl w:val="0"/>
        </w:rPr>
      </w:r>
    </w:p>
    <w:p w:rsidR="00000000" w:rsidDel="00000000" w:rsidP="00000000" w:rsidRDefault="00000000" w:rsidRPr="00000000" w14:paraId="0000041C">
      <w:pPr>
        <w:widowControl w:val="0"/>
        <w:numPr>
          <w:ilvl w:val="1"/>
          <w:numId w:val="20"/>
        </w:numPr>
        <w:spacing w:after="240" w:before="240" w:lineRule="auto"/>
        <w:ind w:left="792" w:hanging="432"/>
        <w:jc w:val="both"/>
        <w:rPr>
          <w:b w:val="1"/>
          <w:bCs w:val="1"/>
          <w:color w:val="111111"/>
        </w:rPr>
      </w:pPr>
      <w:r w:rsidDel="00000000" w:rsidR="00000000" w:rsidRPr="00000000">
        <w:rPr>
          <w:b w:val="1"/>
          <w:bCs w:val="1"/>
          <w:color w:val="111111"/>
          <w:rtl w:val="0"/>
        </w:rPr>
        <w:t xml:space="preserve">Cronograma y plan de trabajo</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creación de la comparsa del pueblo Muisca de Bosa se organiza en tres fases complementarias que aseguran la coherencia entre la planificación comunitaria, la materialización artística y la evaluación colectiva.</w:t>
      </w:r>
    </w:p>
    <w:p w:rsidR="00000000" w:rsidDel="00000000" w:rsidP="00000000" w:rsidRDefault="00000000" w:rsidRPr="00000000" w14:paraId="000004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28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la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Preproducción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 desarrollan las actividades de diseño y organización logística, que permiten definir la narrativa, los elementos visuales y la estructura de la comparsa.</w:t>
      </w:r>
    </w:p>
    <w:p w:rsidR="00000000" w:rsidDel="00000000" w:rsidP="00000000" w:rsidRDefault="00000000" w:rsidRPr="00000000" w14:paraId="000004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Producción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corresponde a la creación material y escénica, integrando talleres de carrozas, vestuario, danza, música y arte corporal, y culminando con la puesta en escena en el espacio público.</w:t>
      </w:r>
    </w:p>
    <w:p w:rsidR="00000000" w:rsidDel="00000000" w:rsidP="00000000" w:rsidRDefault="00000000" w:rsidRPr="00000000" w14:paraId="000004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8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Finalmente, la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Postproducción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 centra en la evaluación comunitaria, la sistematización de la experiencia y la socialización de resultados, consolidando la memoria viva y el fortalecimiento de la identidad cultural del pueblo Muisca de Bosa.</w:t>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partir de lo planteado en las primeras secciones y de lo expuesto en este marco introductorio, se invita a organizar el cronograma y el plan de trabajo de la propuesta, detallando las actividades específicas de cada fase.</w:t>
      </w:r>
    </w:p>
    <w:p w:rsidR="00000000" w:rsidDel="00000000" w:rsidP="00000000" w:rsidRDefault="00000000" w:rsidRPr="00000000" w14:paraId="00000422">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Preproducción</w:t>
      </w:r>
    </w:p>
    <w:tbl>
      <w:tblPr>
        <w:tblStyle w:val="Table37"/>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1804"/>
        <w:gridCol w:w="1804"/>
        <w:gridCol w:w="4081"/>
        <w:tblGridChange w:id="0">
          <w:tblGrid>
            <w:gridCol w:w="1804"/>
            <w:gridCol w:w="1804"/>
            <w:gridCol w:w="1804"/>
            <w:gridCol w:w="4081"/>
          </w:tblGrid>
        </w:tblGridChange>
      </w:tblGrid>
      <w:tr>
        <w:trPr>
          <w:cantSplit w:val="0"/>
          <w:tblHeader w:val="0"/>
        </w:trPr>
        <w:tc>
          <w:tcPr/>
          <w:p w:rsidR="00000000" w:rsidDel="00000000" w:rsidP="00000000" w:rsidRDefault="00000000" w:rsidRPr="00000000" w14:paraId="00000423">
            <w:pPr>
              <w:widowControl w:val="0"/>
              <w:pBdr>
                <w:top w:space="0" w:sz="0" w:val="nil"/>
                <w:left w:space="0" w:sz="0" w:val="nil"/>
                <w:bottom w:space="0" w:sz="0" w:val="nil"/>
                <w:right w:space="0" w:sz="0" w:val="nil"/>
                <w:between w:space="0" w:sz="0" w:val="nil"/>
              </w:pBdr>
              <w:jc w:val="cente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424">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Actividad puntual</w:t>
            </w:r>
            <w:r w:rsidDel="00000000" w:rsidR="00000000" w:rsidRPr="00000000">
              <w:rPr>
                <w:rtl w:val="0"/>
              </w:rPr>
            </w:r>
          </w:p>
        </w:tc>
        <w:tc>
          <w:tcPr/>
          <w:p w:rsidR="00000000" w:rsidDel="00000000" w:rsidP="00000000" w:rsidRDefault="00000000" w:rsidRPr="00000000" w14:paraId="00000425">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Número de sesiones que durará </w:t>
            </w:r>
            <w:r w:rsidDel="00000000" w:rsidR="00000000" w:rsidRPr="00000000">
              <w:rPr>
                <w:rFonts w:ascii="Roboto" w:cs="Roboto" w:eastAsia="Roboto" w:hAnsi="Roboto"/>
                <w:b w:val="1"/>
                <w:bCs w:val="1"/>
                <w:sz w:val="16"/>
                <w:szCs w:val="16"/>
                <w:rtl w:val="0"/>
              </w:rPr>
              <w:t xml:space="preserve">la ejecución</w:t>
            </w:r>
            <w:r w:rsidDel="00000000" w:rsidR="00000000" w:rsidRPr="00000000">
              <w:rPr>
                <w:rFonts w:ascii="Roboto" w:cs="Roboto" w:eastAsia="Roboto" w:hAnsi="Roboto"/>
                <w:b w:val="1"/>
                <w:bCs w:val="1"/>
                <w:color w:val="000000"/>
                <w:sz w:val="16"/>
                <w:szCs w:val="16"/>
                <w:rtl w:val="0"/>
              </w:rPr>
              <w:t xml:space="preserve"> de la acción|</w:t>
            </w:r>
            <w:r w:rsidDel="00000000" w:rsidR="00000000" w:rsidRPr="00000000">
              <w:rPr>
                <w:rtl w:val="0"/>
              </w:rPr>
            </w:r>
          </w:p>
        </w:tc>
        <w:tc>
          <w:tcPr/>
          <w:p w:rsidR="00000000" w:rsidDel="00000000" w:rsidP="00000000" w:rsidRDefault="00000000" w:rsidRPr="00000000" w14:paraId="00000426">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Duración (especificando fecha y hora de inicio y hora de finalización de la sesión)</w:t>
            </w:r>
            <w:r w:rsidDel="00000000" w:rsidR="00000000" w:rsidRPr="00000000">
              <w:rPr>
                <w:rtl w:val="0"/>
              </w:rPr>
            </w:r>
          </w:p>
        </w:tc>
        <w:tc>
          <w:tcPr/>
          <w:p w:rsidR="00000000" w:rsidDel="00000000" w:rsidP="00000000" w:rsidRDefault="00000000" w:rsidRPr="00000000" w14:paraId="00000427">
            <w:pPr>
              <w:widowControl w:val="0"/>
              <w:jc w:val="center"/>
              <w:rPr>
                <w:b w:val="1"/>
                <w:bCs w:val="1"/>
                <w:color w:val="111111"/>
                <w:sz w:val="16"/>
                <w:szCs w:val="16"/>
              </w:rPr>
            </w:pPr>
            <w:r w:rsidDel="00000000" w:rsidR="00000000" w:rsidRPr="00000000">
              <w:rPr>
                <w:rFonts w:ascii="Roboto" w:cs="Roboto" w:eastAsia="Roboto" w:hAnsi="Roboto"/>
                <w:b w:val="1"/>
                <w:bCs w:val="1"/>
                <w:color w:val="000000"/>
                <w:sz w:val="16"/>
                <w:szCs w:val="16"/>
                <w:rtl w:val="0"/>
              </w:rPr>
              <w:t xml:space="preserve">Lugar (nombre del espacio, dirección, localidad y barrio)</w:t>
            </w:r>
            <w:r w:rsidDel="00000000" w:rsidR="00000000" w:rsidRPr="00000000">
              <w:rPr>
                <w:rtl w:val="0"/>
              </w:rPr>
            </w:r>
          </w:p>
        </w:tc>
      </w:tr>
      <w:tr>
        <w:trPr>
          <w:cantSplit w:val="0"/>
          <w:tblHeader w:val="0"/>
        </w:trPr>
        <w:tc>
          <w:tcPr/>
          <w:p w:rsidR="00000000" w:rsidDel="00000000" w:rsidP="00000000" w:rsidRDefault="00000000" w:rsidRPr="00000000" w14:paraId="00000428">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Por ejemplo: Planificación </w:t>
            </w:r>
            <w:r w:rsidDel="00000000" w:rsidR="00000000" w:rsidRPr="00000000">
              <w:rPr>
                <w:rFonts w:ascii="Roboto" w:cs="Roboto" w:eastAsia="Roboto" w:hAnsi="Roboto"/>
                <w:sz w:val="16"/>
                <w:szCs w:val="16"/>
                <w:rtl w:val="0"/>
              </w:rPr>
              <w:t xml:space="preserve">de la celebración de la Fiesta de San Pedro</w:t>
            </w:r>
            <w:r w:rsidDel="00000000" w:rsidR="00000000" w:rsidRPr="00000000">
              <w:rPr>
                <w:rtl w:val="0"/>
              </w:rPr>
            </w:r>
          </w:p>
        </w:tc>
        <w:tc>
          <w:tcPr/>
          <w:p w:rsidR="00000000" w:rsidDel="00000000" w:rsidP="00000000" w:rsidRDefault="00000000" w:rsidRPr="00000000" w14:paraId="00000429">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Por ejemplo: </w:t>
            </w:r>
            <w:r w:rsidDel="00000000" w:rsidR="00000000" w:rsidRPr="00000000">
              <w:rPr>
                <w:rFonts w:ascii="Roboto" w:cs="Roboto" w:eastAsia="Roboto" w:hAnsi="Roboto"/>
                <w:sz w:val="16"/>
                <w:szCs w:val="16"/>
                <w:rtl w:val="0"/>
              </w:rPr>
              <w:t xml:space="preserve">Tres</w:t>
            </w:r>
            <w:r w:rsidDel="00000000" w:rsidR="00000000" w:rsidRPr="00000000">
              <w:rPr>
                <w:rFonts w:ascii="Roboto" w:cs="Roboto" w:eastAsia="Roboto" w:hAnsi="Roboto"/>
                <w:color w:val="000000"/>
                <w:sz w:val="16"/>
                <w:szCs w:val="16"/>
                <w:rtl w:val="0"/>
              </w:rPr>
              <w:t xml:space="preserve"> sesi</w:t>
            </w:r>
            <w:r w:rsidDel="00000000" w:rsidR="00000000" w:rsidRPr="00000000">
              <w:rPr>
                <w:rFonts w:ascii="Roboto" w:cs="Roboto" w:eastAsia="Roboto" w:hAnsi="Roboto"/>
                <w:sz w:val="16"/>
                <w:szCs w:val="16"/>
                <w:rtl w:val="0"/>
              </w:rPr>
              <w:t xml:space="preserve">o</w:t>
            </w:r>
            <w:r w:rsidDel="00000000" w:rsidR="00000000" w:rsidRPr="00000000">
              <w:rPr>
                <w:rFonts w:ascii="Roboto" w:cs="Roboto" w:eastAsia="Roboto" w:hAnsi="Roboto"/>
                <w:color w:val="000000"/>
                <w:sz w:val="16"/>
                <w:szCs w:val="16"/>
                <w:rtl w:val="0"/>
              </w:rPr>
              <w:t xml:space="preserve">nes</w:t>
            </w:r>
            <w:r w:rsidDel="00000000" w:rsidR="00000000" w:rsidRPr="00000000">
              <w:rPr>
                <w:rtl w:val="0"/>
              </w:rPr>
            </w:r>
          </w:p>
        </w:tc>
        <w:tc>
          <w:tcPr/>
          <w:p w:rsidR="00000000" w:rsidDel="00000000" w:rsidP="00000000" w:rsidRDefault="00000000" w:rsidRPr="00000000" w14:paraId="0000042A">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p w:rsidR="00000000" w:rsidDel="00000000" w:rsidP="00000000" w:rsidRDefault="00000000" w:rsidRPr="00000000" w14:paraId="0000042B">
            <w:pPr>
              <w:widowControl w:val="0"/>
              <w:spacing w:after="240" w:before="240" w:lineRule="auto"/>
              <w:jc w:val="both"/>
              <w:rPr>
                <w:b w:val="1"/>
                <w:bCs w:val="1"/>
                <w:color w:val="111111"/>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p w:rsidR="00000000" w:rsidDel="00000000" w:rsidP="00000000" w:rsidRDefault="00000000" w:rsidRPr="00000000" w14:paraId="0000042C">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2D">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2E">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2F">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30">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31">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32">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33">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bl>
    <w:p w:rsidR="00000000" w:rsidDel="00000000" w:rsidP="00000000" w:rsidRDefault="00000000" w:rsidRPr="00000000" w14:paraId="00000434">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435">
      <w:pPr>
        <w:rPr/>
      </w:pPr>
      <w:r w:rsidDel="00000000" w:rsidR="00000000" w:rsidRPr="00000000">
        <w:rPr>
          <w:rtl w:val="0"/>
        </w:rPr>
      </w:r>
    </w:p>
    <w:p w:rsidR="00000000" w:rsidDel="00000000" w:rsidP="00000000" w:rsidRDefault="00000000" w:rsidRPr="00000000" w14:paraId="00000436">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Producción</w:t>
      </w:r>
    </w:p>
    <w:tbl>
      <w:tblPr>
        <w:tblStyle w:val="Table38"/>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1804"/>
        <w:gridCol w:w="1804"/>
        <w:gridCol w:w="4081"/>
        <w:tblGridChange w:id="0">
          <w:tblGrid>
            <w:gridCol w:w="1804"/>
            <w:gridCol w:w="1804"/>
            <w:gridCol w:w="1804"/>
            <w:gridCol w:w="4081"/>
          </w:tblGrid>
        </w:tblGridChange>
      </w:tblGrid>
      <w:tr>
        <w:trPr>
          <w:cantSplit w:val="0"/>
          <w:tblHeader w:val="0"/>
        </w:trPr>
        <w:tc>
          <w:tcPr/>
          <w:p w:rsidR="00000000" w:rsidDel="00000000" w:rsidP="00000000" w:rsidRDefault="00000000" w:rsidRPr="00000000" w14:paraId="00000437">
            <w:pPr>
              <w:widowControl w:val="0"/>
              <w:pBdr>
                <w:top w:space="0" w:sz="0" w:val="nil"/>
                <w:left w:space="0" w:sz="0" w:val="nil"/>
                <w:bottom w:space="0" w:sz="0" w:val="nil"/>
                <w:right w:space="0" w:sz="0" w:val="nil"/>
                <w:between w:space="0" w:sz="0" w:val="nil"/>
              </w:pBdr>
              <w:jc w:val="cente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438">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Actividad puntual</w:t>
            </w:r>
            <w:r w:rsidDel="00000000" w:rsidR="00000000" w:rsidRPr="00000000">
              <w:rPr>
                <w:rtl w:val="0"/>
              </w:rPr>
            </w:r>
          </w:p>
        </w:tc>
        <w:tc>
          <w:tcPr/>
          <w:p w:rsidR="00000000" w:rsidDel="00000000" w:rsidP="00000000" w:rsidRDefault="00000000" w:rsidRPr="00000000" w14:paraId="00000439">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Número de sesiones que durará </w:t>
            </w:r>
            <w:r w:rsidDel="00000000" w:rsidR="00000000" w:rsidRPr="00000000">
              <w:rPr>
                <w:rFonts w:ascii="Roboto" w:cs="Roboto" w:eastAsia="Roboto" w:hAnsi="Roboto"/>
                <w:b w:val="1"/>
                <w:bCs w:val="1"/>
                <w:sz w:val="16"/>
                <w:szCs w:val="16"/>
                <w:rtl w:val="0"/>
              </w:rPr>
              <w:t xml:space="preserve">la ejecución</w:t>
            </w:r>
            <w:r w:rsidDel="00000000" w:rsidR="00000000" w:rsidRPr="00000000">
              <w:rPr>
                <w:rFonts w:ascii="Roboto" w:cs="Roboto" w:eastAsia="Roboto" w:hAnsi="Roboto"/>
                <w:b w:val="1"/>
                <w:bCs w:val="1"/>
                <w:color w:val="000000"/>
                <w:sz w:val="16"/>
                <w:szCs w:val="16"/>
                <w:rtl w:val="0"/>
              </w:rPr>
              <w:t xml:space="preserve"> de la acción|</w:t>
            </w:r>
            <w:r w:rsidDel="00000000" w:rsidR="00000000" w:rsidRPr="00000000">
              <w:rPr>
                <w:rtl w:val="0"/>
              </w:rPr>
            </w:r>
          </w:p>
        </w:tc>
        <w:tc>
          <w:tcPr/>
          <w:p w:rsidR="00000000" w:rsidDel="00000000" w:rsidP="00000000" w:rsidRDefault="00000000" w:rsidRPr="00000000" w14:paraId="0000043A">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Duración (especificando fecha y hora de inicio y hora de finalización de la sesión)</w:t>
            </w:r>
            <w:r w:rsidDel="00000000" w:rsidR="00000000" w:rsidRPr="00000000">
              <w:rPr>
                <w:rtl w:val="0"/>
              </w:rPr>
            </w:r>
          </w:p>
        </w:tc>
        <w:tc>
          <w:tcPr/>
          <w:p w:rsidR="00000000" w:rsidDel="00000000" w:rsidP="00000000" w:rsidRDefault="00000000" w:rsidRPr="00000000" w14:paraId="0000043B">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Lugar (nombre del espacio, dirección, localidad y barrio)</w:t>
            </w:r>
            <w:r w:rsidDel="00000000" w:rsidR="00000000" w:rsidRPr="00000000">
              <w:rPr>
                <w:rtl w:val="0"/>
              </w:rPr>
            </w:r>
          </w:p>
        </w:tc>
      </w:tr>
      <w:tr>
        <w:trPr>
          <w:cantSplit w:val="0"/>
          <w:tblHeader w:val="0"/>
        </w:trPr>
        <w:tc>
          <w:tcPr/>
          <w:p w:rsidR="00000000" w:rsidDel="00000000" w:rsidP="00000000" w:rsidRDefault="00000000" w:rsidRPr="00000000" w14:paraId="0000043C">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3D">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3E">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3F">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40">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41">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42">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43">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44">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45">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46">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47">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bl>
    <w:p w:rsidR="00000000" w:rsidDel="00000000" w:rsidP="00000000" w:rsidRDefault="00000000" w:rsidRPr="00000000" w14:paraId="00000448">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Postproducción</w:t>
      </w:r>
    </w:p>
    <w:tbl>
      <w:tblPr>
        <w:tblStyle w:val="Table39"/>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1804"/>
        <w:gridCol w:w="1804"/>
        <w:gridCol w:w="4081"/>
        <w:tblGridChange w:id="0">
          <w:tblGrid>
            <w:gridCol w:w="1804"/>
            <w:gridCol w:w="1804"/>
            <w:gridCol w:w="1804"/>
            <w:gridCol w:w="4081"/>
          </w:tblGrid>
        </w:tblGridChange>
      </w:tblGrid>
      <w:tr>
        <w:trPr>
          <w:cantSplit w:val="0"/>
          <w:tblHeader w:val="0"/>
        </w:trPr>
        <w:tc>
          <w:tcPr/>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jc w:val="center"/>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44C">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Actividad puntual</w:t>
            </w:r>
            <w:r w:rsidDel="00000000" w:rsidR="00000000" w:rsidRPr="00000000">
              <w:rPr>
                <w:rtl w:val="0"/>
              </w:rPr>
            </w:r>
          </w:p>
        </w:tc>
        <w:tc>
          <w:tcPr/>
          <w:p w:rsidR="00000000" w:rsidDel="00000000" w:rsidP="00000000" w:rsidRDefault="00000000" w:rsidRPr="00000000" w14:paraId="0000044D">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Número de sesiones que durará </w:t>
            </w:r>
            <w:r w:rsidDel="00000000" w:rsidR="00000000" w:rsidRPr="00000000">
              <w:rPr>
                <w:rFonts w:ascii="Roboto" w:cs="Roboto" w:eastAsia="Roboto" w:hAnsi="Roboto"/>
                <w:b w:val="1"/>
                <w:bCs w:val="1"/>
                <w:sz w:val="16"/>
                <w:szCs w:val="16"/>
                <w:rtl w:val="0"/>
              </w:rPr>
              <w:t xml:space="preserve">la ejecución</w:t>
            </w:r>
            <w:r w:rsidDel="00000000" w:rsidR="00000000" w:rsidRPr="00000000">
              <w:rPr>
                <w:rFonts w:ascii="Roboto" w:cs="Roboto" w:eastAsia="Roboto" w:hAnsi="Roboto"/>
                <w:b w:val="1"/>
                <w:bCs w:val="1"/>
                <w:color w:val="000000"/>
                <w:sz w:val="16"/>
                <w:szCs w:val="16"/>
                <w:rtl w:val="0"/>
              </w:rPr>
              <w:t xml:space="preserve"> de la acción|</w:t>
            </w:r>
            <w:r w:rsidDel="00000000" w:rsidR="00000000" w:rsidRPr="00000000">
              <w:rPr>
                <w:rtl w:val="0"/>
              </w:rPr>
            </w:r>
          </w:p>
        </w:tc>
        <w:tc>
          <w:tcPr/>
          <w:p w:rsidR="00000000" w:rsidDel="00000000" w:rsidP="00000000" w:rsidRDefault="00000000" w:rsidRPr="00000000" w14:paraId="0000044E">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Duración (especificando fecha y hora de inicio y hora de finalización de la sesión)</w:t>
            </w:r>
            <w:r w:rsidDel="00000000" w:rsidR="00000000" w:rsidRPr="00000000">
              <w:rPr>
                <w:rtl w:val="0"/>
              </w:rPr>
            </w:r>
          </w:p>
        </w:tc>
        <w:tc>
          <w:tcPr/>
          <w:p w:rsidR="00000000" w:rsidDel="00000000" w:rsidP="00000000" w:rsidRDefault="00000000" w:rsidRPr="00000000" w14:paraId="0000044F">
            <w:pPr>
              <w:widowControl w:val="0"/>
              <w:spacing w:after="240" w:before="240" w:lineRule="auto"/>
              <w:jc w:val="center"/>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Lugar (nombre del espacio, dirección, localidad y barrio)</w:t>
            </w:r>
            <w:r w:rsidDel="00000000" w:rsidR="00000000" w:rsidRPr="00000000">
              <w:rPr>
                <w:rtl w:val="0"/>
              </w:rPr>
            </w:r>
          </w:p>
        </w:tc>
      </w:tr>
      <w:tr>
        <w:trPr>
          <w:cantSplit w:val="0"/>
          <w:tblHeader w:val="0"/>
        </w:trPr>
        <w:tc>
          <w:tcPr/>
          <w:p w:rsidR="00000000" w:rsidDel="00000000" w:rsidP="00000000" w:rsidRDefault="00000000" w:rsidRPr="00000000" w14:paraId="00000450">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51">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52">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53">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54">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55">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56">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57">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58">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59">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5A">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45B">
            <w:pPr>
              <w:widowControl w:val="0"/>
              <w:spacing w:after="240" w:before="240" w:lineRule="auto"/>
              <w:jc w:val="both"/>
              <w:rPr>
                <w:rFonts w:ascii="Roboto" w:cs="Roboto" w:eastAsia="Roboto" w:hAnsi="Roboto"/>
                <w:color w:val="000000"/>
                <w:sz w:val="16"/>
                <w:szCs w:val="16"/>
              </w:rPr>
            </w:pPr>
            <w:r w:rsidDel="00000000" w:rsidR="00000000" w:rsidRPr="00000000">
              <w:rPr>
                <w:rtl w:val="0"/>
              </w:rPr>
            </w:r>
          </w:p>
        </w:tc>
      </w:tr>
    </w:tbl>
    <w:p w:rsidR="00000000" w:rsidDel="00000000" w:rsidP="00000000" w:rsidRDefault="00000000" w:rsidRPr="00000000" w14:paraId="0000045C">
      <w:pPr>
        <w:rPr/>
      </w:pPr>
      <w:r w:rsidDel="00000000" w:rsidR="00000000" w:rsidRPr="00000000">
        <w:rPr>
          <w:i w:val="1"/>
          <w:iCs w:val="1"/>
          <w:color w:val="000000"/>
          <w:sz w:val="16"/>
          <w:szCs w:val="16"/>
          <w:rtl w:val="0"/>
        </w:rPr>
        <w:t xml:space="preserve">Agregue las filas necesarias en caso de requerir disponer más actividades</w:t>
      </w:r>
      <w:r w:rsidDel="00000000" w:rsidR="00000000" w:rsidRPr="00000000">
        <w:rPr>
          <w:rtl w:val="0"/>
        </w:rPr>
      </w:r>
    </w:p>
    <w:p w:rsidR="00000000" w:rsidDel="00000000" w:rsidP="00000000" w:rsidRDefault="00000000" w:rsidRPr="00000000" w14:paraId="0000045D">
      <w:pPr>
        <w:widowControl w:val="0"/>
        <w:spacing w:after="240" w:before="240" w:lineRule="auto"/>
        <w:jc w:val="both"/>
        <w:rPr>
          <w:b w:val="1"/>
          <w:bCs w:val="1"/>
          <w:color w:val="111111"/>
        </w:rPr>
      </w:pPr>
      <w:r w:rsidDel="00000000" w:rsidR="00000000" w:rsidRPr="00000000">
        <w:rPr>
          <w:rtl w:val="0"/>
        </w:rPr>
      </w:r>
    </w:p>
    <w:p w:rsidR="00000000" w:rsidDel="00000000" w:rsidP="00000000" w:rsidRDefault="00000000" w:rsidRPr="00000000" w14:paraId="0000045E">
      <w:pPr>
        <w:widowControl w:val="0"/>
        <w:spacing w:after="240" w:before="240" w:lineRule="auto"/>
        <w:jc w:val="both"/>
        <w:rPr>
          <w:b w:val="1"/>
          <w:bCs w:val="1"/>
          <w:color w:val="111111"/>
        </w:rPr>
      </w:pPr>
      <w:r w:rsidDel="00000000" w:rsidR="00000000" w:rsidRPr="00000000">
        <w:rPr>
          <w:rtl w:val="0"/>
        </w:rPr>
      </w:r>
    </w:p>
    <w:p w:rsidR="00000000" w:rsidDel="00000000" w:rsidP="00000000" w:rsidRDefault="00000000" w:rsidRPr="00000000" w14:paraId="0000045F">
      <w:pPr>
        <w:widowControl w:val="0"/>
        <w:spacing w:after="240" w:before="240" w:lineRule="auto"/>
        <w:jc w:val="both"/>
        <w:rPr>
          <w:b w:val="1"/>
          <w:bCs w:val="1"/>
          <w:color w:val="111111"/>
        </w:rPr>
      </w:pPr>
      <w:r w:rsidDel="00000000" w:rsidR="00000000" w:rsidRPr="00000000">
        <w:rPr>
          <w:rtl w:val="0"/>
        </w:rPr>
      </w:r>
    </w:p>
    <w:p w:rsidR="00000000" w:rsidDel="00000000" w:rsidP="00000000" w:rsidRDefault="00000000" w:rsidRPr="00000000" w14:paraId="00000460">
      <w:pPr>
        <w:widowControl w:val="0"/>
        <w:spacing w:after="240" w:before="240" w:lineRule="auto"/>
        <w:jc w:val="both"/>
        <w:rPr>
          <w:b w:val="1"/>
          <w:bCs w:val="1"/>
          <w:color w:val="111111"/>
        </w:rPr>
      </w:pPr>
      <w:r w:rsidDel="00000000" w:rsidR="00000000" w:rsidRPr="00000000">
        <w:rPr>
          <w:rtl w:val="0"/>
        </w:rPr>
      </w:r>
    </w:p>
    <w:p w:rsidR="00000000" w:rsidDel="00000000" w:rsidP="00000000" w:rsidRDefault="00000000" w:rsidRPr="00000000" w14:paraId="00000461">
      <w:pPr>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46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360" w:right="0" w:hanging="360"/>
        <w:jc w:val="left"/>
        <w:rPr>
          <w:rFonts w:ascii="Roboto" w:cs="Roboto" w:eastAsia="Roboto" w:hAnsi="Roboto"/>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11111"/>
          <w:sz w:val="22"/>
          <w:szCs w:val="22"/>
          <w:u w:val="none"/>
          <w:shd w:fill="auto" w:val="clear"/>
          <w:vertAlign w:val="baseline"/>
          <w:rtl w:val="0"/>
        </w:rPr>
        <w:t xml:space="preserve">FASE 3. SEMILLAS EN ESCENA</w:t>
      </w:r>
      <w:r w:rsidDel="00000000" w:rsidR="00000000" w:rsidRPr="00000000">
        <w:rPr>
          <w:rtl w:val="0"/>
        </w:rPr>
      </w:r>
    </w:p>
    <w:p w:rsidR="00000000" w:rsidDel="00000000" w:rsidP="00000000" w:rsidRDefault="00000000" w:rsidRPr="00000000" w14:paraId="00000463">
      <w:pPr>
        <w:pBdr>
          <w:top w:space="0" w:sz="0" w:val="nil"/>
          <w:left w:space="0" w:sz="0" w:val="nil"/>
          <w:bottom w:space="0" w:sz="0" w:val="nil"/>
          <w:right w:space="0" w:sz="0" w:val="nil"/>
          <w:between w:space="0" w:sz="0" w:val="nil"/>
        </w:pBdr>
        <w:spacing w:line="312" w:lineRule="auto"/>
        <w:rPr>
          <w:rFonts w:ascii="Roboto" w:cs="Roboto" w:eastAsia="Roboto" w:hAnsi="Roboto"/>
          <w:b w:val="1"/>
          <w:bCs w:val="1"/>
          <w:color w:val="000000"/>
        </w:rPr>
      </w:pPr>
      <w:r w:rsidDel="00000000" w:rsidR="00000000" w:rsidRPr="00000000">
        <w:rPr>
          <w:rtl w:val="0"/>
        </w:rPr>
      </w:r>
    </w:p>
    <w:p w:rsidR="00000000" w:rsidDel="00000000" w:rsidP="00000000" w:rsidRDefault="00000000" w:rsidRPr="00000000" w14:paraId="00000464">
      <w:pPr>
        <w:pBdr>
          <w:top w:space="0" w:sz="0" w:val="nil"/>
          <w:left w:space="0" w:sz="0" w:val="nil"/>
          <w:bottom w:space="0" w:sz="0" w:val="nil"/>
          <w:right w:space="0" w:sz="0" w:val="nil"/>
          <w:between w:space="0" w:sz="0" w:val="nil"/>
        </w:pBdr>
        <w:spacing w:after="240" w:line="312" w:lineRule="auto"/>
        <w:jc w:val="both"/>
        <w:rPr/>
      </w:pPr>
      <w:r w:rsidDel="00000000" w:rsidR="00000000" w:rsidRPr="00000000">
        <w:rPr>
          <w:rtl w:val="0"/>
        </w:rPr>
        <w:t xml:space="preserve">En esta fase se seleccionarán cinco propuestas artísticas presentadas por la comunidad en cualquiera de las áreas artísticas (exceptuando prácticas culturales y patrimoniales), con especial énfasis en danza y música. Estas propuestas, ya sean individuales o colectivas, deberán evidenciar un trabajo artístico cuya calidad, trayectoria e innovación permitan su presentación en otros espacios o plataformas artísticas sugeridas por Idartes, diferentes al Festival Jizca Chía Zhue.</w:t>
      </w:r>
    </w:p>
    <w:p w:rsidR="00000000" w:rsidDel="00000000" w:rsidP="00000000" w:rsidRDefault="00000000" w:rsidRPr="00000000" w14:paraId="00000465">
      <w:pPr>
        <w:pBdr>
          <w:top w:space="0" w:sz="0" w:val="nil"/>
          <w:left w:space="0" w:sz="0" w:val="nil"/>
          <w:bottom w:space="0" w:sz="0" w:val="nil"/>
          <w:right w:space="0" w:sz="0" w:val="nil"/>
          <w:between w:space="0" w:sz="0" w:val="nil"/>
        </w:pBdr>
        <w:spacing w:after="240" w:line="312" w:lineRule="auto"/>
        <w:jc w:val="both"/>
        <w:rPr/>
      </w:pPr>
      <w:r w:rsidDel="00000000" w:rsidR="00000000" w:rsidRPr="00000000">
        <w:rPr>
          <w:rtl w:val="0"/>
        </w:rPr>
        <w:t xml:space="preserve">Con el propósito de cumplir este objetivo y asegurar la viabilidad técnica de estas presentaciones artísticas, el presente formulario está diseñado para estructurar y organizar los requerimientos escénicos de su propuesta. Según la disciplina de su obra, los proponentes deberán diligenciar los siguientes apartados para garantizar que el equipo de producción cubra de manera óptima sus necesidades logísticas y técnicas:</w:t>
      </w:r>
    </w:p>
    <w:p w:rsidR="00000000" w:rsidDel="00000000" w:rsidP="00000000" w:rsidRDefault="00000000" w:rsidRPr="00000000" w14:paraId="00000466">
      <w:pPr>
        <w:numPr>
          <w:ilvl w:val="0"/>
          <w:numId w:val="19"/>
        </w:numPr>
        <w:pBdr>
          <w:top w:space="0" w:sz="0" w:val="nil"/>
          <w:left w:space="0" w:sz="0" w:val="nil"/>
          <w:bottom w:space="0" w:sz="0" w:val="nil"/>
          <w:right w:space="0" w:sz="0" w:val="nil"/>
          <w:between w:space="0" w:sz="0" w:val="nil"/>
        </w:pBdr>
        <w:spacing w:after="240" w:line="312" w:lineRule="auto"/>
        <w:ind w:left="720" w:hanging="360"/>
        <w:jc w:val="both"/>
        <w:rPr/>
      </w:pPr>
      <w:r w:rsidDel="00000000" w:rsidR="00000000" w:rsidRPr="00000000">
        <w:rPr>
          <w:rtl w:val="0"/>
        </w:rPr>
        <w:t xml:space="preserve">Identificación y Justificación de la propuesta: Todos los proponentes deberán registrar los datos de los participantes, describir en qué consiste su intervención (la cual no debe superar los 25 minutos efectivos en escena) y argumentar cómo su presentación aporta a los criterios de calidad, trayectoria e innovación.</w:t>
      </w:r>
    </w:p>
    <w:p w:rsidR="00000000" w:rsidDel="00000000" w:rsidP="00000000" w:rsidRDefault="00000000" w:rsidRPr="00000000" w14:paraId="00000467">
      <w:pPr>
        <w:numPr>
          <w:ilvl w:val="0"/>
          <w:numId w:val="19"/>
        </w:numPr>
        <w:pBdr>
          <w:top w:space="0" w:sz="0" w:val="nil"/>
          <w:left w:space="0" w:sz="0" w:val="nil"/>
          <w:bottom w:space="0" w:sz="0" w:val="nil"/>
          <w:right w:space="0" w:sz="0" w:val="nil"/>
          <w:between w:space="0" w:sz="0" w:val="nil"/>
        </w:pBdr>
        <w:spacing w:after="240" w:line="312" w:lineRule="auto"/>
        <w:ind w:left="720" w:hanging="360"/>
        <w:jc w:val="both"/>
        <w:rPr/>
      </w:pPr>
      <w:r w:rsidDel="00000000" w:rsidR="00000000" w:rsidRPr="00000000">
        <w:rPr>
          <w:rtl w:val="0"/>
        </w:rPr>
        <w:t xml:space="preserve">Para propuestas musicales o que requieran amplificación (Rider Técnico): Deberán relacionar las obras musicales a interpretar y diligenciar el Rider Técnico. Esto exige especificar si requieren monitores de sonido (de piso o In Ear), definir el backline señalando la lista de canales y requerimientos de micrófonos que se solicitan a la producción, y dibujar un plano del escenario que ilustre de manera clara la disposición espacial de los artistas y equipos en la tarima.</w:t>
      </w:r>
    </w:p>
    <w:p w:rsidR="00000000" w:rsidDel="00000000" w:rsidP="00000000" w:rsidRDefault="00000000" w:rsidRPr="00000000" w14:paraId="00000468">
      <w:pPr>
        <w:numPr>
          <w:ilvl w:val="0"/>
          <w:numId w:val="19"/>
        </w:numPr>
        <w:pBdr>
          <w:top w:space="0" w:sz="0" w:val="nil"/>
          <w:left w:space="0" w:sz="0" w:val="nil"/>
          <w:bottom w:space="0" w:sz="0" w:val="nil"/>
          <w:right w:space="0" w:sz="0" w:val="nil"/>
          <w:between w:space="0" w:sz="0" w:val="nil"/>
        </w:pBdr>
        <w:spacing w:line="312" w:lineRule="auto"/>
        <w:ind w:left="720" w:hanging="360"/>
        <w:jc w:val="both"/>
        <w:rPr/>
      </w:pPr>
      <w:r w:rsidDel="00000000" w:rsidR="00000000" w:rsidRPr="00000000">
        <w:rPr>
          <w:rtl w:val="0"/>
        </w:rPr>
        <w:t xml:space="preserve">Para propuestas dancísticas (Planimetría en Danza): Deberán detallar los elementos de escenografía y vestuario que utilizarán, y diligenciar la planimetría de la obra. Esto significa que, en relación con las obras musicales, deben plasmar mediante convenciones gráficas y dibujos los pasos, figuras, desplazamientos y coreografías exactas que ejecutarán en escena.</w:t>
      </w:r>
    </w:p>
    <w:p w:rsidR="00000000" w:rsidDel="00000000" w:rsidP="00000000" w:rsidRDefault="00000000" w:rsidRPr="00000000" w14:paraId="00000469">
      <w:pPr>
        <w:pBdr>
          <w:top w:space="0" w:sz="0" w:val="nil"/>
          <w:left w:space="0" w:sz="0" w:val="nil"/>
          <w:bottom w:space="0" w:sz="0" w:val="nil"/>
          <w:right w:space="0" w:sz="0" w:val="nil"/>
          <w:between w:space="0" w:sz="0" w:val="nil"/>
        </w:pBdr>
        <w:spacing w:line="312" w:lineRule="auto"/>
        <w:rPr>
          <w:rFonts w:ascii="Roboto" w:cs="Roboto" w:eastAsia="Roboto" w:hAnsi="Roboto"/>
          <w:b w:val="1"/>
          <w:bCs w:val="1"/>
          <w:color w:val="000000"/>
        </w:rPr>
      </w:pPr>
      <w:r w:rsidDel="00000000" w:rsidR="00000000" w:rsidRPr="00000000">
        <w:rPr>
          <w:rtl w:val="0"/>
        </w:rPr>
      </w:r>
    </w:p>
    <w:p w:rsidR="00000000" w:rsidDel="00000000" w:rsidP="00000000" w:rsidRDefault="00000000" w:rsidRPr="00000000" w14:paraId="0000046A">
      <w:pPr>
        <w:widowControl w:val="0"/>
        <w:numPr>
          <w:ilvl w:val="1"/>
          <w:numId w:val="20"/>
        </w:numPr>
        <w:spacing w:after="240" w:before="240" w:lineRule="auto"/>
        <w:ind w:left="792" w:hanging="432"/>
        <w:jc w:val="both"/>
        <w:rPr>
          <w:b w:val="1"/>
          <w:bCs w:val="1"/>
          <w:color w:val="111111"/>
        </w:rPr>
      </w:pPr>
      <w:r w:rsidDel="00000000" w:rsidR="00000000" w:rsidRPr="00000000">
        <w:rPr>
          <w:b w:val="1"/>
          <w:bCs w:val="1"/>
          <w:color w:val="111111"/>
          <w:rtl w:val="0"/>
        </w:rPr>
        <w:t xml:space="preserve">Formato guía presentación de rider técnico para sonido</w:t>
      </w:r>
    </w:p>
    <w:p w:rsidR="00000000" w:rsidDel="00000000" w:rsidP="00000000" w:rsidRDefault="00000000" w:rsidRPr="00000000" w14:paraId="0000046B">
      <w:pPr>
        <w:widowControl w:val="0"/>
        <w:ind w:right="70"/>
        <w:jc w:val="both"/>
        <w:rPr/>
      </w:pPr>
      <w:r w:rsidDel="00000000" w:rsidR="00000000" w:rsidRPr="00000000">
        <w:rPr>
          <w:rtl w:val="0"/>
        </w:rPr>
        <w:t xml:space="preserve">Con el fin de fortalecer la estructura técnica de su propuesta escénica, a continuación, encontrará una guía que le ayudará a representar las principales características y requerimientos técnicos de su intervención artística.</w:t>
      </w:r>
    </w:p>
    <w:p w:rsidR="00000000" w:rsidDel="00000000" w:rsidP="00000000" w:rsidRDefault="00000000" w:rsidRPr="00000000" w14:paraId="0000046C">
      <w:pPr>
        <w:widowControl w:val="0"/>
        <w:spacing w:before="10" w:lineRule="auto"/>
        <w:rPr/>
      </w:pPr>
      <w:r w:rsidDel="00000000" w:rsidR="00000000" w:rsidRPr="00000000">
        <w:rPr>
          <w:rtl w:val="0"/>
        </w:rPr>
      </w:r>
    </w:p>
    <w:p w:rsidR="00000000" w:rsidDel="00000000" w:rsidP="00000000" w:rsidRDefault="00000000" w:rsidRPr="00000000" w14:paraId="0000046D">
      <w:pPr>
        <w:widowControl w:val="0"/>
        <w:ind w:right="69"/>
        <w:jc w:val="both"/>
        <w:rPr/>
      </w:pPr>
      <w:r w:rsidDel="00000000" w:rsidR="00000000" w:rsidRPr="00000000">
        <w:rPr>
          <w:rtl w:val="0"/>
        </w:rPr>
        <w:t xml:space="preserve">Tenga en cuenta algunas nociones básicas en producción escénica relacionadas con sonido, como por ejemplo que un Rider técnico es un documento que señala las principales características y requerimientos técnicos de su intervención artística. Con ello, los productores de eventos y en particular los técnicos sonidistas, conocerán con anticipación las necesidades que deben ser cubiertas desde la producción general y así garantizar que usted disponga de los elementos de los que requiere.</w:t>
      </w:r>
    </w:p>
    <w:p w:rsidR="00000000" w:rsidDel="00000000" w:rsidP="00000000" w:rsidRDefault="00000000" w:rsidRPr="00000000" w14:paraId="0000046E">
      <w:pPr>
        <w:widowControl w:val="0"/>
        <w:spacing w:before="10" w:lineRule="auto"/>
        <w:rPr/>
      </w:pPr>
      <w:r w:rsidDel="00000000" w:rsidR="00000000" w:rsidRPr="00000000">
        <w:rPr>
          <w:rtl w:val="0"/>
        </w:rPr>
      </w:r>
    </w:p>
    <w:p w:rsidR="00000000" w:rsidDel="00000000" w:rsidP="00000000" w:rsidRDefault="00000000" w:rsidRPr="00000000" w14:paraId="0000046F">
      <w:pPr>
        <w:pBdr>
          <w:top w:space="0" w:sz="0" w:val="nil"/>
          <w:left w:space="0" w:sz="0" w:val="nil"/>
          <w:bottom w:space="0" w:sz="0" w:val="nil"/>
          <w:right w:space="0" w:sz="0" w:val="nil"/>
          <w:between w:space="0" w:sz="0" w:val="nil"/>
        </w:pBdr>
        <w:jc w:val="both"/>
        <w:rPr/>
      </w:pPr>
      <w:r w:rsidDel="00000000" w:rsidR="00000000" w:rsidRPr="00000000">
        <w:rPr>
          <w:rtl w:val="0"/>
        </w:rPr>
        <w:t xml:space="preserve">Dentro de los principales aspectos que debería considerar un Rider técnico, se encuentran los datos de los artistas responsables de la presentación artística, requerimientos de monitores de sonido, back line aportado por los artistas, backline aportado por la producción del evento, lista de canales y micrófonos, plano de escenario, requerimientos de luces y de logística. Lea atentamente las indicaciones del numeral 3. Información técnica, en la cual encontrará las indicaciones que le permitirán plasmar las necesidades técnicas de su intervención artística.</w:t>
      </w:r>
    </w:p>
    <w:p w:rsidR="00000000" w:rsidDel="00000000" w:rsidP="00000000" w:rsidRDefault="00000000" w:rsidRPr="00000000" w14:paraId="00000470">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Datos de identificación</w:t>
      </w:r>
    </w:p>
    <w:tbl>
      <w:tblPr>
        <w:tblStyle w:val="Table40"/>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93"/>
        <w:gridCol w:w="1893"/>
        <w:gridCol w:w="1893"/>
        <w:gridCol w:w="1893"/>
        <w:gridCol w:w="1893"/>
        <w:tblGridChange w:id="0">
          <w:tblGrid>
            <w:gridCol w:w="1893"/>
            <w:gridCol w:w="1893"/>
            <w:gridCol w:w="1893"/>
            <w:gridCol w:w="1893"/>
            <w:gridCol w:w="1893"/>
          </w:tblGrid>
        </w:tblGridChange>
      </w:tblGrid>
      <w:tr>
        <w:trPr>
          <w:cantSplit w:val="0"/>
          <w:tblHeader w:val="0"/>
        </w:trPr>
        <w:tc>
          <w:tcPr/>
          <w:p w:rsidR="00000000" w:rsidDel="00000000" w:rsidP="00000000" w:rsidRDefault="00000000" w:rsidRPr="00000000" w14:paraId="00000471">
            <w:pP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Nombre (s) del (los) participante (s)</w:t>
            </w:r>
            <w:r w:rsidDel="00000000" w:rsidR="00000000" w:rsidRPr="00000000">
              <w:rPr>
                <w:rtl w:val="0"/>
              </w:rPr>
            </w:r>
          </w:p>
        </w:tc>
        <w:tc>
          <w:tcPr/>
          <w:p w:rsidR="00000000" w:rsidDel="00000000" w:rsidP="00000000" w:rsidRDefault="00000000" w:rsidRPr="00000000" w14:paraId="00000472">
            <w:pPr>
              <w:jc w:val="cente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Apellidos (s) del (los) participante (s)</w:t>
            </w:r>
            <w:r w:rsidDel="00000000" w:rsidR="00000000" w:rsidRPr="00000000">
              <w:rPr>
                <w:rtl w:val="0"/>
              </w:rPr>
            </w:r>
          </w:p>
        </w:tc>
        <w:tc>
          <w:tcPr/>
          <w:p w:rsidR="00000000" w:rsidDel="00000000" w:rsidP="00000000" w:rsidRDefault="00000000" w:rsidRPr="00000000" w14:paraId="00000473">
            <w:pPr>
              <w:jc w:val="cente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Tipo de documento de identidad</w:t>
            </w:r>
            <w:r w:rsidDel="00000000" w:rsidR="00000000" w:rsidRPr="00000000">
              <w:rPr>
                <w:rtl w:val="0"/>
              </w:rPr>
            </w:r>
          </w:p>
        </w:tc>
        <w:tc>
          <w:tcPr/>
          <w:p w:rsidR="00000000" w:rsidDel="00000000" w:rsidP="00000000" w:rsidRDefault="00000000" w:rsidRPr="00000000" w14:paraId="00000474">
            <w:pPr>
              <w:jc w:val="cente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Número de documento de identidad</w:t>
            </w:r>
            <w:r w:rsidDel="00000000" w:rsidR="00000000" w:rsidRPr="00000000">
              <w:rPr>
                <w:rtl w:val="0"/>
              </w:rPr>
            </w:r>
          </w:p>
        </w:tc>
        <w:tc>
          <w:tcPr/>
          <w:p w:rsidR="00000000" w:rsidDel="00000000" w:rsidP="00000000" w:rsidRDefault="00000000" w:rsidRPr="00000000" w14:paraId="00000475">
            <w:pPr>
              <w:jc w:val="cente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Contacto (teléfono/correo)</w:t>
            </w:r>
            <w:r w:rsidDel="00000000" w:rsidR="00000000" w:rsidRPr="00000000">
              <w:rPr>
                <w:rtl w:val="0"/>
              </w:rPr>
            </w:r>
          </w:p>
        </w:tc>
      </w:tr>
      <w:tr>
        <w:trPr>
          <w:cantSplit w:val="0"/>
          <w:tblHeader w:val="0"/>
        </w:trPr>
        <w:tc>
          <w:tcPr/>
          <w:p w:rsidR="00000000" w:rsidDel="00000000" w:rsidP="00000000" w:rsidRDefault="00000000" w:rsidRPr="00000000" w14:paraId="00000476">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77">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78">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79">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7A">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7B">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7C">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7D">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7E">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7F">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80">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1">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2">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3">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4">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85">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6">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7">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8">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9">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8A">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B">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C">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D">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8E">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8F">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90">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91">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92">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493">
            <w:pPr>
              <w:rPr>
                <w:rFonts w:ascii="Roboto" w:cs="Roboto" w:eastAsia="Roboto" w:hAnsi="Roboto"/>
                <w:color w:val="111111"/>
                <w:sz w:val="24"/>
                <w:szCs w:val="24"/>
              </w:rPr>
            </w:pPr>
            <w:r w:rsidDel="00000000" w:rsidR="00000000" w:rsidRPr="00000000">
              <w:rPr>
                <w:rtl w:val="0"/>
              </w:rPr>
            </w:r>
          </w:p>
        </w:tc>
      </w:tr>
    </w:tbl>
    <w:p w:rsidR="00000000" w:rsidDel="00000000" w:rsidP="00000000" w:rsidRDefault="00000000" w:rsidRPr="00000000" w14:paraId="00000494">
      <w:pPr>
        <w:rPr>
          <w:i w:val="1"/>
          <w:iCs w:val="1"/>
          <w:color w:val="000000"/>
          <w:sz w:val="16"/>
          <w:szCs w:val="16"/>
        </w:rPr>
      </w:pPr>
      <w:r w:rsidDel="00000000" w:rsidR="00000000" w:rsidRPr="00000000">
        <w:rPr>
          <w:i w:val="1"/>
          <w:iCs w:val="1"/>
          <w:color w:val="000000"/>
          <w:sz w:val="16"/>
          <w:szCs w:val="16"/>
          <w:rtl w:val="0"/>
        </w:rPr>
        <w:t xml:space="preserve">Agregue las filas necesarias en caso de requerir disponer a más artistas.</w:t>
      </w:r>
    </w:p>
    <w:p w:rsidR="00000000" w:rsidDel="00000000" w:rsidP="00000000" w:rsidRDefault="00000000" w:rsidRPr="00000000" w14:paraId="00000495">
      <w:pPr>
        <w:rPr>
          <w:i w:val="1"/>
          <w:iCs w:val="1"/>
          <w:color w:val="000000"/>
          <w:sz w:val="16"/>
          <w:szCs w:val="16"/>
        </w:rPr>
      </w:pPr>
      <w:r w:rsidDel="00000000" w:rsidR="00000000" w:rsidRPr="00000000">
        <w:rPr>
          <w:rtl w:val="0"/>
        </w:rPr>
      </w:r>
    </w:p>
    <w:p w:rsidR="00000000" w:rsidDel="00000000" w:rsidP="00000000" w:rsidRDefault="00000000" w:rsidRPr="00000000" w14:paraId="00000496">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Propuesta artística</w:t>
      </w:r>
    </w:p>
    <w:tbl>
      <w:tblPr>
        <w:tblStyle w:val="Table41"/>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7202"/>
        <w:tblGridChange w:id="0">
          <w:tblGrid>
            <w:gridCol w:w="2263"/>
            <w:gridCol w:w="7202"/>
          </w:tblGrid>
        </w:tblGridChange>
      </w:tblGrid>
      <w:tr>
        <w:trPr>
          <w:cantSplit w:val="0"/>
          <w:tblHeader w:val="0"/>
        </w:trPr>
        <w:tc>
          <w:tcPr/>
          <w:p w:rsidR="00000000" w:rsidDel="00000000" w:rsidP="00000000" w:rsidRDefault="00000000" w:rsidRPr="00000000" w14:paraId="00000497">
            <w:pPr>
              <w:spacing w:before="240" w:lineRule="auto"/>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Nombre de la propuesta</w:t>
            </w:r>
            <w:r w:rsidDel="00000000" w:rsidR="00000000" w:rsidRPr="00000000">
              <w:rPr>
                <w:rtl w:val="0"/>
              </w:rPr>
            </w:r>
          </w:p>
        </w:tc>
        <w:tc>
          <w:tcPr/>
          <w:p w:rsidR="00000000" w:rsidDel="00000000" w:rsidP="00000000" w:rsidRDefault="00000000" w:rsidRPr="00000000" w14:paraId="00000498">
            <w:pPr>
              <w:widowControl w:val="0"/>
              <w:spacing w:after="240" w:before="240" w:lineRule="auto"/>
              <w:jc w:val="both"/>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99">
            <w:pPr>
              <w:widowControl w:val="0"/>
              <w:spacing w:before="240" w:line="250" w:lineRule="auto"/>
              <w:jc w:val="both"/>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Justificación de la propuesta:  </w:t>
            </w:r>
          </w:p>
          <w:p w:rsidR="00000000" w:rsidDel="00000000" w:rsidP="00000000" w:rsidRDefault="00000000" w:rsidRPr="00000000" w14:paraId="0000049A">
            <w:pPr>
              <w:widowControl w:val="0"/>
              <w:spacing w:after="240" w:line="250" w:lineRule="auto"/>
              <w:jc w:val="both"/>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(argumente el objetivo de la presentación artística y precise el por qué su propuesta aporta al objeto de la invitación focalizada en esta fase que se centra en “</w:t>
            </w:r>
            <w:r w:rsidDel="00000000" w:rsidR="00000000" w:rsidRPr="00000000">
              <w:rPr>
                <w:rFonts w:ascii="Roboto" w:cs="Roboto" w:eastAsia="Roboto" w:hAnsi="Roboto"/>
                <w:i w:val="1"/>
                <w:iCs w:val="1"/>
                <w:color w:val="000000"/>
                <w:sz w:val="16"/>
                <w:szCs w:val="16"/>
                <w:rtl w:val="0"/>
              </w:rPr>
              <w:t xml:space="preserve">apoyar propuesta artística de la comunidad en áreas artísticas, con énfasis en danza o música, que evidencien calidad, trayectoria e innovación</w:t>
            </w:r>
            <w:r w:rsidDel="00000000" w:rsidR="00000000" w:rsidRPr="00000000">
              <w:rPr>
                <w:rFonts w:ascii="Roboto" w:cs="Roboto" w:eastAsia="Roboto" w:hAnsi="Roboto"/>
                <w:color w:val="000000"/>
                <w:sz w:val="16"/>
                <w:szCs w:val="16"/>
                <w:rtl w:val="0"/>
              </w:rPr>
              <w:t xml:space="preserve">” en su propuesta)</w:t>
            </w:r>
          </w:p>
        </w:tc>
        <w:tc>
          <w:tcPr/>
          <w:p w:rsidR="00000000" w:rsidDel="00000000" w:rsidP="00000000" w:rsidRDefault="00000000" w:rsidRPr="00000000" w14:paraId="0000049B">
            <w:pPr>
              <w:widowControl w:val="0"/>
              <w:spacing w:after="240" w:before="240" w:lineRule="auto"/>
              <w:jc w:val="both"/>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9C">
            <w:pPr>
              <w:widowControl w:val="0"/>
              <w:spacing w:before="240" w:line="25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Descripción de la propuesta: (</w:t>
            </w:r>
            <w:r w:rsidDel="00000000" w:rsidR="00000000" w:rsidRPr="00000000">
              <w:rPr>
                <w:rFonts w:ascii="Roboto" w:cs="Roboto" w:eastAsia="Roboto" w:hAnsi="Roboto"/>
                <w:color w:val="000000"/>
                <w:sz w:val="16"/>
                <w:szCs w:val="16"/>
                <w:rtl w:val="0"/>
              </w:rPr>
              <w:t xml:space="preserve">señale en qué consiste su propuesta artística).</w:t>
            </w:r>
          </w:p>
          <w:p w:rsidR="00000000" w:rsidDel="00000000" w:rsidP="00000000" w:rsidRDefault="00000000" w:rsidRPr="00000000" w14:paraId="0000049D">
            <w:pPr>
              <w:widowControl w:val="0"/>
              <w:spacing w:before="240" w:line="250" w:lineRule="auto"/>
              <w:jc w:val="both"/>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49E">
            <w:pPr>
              <w:widowControl w:val="0"/>
              <w:spacing w:after="240" w:before="240" w:lineRule="auto"/>
              <w:jc w:val="both"/>
              <w:rPr>
                <w:rFonts w:ascii="Roboto" w:cs="Roboto" w:eastAsia="Roboto" w:hAnsi="Roboto"/>
                <w:color w:val="111111"/>
                <w:sz w:val="24"/>
                <w:szCs w:val="24"/>
              </w:rPr>
            </w:pPr>
            <w:r w:rsidDel="00000000" w:rsidR="00000000" w:rsidRPr="00000000">
              <w:rPr>
                <w:rtl w:val="0"/>
              </w:rPr>
            </w:r>
          </w:p>
        </w:tc>
      </w:tr>
    </w:tbl>
    <w:p w:rsidR="00000000" w:rsidDel="00000000" w:rsidP="00000000" w:rsidRDefault="00000000" w:rsidRPr="00000000" w14:paraId="0000049F">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Información técnica </w:t>
      </w:r>
    </w:p>
    <w:tbl>
      <w:tblPr>
        <w:tblStyle w:val="Table42"/>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4A0">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Escriba el tiempo efectivo de su intervención artística:</w:t>
            </w:r>
            <w:r w:rsidDel="00000000" w:rsidR="00000000" w:rsidRPr="00000000">
              <w:rPr>
                <w:color w:val="000000"/>
                <w:sz w:val="18"/>
                <w:szCs w:val="18"/>
                <w:rtl w:val="0"/>
              </w:rPr>
              <w:t xml:space="preserve"> </w:t>
            </w:r>
            <w:r w:rsidDel="00000000" w:rsidR="00000000" w:rsidRPr="00000000">
              <w:rPr>
                <w:rFonts w:ascii="Roboto" w:cs="Roboto" w:eastAsia="Roboto" w:hAnsi="Roboto"/>
                <w:color w:val="000000"/>
                <w:sz w:val="16"/>
                <w:szCs w:val="16"/>
                <w:rtl w:val="0"/>
              </w:rPr>
              <w:t xml:space="preserve">(Recuerde que la propuesta no debe superar los 25 minutos de desarrollo en escena).</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Roboto" w:cs="Roboto" w:eastAsia="Roboto" w:hAnsi="Roboto"/>
                <w:b w:val="1"/>
                <w:bCs w:val="1"/>
                <w:i w:val="0"/>
                <w:iCs w:val="0"/>
                <w:smallCaps w:val="0"/>
                <w:strike w:val="0"/>
                <w:color w:val="000000"/>
                <w:sz w:val="16"/>
                <w:szCs w:val="16"/>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16"/>
                <w:szCs w:val="16"/>
                <w:u w:val="none"/>
                <w:shd w:fill="auto" w:val="clear"/>
                <w:vertAlign w:val="baseline"/>
                <w:rtl w:val="0"/>
              </w:rPr>
              <w:t xml:space="preserve">HH:MM: SS</w:t>
            </w:r>
          </w:p>
          <w:p w:rsidR="00000000" w:rsidDel="00000000" w:rsidP="00000000" w:rsidRDefault="00000000" w:rsidRPr="00000000" w14:paraId="000004A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Roboto" w:cs="Roboto" w:eastAsia="Roboto" w:hAnsi="Roboto"/>
                <w:b w:val="0"/>
                <w:bCs w:val="0"/>
                <w:i w:val="0"/>
                <w:iCs w:val="0"/>
                <w:smallCaps w:val="0"/>
                <w:strike w:val="0"/>
                <w:color w:val="000000"/>
                <w:sz w:val="16"/>
                <w:szCs w:val="1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HH </w:t>
            </w:r>
            <w:sdt>
              <w:sdtPr>
                <w:id w:val="-1299774984"/>
                <w:tag w:val="goog_rdk_26"/>
              </w:sdtPr>
              <w:sdtContent>
                <w:r w:rsidDel="00000000" w:rsidR="00000000" w:rsidRPr="00000000">
                  <w:rPr>
                    <w:rFonts w:ascii="Cardo" w:cs="Cardo" w:eastAsia="Cardo" w:hAnsi="Cardo"/>
                    <w:b w:val="0"/>
                    <w:bCs w:val="0"/>
                    <w:i w:val="0"/>
                    <w:iCs w:val="0"/>
                    <w:smallCaps w:val="0"/>
                    <w:strike w:val="0"/>
                    <w:color w:val="000000"/>
                    <w:sz w:val="16"/>
                    <w:szCs w:val="16"/>
                    <w:u w:val="none"/>
                    <w:shd w:fill="auto" w:val="clear"/>
                    <w:vertAlign w:val="baseline"/>
                    <w:rtl w:val="0"/>
                  </w:rPr>
                  <w:t xml:space="preserve">→</w:t>
                </w:r>
              </w:sdtContent>
            </w:sdt>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 horas (00 a 23 en formato de 24 horas).</w:t>
            </w:r>
          </w:p>
          <w:p w:rsidR="00000000" w:rsidDel="00000000" w:rsidP="00000000" w:rsidRDefault="00000000" w:rsidRPr="00000000" w14:paraId="000004A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Roboto" w:cs="Roboto" w:eastAsia="Roboto" w:hAnsi="Roboto"/>
                <w:b w:val="0"/>
                <w:bCs w:val="0"/>
                <w:i w:val="0"/>
                <w:iCs w:val="0"/>
                <w:smallCaps w:val="0"/>
                <w:strike w:val="0"/>
                <w:color w:val="000000"/>
                <w:sz w:val="16"/>
                <w:szCs w:val="1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MM </w:t>
            </w:r>
            <w:sdt>
              <w:sdtPr>
                <w:id w:val="696677056"/>
                <w:tag w:val="goog_rdk_27"/>
              </w:sdtPr>
              <w:sdtContent>
                <w:r w:rsidDel="00000000" w:rsidR="00000000" w:rsidRPr="00000000">
                  <w:rPr>
                    <w:rFonts w:ascii="Cardo" w:cs="Cardo" w:eastAsia="Cardo" w:hAnsi="Cardo"/>
                    <w:b w:val="0"/>
                    <w:bCs w:val="0"/>
                    <w:i w:val="0"/>
                    <w:iCs w:val="0"/>
                    <w:smallCaps w:val="0"/>
                    <w:strike w:val="0"/>
                    <w:color w:val="000000"/>
                    <w:sz w:val="16"/>
                    <w:szCs w:val="16"/>
                    <w:u w:val="none"/>
                    <w:shd w:fill="auto" w:val="clear"/>
                    <w:vertAlign w:val="baseline"/>
                    <w:rtl w:val="0"/>
                  </w:rPr>
                  <w:t xml:space="preserve">→</w:t>
                </w:r>
              </w:sdtContent>
            </w:sdt>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 minutos (00 a 59).</w:t>
            </w:r>
          </w:p>
          <w:p w:rsidR="00000000" w:rsidDel="00000000" w:rsidP="00000000" w:rsidRDefault="00000000" w:rsidRPr="00000000" w14:paraId="000004A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Roboto" w:cs="Roboto" w:eastAsia="Roboto" w:hAnsi="Roboto"/>
                <w:b w:val="0"/>
                <w:bCs w:val="0"/>
                <w:i w:val="0"/>
                <w:iCs w:val="0"/>
                <w:smallCaps w:val="0"/>
                <w:strike w:val="0"/>
                <w:color w:val="000000"/>
                <w:sz w:val="16"/>
                <w:szCs w:val="1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SS </w:t>
            </w:r>
            <w:sdt>
              <w:sdtPr>
                <w:id w:val="-218997495"/>
                <w:tag w:val="goog_rdk_28"/>
              </w:sdtPr>
              <w:sdtContent>
                <w:r w:rsidDel="00000000" w:rsidR="00000000" w:rsidRPr="00000000">
                  <w:rPr>
                    <w:rFonts w:ascii="Cardo" w:cs="Cardo" w:eastAsia="Cardo" w:hAnsi="Cardo"/>
                    <w:b w:val="0"/>
                    <w:bCs w:val="0"/>
                    <w:i w:val="0"/>
                    <w:iCs w:val="0"/>
                    <w:smallCaps w:val="0"/>
                    <w:strike w:val="0"/>
                    <w:color w:val="000000"/>
                    <w:sz w:val="16"/>
                    <w:szCs w:val="16"/>
                    <w:u w:val="none"/>
                    <w:shd w:fill="auto" w:val="clear"/>
                    <w:vertAlign w:val="baseline"/>
                    <w:rtl w:val="0"/>
                  </w:rPr>
                  <w:t xml:space="preserve">→</w:t>
                </w:r>
              </w:sdtContent>
            </w:sdt>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 segundos (00 a 59).</w:t>
            </w:r>
          </w:p>
          <w:p w:rsidR="00000000" w:rsidDel="00000000" w:rsidP="00000000" w:rsidRDefault="00000000" w:rsidRPr="00000000" w14:paraId="000004A5">
            <w:pPr>
              <w:widowControl w:val="0"/>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4A6">
            <w:pPr>
              <w:widowControl w:val="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w:t>
            </w:r>
          </w:p>
          <w:p w:rsidR="00000000" w:rsidDel="00000000" w:rsidP="00000000" w:rsidRDefault="00000000" w:rsidRPr="00000000" w14:paraId="000004A7">
            <w:pPr>
              <w:widowControl w:val="0"/>
              <w:numPr>
                <w:ilvl w:val="0"/>
                <w:numId w:val="17"/>
              </w:numPr>
              <w:spacing w:after="240" w:lineRule="auto"/>
              <w:ind w:left="360" w:hanging="36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08:30:15 </w:t>
            </w:r>
            <w:sdt>
              <w:sdtPr>
                <w:id w:val="-448782935"/>
                <w:tag w:val="goog_rdk_29"/>
              </w:sdtPr>
              <w:sdtContent>
                <w:r w:rsidDel="00000000" w:rsidR="00000000" w:rsidRPr="00000000">
                  <w:rPr>
                    <w:rFonts w:ascii="Cardo" w:cs="Cardo" w:eastAsia="Cardo" w:hAnsi="Cardo"/>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ocho horas, treinta minutos y quince segundos.</w:t>
            </w:r>
          </w:p>
        </w:tc>
        <w:tc>
          <w:tcPr/>
          <w:p w:rsidR="00000000" w:rsidDel="00000000" w:rsidP="00000000" w:rsidRDefault="00000000" w:rsidRPr="00000000" w14:paraId="000004A8">
            <w:pPr>
              <w:widowControl w:val="0"/>
              <w:ind w:left="360" w:firstLine="0"/>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4AA">
            <w:pPr>
              <w:widowControl w:val="0"/>
              <w:spacing w:after="240" w:before="240" w:lineRule="auto"/>
              <w:jc w:val="both"/>
              <w:rPr>
                <w:color w:val="000000"/>
                <w:sz w:val="18"/>
                <w:szCs w:val="18"/>
              </w:rPr>
            </w:pPr>
            <w:r w:rsidDel="00000000" w:rsidR="00000000" w:rsidRPr="00000000">
              <w:rPr>
                <w:rFonts w:ascii="Roboto" w:cs="Roboto" w:eastAsia="Roboto" w:hAnsi="Roboto"/>
                <w:b w:val="1"/>
                <w:bCs w:val="1"/>
                <w:color w:val="000000"/>
                <w:sz w:val="16"/>
                <w:szCs w:val="16"/>
                <w:rtl w:val="0"/>
              </w:rPr>
              <w:t xml:space="preserve">¿Su propuesta artística contempla la utilización de obras musicales?</w:t>
            </w:r>
            <w:r w:rsidDel="00000000" w:rsidR="00000000" w:rsidRPr="00000000">
              <w:rPr>
                <w:rtl w:val="0"/>
              </w:rPr>
            </w:r>
          </w:p>
        </w:tc>
        <w:tc>
          <w:tcPr/>
          <w:p w:rsidR="00000000" w:rsidDel="00000000" w:rsidP="00000000" w:rsidRDefault="00000000" w:rsidRPr="00000000" w14:paraId="000004AB">
            <w:pPr>
              <w:widowControl w:val="0"/>
              <w:spacing w:after="240" w:before="240" w:lineRule="auto"/>
              <w:ind w:right="-466"/>
              <w:jc w:val="both"/>
              <w:rPr>
                <w:rFonts w:ascii="Roboto" w:cs="Roboto" w:eastAsia="Roboto" w:hAnsi="Roboto"/>
                <w:color w:val="000000"/>
                <w:sz w:val="16"/>
                <w:szCs w:val="16"/>
              </w:rPr>
            </w:pPr>
            <w:sdt>
              <w:sdtPr>
                <w:id w:val="1439810802"/>
                <w:tag w:val="goog_rdk_30"/>
              </w:sdtPr>
              <w:sdtContent>
                <w:r w:rsidDel="00000000" w:rsidR="00000000" w:rsidRPr="00000000">
                  <w:rPr>
                    <w:rFonts w:ascii="Arial Unicode MS" w:cs="Arial Unicode MS" w:eastAsia="Arial Unicode MS" w:hAnsi="Arial Unicode MS"/>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Si</w:t>
            </w:r>
          </w:p>
          <w:p w:rsidR="00000000" w:rsidDel="00000000" w:rsidP="00000000" w:rsidRDefault="00000000" w:rsidRPr="00000000" w14:paraId="000004AC">
            <w:pPr>
              <w:widowControl w:val="0"/>
              <w:spacing w:after="240" w:before="240" w:lineRule="auto"/>
              <w:ind w:right="-466"/>
              <w:jc w:val="both"/>
              <w:rPr>
                <w:rFonts w:ascii="Roboto" w:cs="Roboto" w:eastAsia="Roboto" w:hAnsi="Roboto"/>
                <w:color w:val="000000"/>
                <w:sz w:val="16"/>
                <w:szCs w:val="16"/>
              </w:rPr>
            </w:pPr>
            <w:sdt>
              <w:sdtPr>
                <w:id w:val="626426132"/>
                <w:tag w:val="goog_rdk_31"/>
              </w:sdtPr>
              <w:sdtContent>
                <w:r w:rsidDel="00000000" w:rsidR="00000000" w:rsidRPr="00000000">
                  <w:rPr>
                    <w:rFonts w:ascii="Arial Unicode MS" w:cs="Arial Unicode MS" w:eastAsia="Arial Unicode MS" w:hAnsi="Arial Unicode MS"/>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No</w:t>
            </w:r>
          </w:p>
        </w:tc>
      </w:tr>
    </w:tbl>
    <w:p w:rsidR="00000000" w:rsidDel="00000000" w:rsidP="00000000" w:rsidRDefault="00000000" w:rsidRPr="00000000" w14:paraId="000004AD">
      <w:pPr>
        <w:widowControl w:val="0"/>
        <w:spacing w:before="8" w:line="200" w:lineRule="auto"/>
        <w:rPr>
          <w:color w:val="000000"/>
          <w:sz w:val="20"/>
          <w:szCs w:val="20"/>
        </w:rPr>
      </w:pPr>
      <w:r w:rsidDel="00000000" w:rsidR="00000000" w:rsidRPr="00000000">
        <w:rPr>
          <w:rtl w:val="0"/>
        </w:rPr>
      </w:r>
    </w:p>
    <w:p w:rsidR="00000000" w:rsidDel="00000000" w:rsidP="00000000" w:rsidRDefault="00000000" w:rsidRPr="00000000" w14:paraId="000004AE">
      <w:pPr>
        <w:widowControl w:val="0"/>
        <w:spacing w:line="240" w:lineRule="auto"/>
        <w:ind w:right="70"/>
        <w:jc w:val="both"/>
        <w:rPr/>
      </w:pPr>
      <w:r w:rsidDel="00000000" w:rsidR="00000000" w:rsidRPr="00000000">
        <w:rPr>
          <w:rtl w:val="0"/>
        </w:rPr>
        <w:t xml:space="preserve">Si su respuesta anterior fue afirmativa, a continuación, relacione las obras musicales a utilizar y sus características:</w:t>
      </w:r>
    </w:p>
    <w:p w:rsidR="00000000" w:rsidDel="00000000" w:rsidP="00000000" w:rsidRDefault="00000000" w:rsidRPr="00000000" w14:paraId="000004AF">
      <w:pPr>
        <w:widowControl w:val="0"/>
        <w:spacing w:line="240" w:lineRule="auto"/>
        <w:ind w:right="70"/>
        <w:jc w:val="both"/>
        <w:rPr/>
      </w:pPr>
      <w:r w:rsidDel="00000000" w:rsidR="00000000" w:rsidRPr="00000000">
        <w:rPr>
          <w:rtl w:val="0"/>
        </w:rPr>
      </w:r>
    </w:p>
    <w:tbl>
      <w:tblPr>
        <w:tblStyle w:val="Table43"/>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592"/>
        <w:gridCol w:w="1577"/>
        <w:gridCol w:w="1578"/>
        <w:gridCol w:w="1578"/>
        <w:gridCol w:w="1578"/>
        <w:tblGridChange w:id="0">
          <w:tblGrid>
            <w:gridCol w:w="562"/>
            <w:gridCol w:w="2592"/>
            <w:gridCol w:w="1577"/>
            <w:gridCol w:w="1578"/>
            <w:gridCol w:w="1578"/>
            <w:gridCol w:w="1578"/>
          </w:tblGrid>
        </w:tblGridChange>
      </w:tblGrid>
      <w:tr>
        <w:trPr>
          <w:cantSplit w:val="0"/>
          <w:tblHeader w:val="0"/>
        </w:trPr>
        <w:tc>
          <w:tcPr/>
          <w:p w:rsidR="00000000" w:rsidDel="00000000" w:rsidP="00000000" w:rsidRDefault="00000000" w:rsidRPr="00000000" w14:paraId="000004B0">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4B1">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Título de la obra</w:t>
            </w:r>
          </w:p>
        </w:tc>
        <w:tc>
          <w:tcPr/>
          <w:p w:rsidR="00000000" w:rsidDel="00000000" w:rsidP="00000000" w:rsidRDefault="00000000" w:rsidRPr="00000000" w14:paraId="000004B2">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Autor</w:t>
            </w:r>
          </w:p>
        </w:tc>
        <w:tc>
          <w:tcPr/>
          <w:p w:rsidR="00000000" w:rsidDel="00000000" w:rsidP="00000000" w:rsidRDefault="00000000" w:rsidRPr="00000000" w14:paraId="000004B3">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Intérprete</w:t>
            </w:r>
          </w:p>
        </w:tc>
        <w:tc>
          <w:tcPr/>
          <w:p w:rsidR="00000000" w:rsidDel="00000000" w:rsidP="00000000" w:rsidRDefault="00000000" w:rsidRPr="00000000" w14:paraId="000004B4">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Género</w:t>
            </w:r>
          </w:p>
        </w:tc>
        <w:tc>
          <w:tcPr/>
          <w:p w:rsidR="00000000" w:rsidDel="00000000" w:rsidP="00000000" w:rsidRDefault="00000000" w:rsidRPr="00000000" w14:paraId="000004B5">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Duración </w:t>
            </w:r>
          </w:p>
          <w:p w:rsidR="00000000" w:rsidDel="00000000" w:rsidP="00000000" w:rsidRDefault="00000000" w:rsidRPr="00000000" w14:paraId="000004B6">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HH:MM: SS</w:t>
            </w:r>
          </w:p>
        </w:tc>
      </w:tr>
      <w:tr>
        <w:trPr>
          <w:cantSplit w:val="0"/>
          <w:tblHeader w:val="0"/>
        </w:trPr>
        <w:tc>
          <w:tcPr/>
          <w:p w:rsidR="00000000" w:rsidDel="00000000" w:rsidP="00000000" w:rsidRDefault="00000000" w:rsidRPr="00000000" w14:paraId="000004B7">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p w:rsidR="00000000" w:rsidDel="00000000" w:rsidP="00000000" w:rsidRDefault="00000000" w:rsidRPr="00000000" w14:paraId="000004B8">
            <w:pPr>
              <w:widowControl w:val="0"/>
              <w:ind w:right="70"/>
              <w:jc w:val="both"/>
              <w:rPr/>
            </w:pPr>
            <w:r w:rsidDel="00000000" w:rsidR="00000000" w:rsidRPr="00000000">
              <w:rPr>
                <w:rtl w:val="0"/>
              </w:rPr>
            </w:r>
          </w:p>
        </w:tc>
        <w:tc>
          <w:tcPr/>
          <w:p w:rsidR="00000000" w:rsidDel="00000000" w:rsidP="00000000" w:rsidRDefault="00000000" w:rsidRPr="00000000" w14:paraId="000004B9">
            <w:pPr>
              <w:widowControl w:val="0"/>
              <w:ind w:right="70"/>
              <w:jc w:val="both"/>
              <w:rPr/>
            </w:pPr>
            <w:r w:rsidDel="00000000" w:rsidR="00000000" w:rsidRPr="00000000">
              <w:rPr>
                <w:rtl w:val="0"/>
              </w:rPr>
            </w:r>
          </w:p>
        </w:tc>
        <w:tc>
          <w:tcPr/>
          <w:p w:rsidR="00000000" w:rsidDel="00000000" w:rsidP="00000000" w:rsidRDefault="00000000" w:rsidRPr="00000000" w14:paraId="000004BA">
            <w:pPr>
              <w:widowControl w:val="0"/>
              <w:ind w:right="70"/>
              <w:jc w:val="both"/>
              <w:rPr/>
            </w:pPr>
            <w:r w:rsidDel="00000000" w:rsidR="00000000" w:rsidRPr="00000000">
              <w:rPr>
                <w:rtl w:val="0"/>
              </w:rPr>
            </w:r>
          </w:p>
        </w:tc>
        <w:tc>
          <w:tcPr/>
          <w:p w:rsidR="00000000" w:rsidDel="00000000" w:rsidP="00000000" w:rsidRDefault="00000000" w:rsidRPr="00000000" w14:paraId="000004BB">
            <w:pPr>
              <w:widowControl w:val="0"/>
              <w:ind w:right="70"/>
              <w:jc w:val="both"/>
              <w:rPr/>
            </w:pPr>
            <w:r w:rsidDel="00000000" w:rsidR="00000000" w:rsidRPr="00000000">
              <w:rPr>
                <w:rtl w:val="0"/>
              </w:rPr>
            </w:r>
          </w:p>
        </w:tc>
        <w:tc>
          <w:tcPr/>
          <w:p w:rsidR="00000000" w:rsidDel="00000000" w:rsidP="00000000" w:rsidRDefault="00000000" w:rsidRPr="00000000" w14:paraId="000004BC">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4BD">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p w:rsidR="00000000" w:rsidDel="00000000" w:rsidP="00000000" w:rsidRDefault="00000000" w:rsidRPr="00000000" w14:paraId="000004BE">
            <w:pPr>
              <w:widowControl w:val="0"/>
              <w:ind w:right="70"/>
              <w:jc w:val="both"/>
              <w:rPr/>
            </w:pPr>
            <w:r w:rsidDel="00000000" w:rsidR="00000000" w:rsidRPr="00000000">
              <w:rPr>
                <w:rtl w:val="0"/>
              </w:rPr>
            </w:r>
          </w:p>
        </w:tc>
        <w:tc>
          <w:tcPr/>
          <w:p w:rsidR="00000000" w:rsidDel="00000000" w:rsidP="00000000" w:rsidRDefault="00000000" w:rsidRPr="00000000" w14:paraId="000004BF">
            <w:pPr>
              <w:widowControl w:val="0"/>
              <w:ind w:right="70"/>
              <w:jc w:val="both"/>
              <w:rPr/>
            </w:pPr>
            <w:r w:rsidDel="00000000" w:rsidR="00000000" w:rsidRPr="00000000">
              <w:rPr>
                <w:rtl w:val="0"/>
              </w:rPr>
            </w:r>
          </w:p>
        </w:tc>
        <w:tc>
          <w:tcPr/>
          <w:p w:rsidR="00000000" w:rsidDel="00000000" w:rsidP="00000000" w:rsidRDefault="00000000" w:rsidRPr="00000000" w14:paraId="000004C0">
            <w:pPr>
              <w:widowControl w:val="0"/>
              <w:ind w:right="70"/>
              <w:jc w:val="both"/>
              <w:rPr/>
            </w:pPr>
            <w:r w:rsidDel="00000000" w:rsidR="00000000" w:rsidRPr="00000000">
              <w:rPr>
                <w:rtl w:val="0"/>
              </w:rPr>
            </w:r>
          </w:p>
        </w:tc>
        <w:tc>
          <w:tcPr/>
          <w:p w:rsidR="00000000" w:rsidDel="00000000" w:rsidP="00000000" w:rsidRDefault="00000000" w:rsidRPr="00000000" w14:paraId="000004C1">
            <w:pPr>
              <w:widowControl w:val="0"/>
              <w:ind w:right="70"/>
              <w:jc w:val="both"/>
              <w:rPr/>
            </w:pPr>
            <w:r w:rsidDel="00000000" w:rsidR="00000000" w:rsidRPr="00000000">
              <w:rPr>
                <w:rtl w:val="0"/>
              </w:rPr>
            </w:r>
          </w:p>
        </w:tc>
        <w:tc>
          <w:tcPr/>
          <w:p w:rsidR="00000000" w:rsidDel="00000000" w:rsidP="00000000" w:rsidRDefault="00000000" w:rsidRPr="00000000" w14:paraId="000004C2">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4C3">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p w:rsidR="00000000" w:rsidDel="00000000" w:rsidP="00000000" w:rsidRDefault="00000000" w:rsidRPr="00000000" w14:paraId="000004C4">
            <w:pPr>
              <w:widowControl w:val="0"/>
              <w:ind w:right="70"/>
              <w:jc w:val="both"/>
              <w:rPr/>
            </w:pPr>
            <w:r w:rsidDel="00000000" w:rsidR="00000000" w:rsidRPr="00000000">
              <w:rPr>
                <w:rtl w:val="0"/>
              </w:rPr>
            </w:r>
          </w:p>
        </w:tc>
        <w:tc>
          <w:tcPr/>
          <w:p w:rsidR="00000000" w:rsidDel="00000000" w:rsidP="00000000" w:rsidRDefault="00000000" w:rsidRPr="00000000" w14:paraId="000004C5">
            <w:pPr>
              <w:widowControl w:val="0"/>
              <w:ind w:right="70"/>
              <w:jc w:val="both"/>
              <w:rPr/>
            </w:pPr>
            <w:r w:rsidDel="00000000" w:rsidR="00000000" w:rsidRPr="00000000">
              <w:rPr>
                <w:rtl w:val="0"/>
              </w:rPr>
            </w:r>
          </w:p>
        </w:tc>
        <w:tc>
          <w:tcPr/>
          <w:p w:rsidR="00000000" w:rsidDel="00000000" w:rsidP="00000000" w:rsidRDefault="00000000" w:rsidRPr="00000000" w14:paraId="000004C6">
            <w:pPr>
              <w:widowControl w:val="0"/>
              <w:ind w:right="70"/>
              <w:jc w:val="both"/>
              <w:rPr/>
            </w:pPr>
            <w:r w:rsidDel="00000000" w:rsidR="00000000" w:rsidRPr="00000000">
              <w:rPr>
                <w:rtl w:val="0"/>
              </w:rPr>
            </w:r>
          </w:p>
        </w:tc>
        <w:tc>
          <w:tcPr/>
          <w:p w:rsidR="00000000" w:rsidDel="00000000" w:rsidP="00000000" w:rsidRDefault="00000000" w:rsidRPr="00000000" w14:paraId="000004C7">
            <w:pPr>
              <w:widowControl w:val="0"/>
              <w:ind w:right="70"/>
              <w:jc w:val="both"/>
              <w:rPr/>
            </w:pPr>
            <w:r w:rsidDel="00000000" w:rsidR="00000000" w:rsidRPr="00000000">
              <w:rPr>
                <w:rtl w:val="0"/>
              </w:rPr>
            </w:r>
          </w:p>
        </w:tc>
        <w:tc>
          <w:tcPr/>
          <w:p w:rsidR="00000000" w:rsidDel="00000000" w:rsidP="00000000" w:rsidRDefault="00000000" w:rsidRPr="00000000" w14:paraId="000004C8">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4C9">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p w:rsidR="00000000" w:rsidDel="00000000" w:rsidP="00000000" w:rsidRDefault="00000000" w:rsidRPr="00000000" w14:paraId="000004CA">
            <w:pPr>
              <w:widowControl w:val="0"/>
              <w:ind w:right="70"/>
              <w:jc w:val="both"/>
              <w:rPr/>
            </w:pPr>
            <w:r w:rsidDel="00000000" w:rsidR="00000000" w:rsidRPr="00000000">
              <w:rPr>
                <w:rtl w:val="0"/>
              </w:rPr>
            </w:r>
          </w:p>
        </w:tc>
        <w:tc>
          <w:tcPr/>
          <w:p w:rsidR="00000000" w:rsidDel="00000000" w:rsidP="00000000" w:rsidRDefault="00000000" w:rsidRPr="00000000" w14:paraId="000004CB">
            <w:pPr>
              <w:widowControl w:val="0"/>
              <w:ind w:right="70"/>
              <w:jc w:val="both"/>
              <w:rPr/>
            </w:pPr>
            <w:r w:rsidDel="00000000" w:rsidR="00000000" w:rsidRPr="00000000">
              <w:rPr>
                <w:rtl w:val="0"/>
              </w:rPr>
            </w:r>
          </w:p>
        </w:tc>
        <w:tc>
          <w:tcPr/>
          <w:p w:rsidR="00000000" w:rsidDel="00000000" w:rsidP="00000000" w:rsidRDefault="00000000" w:rsidRPr="00000000" w14:paraId="000004CC">
            <w:pPr>
              <w:widowControl w:val="0"/>
              <w:ind w:right="70"/>
              <w:jc w:val="both"/>
              <w:rPr/>
            </w:pPr>
            <w:r w:rsidDel="00000000" w:rsidR="00000000" w:rsidRPr="00000000">
              <w:rPr>
                <w:rtl w:val="0"/>
              </w:rPr>
            </w:r>
          </w:p>
        </w:tc>
        <w:tc>
          <w:tcPr/>
          <w:p w:rsidR="00000000" w:rsidDel="00000000" w:rsidP="00000000" w:rsidRDefault="00000000" w:rsidRPr="00000000" w14:paraId="000004CD">
            <w:pPr>
              <w:widowControl w:val="0"/>
              <w:ind w:right="70"/>
              <w:jc w:val="both"/>
              <w:rPr/>
            </w:pPr>
            <w:r w:rsidDel="00000000" w:rsidR="00000000" w:rsidRPr="00000000">
              <w:rPr>
                <w:rtl w:val="0"/>
              </w:rPr>
            </w:r>
          </w:p>
        </w:tc>
        <w:tc>
          <w:tcPr/>
          <w:p w:rsidR="00000000" w:rsidDel="00000000" w:rsidP="00000000" w:rsidRDefault="00000000" w:rsidRPr="00000000" w14:paraId="000004CE">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4CF">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5</w:t>
            </w:r>
          </w:p>
        </w:tc>
        <w:tc>
          <w:tcPr/>
          <w:p w:rsidR="00000000" w:rsidDel="00000000" w:rsidP="00000000" w:rsidRDefault="00000000" w:rsidRPr="00000000" w14:paraId="000004D0">
            <w:pPr>
              <w:widowControl w:val="0"/>
              <w:ind w:right="70"/>
              <w:jc w:val="both"/>
              <w:rPr/>
            </w:pPr>
            <w:r w:rsidDel="00000000" w:rsidR="00000000" w:rsidRPr="00000000">
              <w:rPr>
                <w:rtl w:val="0"/>
              </w:rPr>
            </w:r>
          </w:p>
        </w:tc>
        <w:tc>
          <w:tcPr/>
          <w:p w:rsidR="00000000" w:rsidDel="00000000" w:rsidP="00000000" w:rsidRDefault="00000000" w:rsidRPr="00000000" w14:paraId="000004D1">
            <w:pPr>
              <w:widowControl w:val="0"/>
              <w:ind w:right="70"/>
              <w:jc w:val="both"/>
              <w:rPr/>
            </w:pPr>
            <w:r w:rsidDel="00000000" w:rsidR="00000000" w:rsidRPr="00000000">
              <w:rPr>
                <w:rtl w:val="0"/>
              </w:rPr>
            </w:r>
          </w:p>
        </w:tc>
        <w:tc>
          <w:tcPr/>
          <w:p w:rsidR="00000000" w:rsidDel="00000000" w:rsidP="00000000" w:rsidRDefault="00000000" w:rsidRPr="00000000" w14:paraId="000004D2">
            <w:pPr>
              <w:widowControl w:val="0"/>
              <w:ind w:right="70"/>
              <w:jc w:val="both"/>
              <w:rPr/>
            </w:pPr>
            <w:r w:rsidDel="00000000" w:rsidR="00000000" w:rsidRPr="00000000">
              <w:rPr>
                <w:rtl w:val="0"/>
              </w:rPr>
            </w:r>
          </w:p>
        </w:tc>
        <w:tc>
          <w:tcPr/>
          <w:p w:rsidR="00000000" w:rsidDel="00000000" w:rsidP="00000000" w:rsidRDefault="00000000" w:rsidRPr="00000000" w14:paraId="000004D3">
            <w:pPr>
              <w:widowControl w:val="0"/>
              <w:ind w:right="70"/>
              <w:jc w:val="both"/>
              <w:rPr/>
            </w:pPr>
            <w:r w:rsidDel="00000000" w:rsidR="00000000" w:rsidRPr="00000000">
              <w:rPr>
                <w:rtl w:val="0"/>
              </w:rPr>
            </w:r>
          </w:p>
        </w:tc>
        <w:tc>
          <w:tcPr/>
          <w:p w:rsidR="00000000" w:rsidDel="00000000" w:rsidP="00000000" w:rsidRDefault="00000000" w:rsidRPr="00000000" w14:paraId="000004D4">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4D5">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6</w:t>
            </w:r>
          </w:p>
        </w:tc>
        <w:tc>
          <w:tcPr/>
          <w:p w:rsidR="00000000" w:rsidDel="00000000" w:rsidP="00000000" w:rsidRDefault="00000000" w:rsidRPr="00000000" w14:paraId="000004D6">
            <w:pPr>
              <w:widowControl w:val="0"/>
              <w:ind w:right="70"/>
              <w:jc w:val="both"/>
              <w:rPr/>
            </w:pPr>
            <w:r w:rsidDel="00000000" w:rsidR="00000000" w:rsidRPr="00000000">
              <w:rPr>
                <w:rtl w:val="0"/>
              </w:rPr>
            </w:r>
          </w:p>
        </w:tc>
        <w:tc>
          <w:tcPr/>
          <w:p w:rsidR="00000000" w:rsidDel="00000000" w:rsidP="00000000" w:rsidRDefault="00000000" w:rsidRPr="00000000" w14:paraId="000004D7">
            <w:pPr>
              <w:widowControl w:val="0"/>
              <w:ind w:right="70"/>
              <w:jc w:val="both"/>
              <w:rPr/>
            </w:pPr>
            <w:r w:rsidDel="00000000" w:rsidR="00000000" w:rsidRPr="00000000">
              <w:rPr>
                <w:rtl w:val="0"/>
              </w:rPr>
            </w:r>
          </w:p>
        </w:tc>
        <w:tc>
          <w:tcPr/>
          <w:p w:rsidR="00000000" w:rsidDel="00000000" w:rsidP="00000000" w:rsidRDefault="00000000" w:rsidRPr="00000000" w14:paraId="000004D8">
            <w:pPr>
              <w:widowControl w:val="0"/>
              <w:ind w:right="70"/>
              <w:jc w:val="both"/>
              <w:rPr/>
            </w:pPr>
            <w:r w:rsidDel="00000000" w:rsidR="00000000" w:rsidRPr="00000000">
              <w:rPr>
                <w:rtl w:val="0"/>
              </w:rPr>
            </w:r>
          </w:p>
        </w:tc>
        <w:tc>
          <w:tcPr/>
          <w:p w:rsidR="00000000" w:rsidDel="00000000" w:rsidP="00000000" w:rsidRDefault="00000000" w:rsidRPr="00000000" w14:paraId="000004D9">
            <w:pPr>
              <w:widowControl w:val="0"/>
              <w:ind w:right="70"/>
              <w:jc w:val="both"/>
              <w:rPr/>
            </w:pPr>
            <w:r w:rsidDel="00000000" w:rsidR="00000000" w:rsidRPr="00000000">
              <w:rPr>
                <w:rtl w:val="0"/>
              </w:rPr>
            </w:r>
          </w:p>
        </w:tc>
        <w:tc>
          <w:tcPr/>
          <w:p w:rsidR="00000000" w:rsidDel="00000000" w:rsidP="00000000" w:rsidRDefault="00000000" w:rsidRPr="00000000" w14:paraId="000004DA">
            <w:pPr>
              <w:widowControl w:val="0"/>
              <w:ind w:right="70"/>
              <w:jc w:val="both"/>
              <w:rPr/>
            </w:pPr>
            <w:r w:rsidDel="00000000" w:rsidR="00000000" w:rsidRPr="00000000">
              <w:rPr>
                <w:rtl w:val="0"/>
              </w:rPr>
            </w:r>
          </w:p>
        </w:tc>
      </w:tr>
    </w:tbl>
    <w:p w:rsidR="00000000" w:rsidDel="00000000" w:rsidP="00000000" w:rsidRDefault="00000000" w:rsidRPr="00000000" w14:paraId="000004DB">
      <w:pPr>
        <w:rPr>
          <w:i w:val="1"/>
          <w:iCs w:val="1"/>
          <w:color w:val="000000"/>
          <w:sz w:val="16"/>
          <w:szCs w:val="16"/>
        </w:rPr>
      </w:pPr>
      <w:r w:rsidDel="00000000" w:rsidR="00000000" w:rsidRPr="00000000">
        <w:rPr>
          <w:i w:val="1"/>
          <w:iCs w:val="1"/>
          <w:color w:val="000000"/>
          <w:sz w:val="16"/>
          <w:szCs w:val="16"/>
          <w:rtl w:val="0"/>
        </w:rPr>
        <w:t xml:space="preserve">Agregue las filas necesarias en caso de requerir disponer de más información.</w:t>
      </w:r>
    </w:p>
    <w:p w:rsidR="00000000" w:rsidDel="00000000" w:rsidP="00000000" w:rsidRDefault="00000000" w:rsidRPr="00000000" w14:paraId="000004DC">
      <w:pPr>
        <w:widowControl w:val="0"/>
        <w:spacing w:line="240" w:lineRule="auto"/>
        <w:ind w:right="70"/>
        <w:jc w:val="both"/>
        <w:rPr>
          <w:rFonts w:ascii="Times New Roman" w:cs="Times New Roman" w:eastAsia="Times New Roman" w:hAnsi="Times New Roman"/>
          <w:sz w:val="20"/>
          <w:szCs w:val="20"/>
        </w:rPr>
      </w:pPr>
      <w:r w:rsidDel="00000000" w:rsidR="00000000" w:rsidRPr="00000000">
        <w:rPr>
          <w:rtl w:val="0"/>
        </w:rPr>
      </w:r>
    </w:p>
    <w:tbl>
      <w:tblPr>
        <w:tblStyle w:val="Table44"/>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4DD">
            <w:pPr>
              <w:widowControl w:val="0"/>
              <w:spacing w:after="240" w:before="240" w:lineRule="auto"/>
              <w:jc w:val="both"/>
              <w:rPr>
                <w:color w:val="000000"/>
                <w:sz w:val="18"/>
                <w:szCs w:val="18"/>
              </w:rPr>
            </w:pPr>
            <w:r w:rsidDel="00000000" w:rsidR="00000000" w:rsidRPr="00000000">
              <w:rPr>
                <w:rFonts w:ascii="Roboto" w:cs="Roboto" w:eastAsia="Roboto" w:hAnsi="Roboto"/>
                <w:b w:val="1"/>
                <w:bCs w:val="1"/>
                <w:color w:val="000000"/>
                <w:sz w:val="16"/>
                <w:szCs w:val="16"/>
                <w:rtl w:val="0"/>
              </w:rPr>
              <w:t xml:space="preserve">¿Su propuesta artística contempla la interpretación de obras musicales?</w:t>
            </w:r>
            <w:r w:rsidDel="00000000" w:rsidR="00000000" w:rsidRPr="00000000">
              <w:rPr>
                <w:rtl w:val="0"/>
              </w:rPr>
            </w:r>
          </w:p>
        </w:tc>
        <w:tc>
          <w:tcPr/>
          <w:p w:rsidR="00000000" w:rsidDel="00000000" w:rsidP="00000000" w:rsidRDefault="00000000" w:rsidRPr="00000000" w14:paraId="000004DE">
            <w:pPr>
              <w:widowControl w:val="0"/>
              <w:spacing w:after="240" w:before="240" w:lineRule="auto"/>
              <w:ind w:right="-466"/>
              <w:jc w:val="both"/>
              <w:rPr>
                <w:rFonts w:ascii="Roboto" w:cs="Roboto" w:eastAsia="Roboto" w:hAnsi="Roboto"/>
                <w:color w:val="000000"/>
                <w:sz w:val="16"/>
                <w:szCs w:val="16"/>
              </w:rPr>
            </w:pPr>
            <w:sdt>
              <w:sdtPr>
                <w:id w:val="256244054"/>
                <w:tag w:val="goog_rdk_32"/>
              </w:sdtPr>
              <w:sdtContent>
                <w:r w:rsidDel="00000000" w:rsidR="00000000" w:rsidRPr="00000000">
                  <w:rPr>
                    <w:rFonts w:ascii="Arial Unicode MS" w:cs="Arial Unicode MS" w:eastAsia="Arial Unicode MS" w:hAnsi="Arial Unicode MS"/>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Si</w:t>
            </w:r>
          </w:p>
          <w:p w:rsidR="00000000" w:rsidDel="00000000" w:rsidP="00000000" w:rsidRDefault="00000000" w:rsidRPr="00000000" w14:paraId="000004DF">
            <w:pPr>
              <w:widowControl w:val="0"/>
              <w:spacing w:after="240" w:before="240" w:lineRule="auto"/>
              <w:ind w:right="-466"/>
              <w:jc w:val="both"/>
              <w:rPr>
                <w:rFonts w:ascii="Roboto" w:cs="Roboto" w:eastAsia="Roboto" w:hAnsi="Roboto"/>
                <w:color w:val="000000"/>
                <w:sz w:val="16"/>
                <w:szCs w:val="16"/>
              </w:rPr>
            </w:pPr>
            <w:sdt>
              <w:sdtPr>
                <w:id w:val="-699816823"/>
                <w:tag w:val="goog_rdk_33"/>
              </w:sdtPr>
              <w:sdtContent>
                <w:r w:rsidDel="00000000" w:rsidR="00000000" w:rsidRPr="00000000">
                  <w:rPr>
                    <w:rFonts w:ascii="Arial Unicode MS" w:cs="Arial Unicode MS" w:eastAsia="Arial Unicode MS" w:hAnsi="Arial Unicode MS"/>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No</w:t>
            </w:r>
          </w:p>
        </w:tc>
      </w:tr>
    </w:tbl>
    <w:p w:rsidR="00000000" w:rsidDel="00000000" w:rsidP="00000000" w:rsidRDefault="00000000" w:rsidRPr="00000000" w14:paraId="000004E0">
      <w:pPr>
        <w:widowControl w:val="0"/>
        <w:spacing w:before="240" w:line="240" w:lineRule="auto"/>
        <w:ind w:right="70"/>
        <w:jc w:val="both"/>
        <w:rPr/>
      </w:pPr>
      <w:r w:rsidDel="00000000" w:rsidR="00000000" w:rsidRPr="00000000">
        <w:rPr>
          <w:rtl w:val="0"/>
        </w:rPr>
        <w:t xml:space="preserve">Si su respuesta anterior fue afirmativa, a continuación, relacione las obras musicales a interpretar y sus características:</w:t>
      </w:r>
    </w:p>
    <w:p w:rsidR="00000000" w:rsidDel="00000000" w:rsidP="00000000" w:rsidRDefault="00000000" w:rsidRPr="00000000" w14:paraId="000004E1">
      <w:pPr>
        <w:widowControl w:val="0"/>
        <w:spacing w:before="240" w:line="240" w:lineRule="auto"/>
        <w:ind w:right="70"/>
        <w:jc w:val="both"/>
        <w:rPr/>
      </w:pPr>
      <w:r w:rsidDel="00000000" w:rsidR="00000000" w:rsidRPr="00000000">
        <w:rPr>
          <w:rtl w:val="0"/>
        </w:rPr>
      </w:r>
    </w:p>
    <w:tbl>
      <w:tblPr>
        <w:tblStyle w:val="Table45"/>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592"/>
        <w:gridCol w:w="1577"/>
        <w:gridCol w:w="1578"/>
        <w:gridCol w:w="1578"/>
        <w:gridCol w:w="1578"/>
        <w:tblGridChange w:id="0">
          <w:tblGrid>
            <w:gridCol w:w="562"/>
            <w:gridCol w:w="2592"/>
            <w:gridCol w:w="1577"/>
            <w:gridCol w:w="1578"/>
            <w:gridCol w:w="1578"/>
            <w:gridCol w:w="1578"/>
          </w:tblGrid>
        </w:tblGridChange>
      </w:tblGrid>
      <w:tr>
        <w:trPr>
          <w:cantSplit w:val="0"/>
          <w:tblHeader w:val="0"/>
        </w:trPr>
        <w:tc>
          <w:tcPr/>
          <w:p w:rsidR="00000000" w:rsidDel="00000000" w:rsidP="00000000" w:rsidRDefault="00000000" w:rsidRPr="00000000" w14:paraId="000004E2">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4E3">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Título de la obra</w:t>
            </w:r>
          </w:p>
        </w:tc>
        <w:tc>
          <w:tcPr/>
          <w:p w:rsidR="00000000" w:rsidDel="00000000" w:rsidP="00000000" w:rsidRDefault="00000000" w:rsidRPr="00000000" w14:paraId="000004E4">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Autor</w:t>
            </w:r>
          </w:p>
        </w:tc>
        <w:tc>
          <w:tcPr/>
          <w:p w:rsidR="00000000" w:rsidDel="00000000" w:rsidP="00000000" w:rsidRDefault="00000000" w:rsidRPr="00000000" w14:paraId="000004E5">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Intérprete</w:t>
            </w:r>
          </w:p>
        </w:tc>
        <w:tc>
          <w:tcPr/>
          <w:p w:rsidR="00000000" w:rsidDel="00000000" w:rsidP="00000000" w:rsidRDefault="00000000" w:rsidRPr="00000000" w14:paraId="000004E6">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Género</w:t>
            </w:r>
          </w:p>
        </w:tc>
        <w:tc>
          <w:tcPr/>
          <w:p w:rsidR="00000000" w:rsidDel="00000000" w:rsidP="00000000" w:rsidRDefault="00000000" w:rsidRPr="00000000" w14:paraId="000004E7">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Duración </w:t>
            </w:r>
          </w:p>
          <w:p w:rsidR="00000000" w:rsidDel="00000000" w:rsidP="00000000" w:rsidRDefault="00000000" w:rsidRPr="00000000" w14:paraId="000004E8">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HH:MM: SS</w:t>
            </w:r>
          </w:p>
        </w:tc>
      </w:tr>
      <w:tr>
        <w:trPr>
          <w:cantSplit w:val="0"/>
          <w:tblHeader w:val="0"/>
        </w:trPr>
        <w:tc>
          <w:tcPr/>
          <w:p w:rsidR="00000000" w:rsidDel="00000000" w:rsidP="00000000" w:rsidRDefault="00000000" w:rsidRPr="00000000" w14:paraId="000004E9">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p w:rsidR="00000000" w:rsidDel="00000000" w:rsidP="00000000" w:rsidRDefault="00000000" w:rsidRPr="00000000" w14:paraId="000004EA">
            <w:pPr>
              <w:widowControl w:val="0"/>
              <w:ind w:right="70"/>
              <w:jc w:val="both"/>
              <w:rPr/>
            </w:pPr>
            <w:r w:rsidDel="00000000" w:rsidR="00000000" w:rsidRPr="00000000">
              <w:rPr>
                <w:rtl w:val="0"/>
              </w:rPr>
            </w:r>
          </w:p>
        </w:tc>
        <w:tc>
          <w:tcPr/>
          <w:p w:rsidR="00000000" w:rsidDel="00000000" w:rsidP="00000000" w:rsidRDefault="00000000" w:rsidRPr="00000000" w14:paraId="000004EB">
            <w:pPr>
              <w:widowControl w:val="0"/>
              <w:ind w:right="70"/>
              <w:jc w:val="both"/>
              <w:rPr/>
            </w:pPr>
            <w:r w:rsidDel="00000000" w:rsidR="00000000" w:rsidRPr="00000000">
              <w:rPr>
                <w:rtl w:val="0"/>
              </w:rPr>
            </w:r>
          </w:p>
        </w:tc>
        <w:tc>
          <w:tcPr/>
          <w:p w:rsidR="00000000" w:rsidDel="00000000" w:rsidP="00000000" w:rsidRDefault="00000000" w:rsidRPr="00000000" w14:paraId="000004EC">
            <w:pPr>
              <w:widowControl w:val="0"/>
              <w:ind w:right="70"/>
              <w:jc w:val="both"/>
              <w:rPr/>
            </w:pPr>
            <w:r w:rsidDel="00000000" w:rsidR="00000000" w:rsidRPr="00000000">
              <w:rPr>
                <w:rtl w:val="0"/>
              </w:rPr>
            </w:r>
          </w:p>
        </w:tc>
        <w:tc>
          <w:tcPr/>
          <w:p w:rsidR="00000000" w:rsidDel="00000000" w:rsidP="00000000" w:rsidRDefault="00000000" w:rsidRPr="00000000" w14:paraId="000004ED">
            <w:pPr>
              <w:widowControl w:val="0"/>
              <w:ind w:right="70"/>
              <w:jc w:val="both"/>
              <w:rPr/>
            </w:pPr>
            <w:r w:rsidDel="00000000" w:rsidR="00000000" w:rsidRPr="00000000">
              <w:rPr>
                <w:rtl w:val="0"/>
              </w:rPr>
            </w:r>
          </w:p>
        </w:tc>
        <w:tc>
          <w:tcPr/>
          <w:p w:rsidR="00000000" w:rsidDel="00000000" w:rsidP="00000000" w:rsidRDefault="00000000" w:rsidRPr="00000000" w14:paraId="000004EE">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4EF">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p w:rsidR="00000000" w:rsidDel="00000000" w:rsidP="00000000" w:rsidRDefault="00000000" w:rsidRPr="00000000" w14:paraId="000004F0">
            <w:pPr>
              <w:widowControl w:val="0"/>
              <w:ind w:right="70"/>
              <w:jc w:val="both"/>
              <w:rPr/>
            </w:pPr>
            <w:r w:rsidDel="00000000" w:rsidR="00000000" w:rsidRPr="00000000">
              <w:rPr>
                <w:rtl w:val="0"/>
              </w:rPr>
            </w:r>
          </w:p>
        </w:tc>
        <w:tc>
          <w:tcPr/>
          <w:p w:rsidR="00000000" w:rsidDel="00000000" w:rsidP="00000000" w:rsidRDefault="00000000" w:rsidRPr="00000000" w14:paraId="000004F1">
            <w:pPr>
              <w:widowControl w:val="0"/>
              <w:ind w:right="70"/>
              <w:jc w:val="both"/>
              <w:rPr/>
            </w:pPr>
            <w:r w:rsidDel="00000000" w:rsidR="00000000" w:rsidRPr="00000000">
              <w:rPr>
                <w:rtl w:val="0"/>
              </w:rPr>
            </w:r>
          </w:p>
        </w:tc>
        <w:tc>
          <w:tcPr/>
          <w:p w:rsidR="00000000" w:rsidDel="00000000" w:rsidP="00000000" w:rsidRDefault="00000000" w:rsidRPr="00000000" w14:paraId="000004F2">
            <w:pPr>
              <w:widowControl w:val="0"/>
              <w:ind w:right="70"/>
              <w:jc w:val="both"/>
              <w:rPr/>
            </w:pPr>
            <w:r w:rsidDel="00000000" w:rsidR="00000000" w:rsidRPr="00000000">
              <w:rPr>
                <w:rtl w:val="0"/>
              </w:rPr>
            </w:r>
          </w:p>
        </w:tc>
        <w:tc>
          <w:tcPr/>
          <w:p w:rsidR="00000000" w:rsidDel="00000000" w:rsidP="00000000" w:rsidRDefault="00000000" w:rsidRPr="00000000" w14:paraId="000004F3">
            <w:pPr>
              <w:widowControl w:val="0"/>
              <w:ind w:right="70"/>
              <w:jc w:val="both"/>
              <w:rPr/>
            </w:pPr>
            <w:r w:rsidDel="00000000" w:rsidR="00000000" w:rsidRPr="00000000">
              <w:rPr>
                <w:rtl w:val="0"/>
              </w:rPr>
            </w:r>
          </w:p>
        </w:tc>
        <w:tc>
          <w:tcPr/>
          <w:p w:rsidR="00000000" w:rsidDel="00000000" w:rsidP="00000000" w:rsidRDefault="00000000" w:rsidRPr="00000000" w14:paraId="000004F4">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4F5">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p w:rsidR="00000000" w:rsidDel="00000000" w:rsidP="00000000" w:rsidRDefault="00000000" w:rsidRPr="00000000" w14:paraId="000004F6">
            <w:pPr>
              <w:widowControl w:val="0"/>
              <w:ind w:right="70"/>
              <w:jc w:val="both"/>
              <w:rPr/>
            </w:pPr>
            <w:r w:rsidDel="00000000" w:rsidR="00000000" w:rsidRPr="00000000">
              <w:rPr>
                <w:rtl w:val="0"/>
              </w:rPr>
            </w:r>
          </w:p>
        </w:tc>
        <w:tc>
          <w:tcPr/>
          <w:p w:rsidR="00000000" w:rsidDel="00000000" w:rsidP="00000000" w:rsidRDefault="00000000" w:rsidRPr="00000000" w14:paraId="000004F7">
            <w:pPr>
              <w:widowControl w:val="0"/>
              <w:ind w:right="70"/>
              <w:jc w:val="both"/>
              <w:rPr/>
            </w:pPr>
            <w:r w:rsidDel="00000000" w:rsidR="00000000" w:rsidRPr="00000000">
              <w:rPr>
                <w:rtl w:val="0"/>
              </w:rPr>
            </w:r>
          </w:p>
        </w:tc>
        <w:tc>
          <w:tcPr/>
          <w:p w:rsidR="00000000" w:rsidDel="00000000" w:rsidP="00000000" w:rsidRDefault="00000000" w:rsidRPr="00000000" w14:paraId="000004F8">
            <w:pPr>
              <w:widowControl w:val="0"/>
              <w:ind w:right="70"/>
              <w:jc w:val="both"/>
              <w:rPr/>
            </w:pPr>
            <w:r w:rsidDel="00000000" w:rsidR="00000000" w:rsidRPr="00000000">
              <w:rPr>
                <w:rtl w:val="0"/>
              </w:rPr>
            </w:r>
          </w:p>
        </w:tc>
        <w:tc>
          <w:tcPr/>
          <w:p w:rsidR="00000000" w:rsidDel="00000000" w:rsidP="00000000" w:rsidRDefault="00000000" w:rsidRPr="00000000" w14:paraId="000004F9">
            <w:pPr>
              <w:widowControl w:val="0"/>
              <w:ind w:right="70"/>
              <w:jc w:val="both"/>
              <w:rPr/>
            </w:pPr>
            <w:r w:rsidDel="00000000" w:rsidR="00000000" w:rsidRPr="00000000">
              <w:rPr>
                <w:rtl w:val="0"/>
              </w:rPr>
            </w:r>
          </w:p>
        </w:tc>
        <w:tc>
          <w:tcPr/>
          <w:p w:rsidR="00000000" w:rsidDel="00000000" w:rsidP="00000000" w:rsidRDefault="00000000" w:rsidRPr="00000000" w14:paraId="000004FA">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4FB">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p w:rsidR="00000000" w:rsidDel="00000000" w:rsidP="00000000" w:rsidRDefault="00000000" w:rsidRPr="00000000" w14:paraId="000004FC">
            <w:pPr>
              <w:widowControl w:val="0"/>
              <w:ind w:right="70"/>
              <w:jc w:val="both"/>
              <w:rPr/>
            </w:pPr>
            <w:r w:rsidDel="00000000" w:rsidR="00000000" w:rsidRPr="00000000">
              <w:rPr>
                <w:rtl w:val="0"/>
              </w:rPr>
            </w:r>
          </w:p>
        </w:tc>
        <w:tc>
          <w:tcPr/>
          <w:p w:rsidR="00000000" w:rsidDel="00000000" w:rsidP="00000000" w:rsidRDefault="00000000" w:rsidRPr="00000000" w14:paraId="000004FD">
            <w:pPr>
              <w:widowControl w:val="0"/>
              <w:ind w:right="70"/>
              <w:jc w:val="both"/>
              <w:rPr/>
            </w:pPr>
            <w:r w:rsidDel="00000000" w:rsidR="00000000" w:rsidRPr="00000000">
              <w:rPr>
                <w:rtl w:val="0"/>
              </w:rPr>
            </w:r>
          </w:p>
        </w:tc>
        <w:tc>
          <w:tcPr/>
          <w:p w:rsidR="00000000" w:rsidDel="00000000" w:rsidP="00000000" w:rsidRDefault="00000000" w:rsidRPr="00000000" w14:paraId="000004FE">
            <w:pPr>
              <w:widowControl w:val="0"/>
              <w:ind w:right="70"/>
              <w:jc w:val="both"/>
              <w:rPr/>
            </w:pPr>
            <w:r w:rsidDel="00000000" w:rsidR="00000000" w:rsidRPr="00000000">
              <w:rPr>
                <w:rtl w:val="0"/>
              </w:rPr>
            </w:r>
          </w:p>
        </w:tc>
        <w:tc>
          <w:tcPr/>
          <w:p w:rsidR="00000000" w:rsidDel="00000000" w:rsidP="00000000" w:rsidRDefault="00000000" w:rsidRPr="00000000" w14:paraId="000004FF">
            <w:pPr>
              <w:widowControl w:val="0"/>
              <w:ind w:right="70"/>
              <w:jc w:val="both"/>
              <w:rPr/>
            </w:pPr>
            <w:r w:rsidDel="00000000" w:rsidR="00000000" w:rsidRPr="00000000">
              <w:rPr>
                <w:rtl w:val="0"/>
              </w:rPr>
            </w:r>
          </w:p>
        </w:tc>
        <w:tc>
          <w:tcPr/>
          <w:p w:rsidR="00000000" w:rsidDel="00000000" w:rsidP="00000000" w:rsidRDefault="00000000" w:rsidRPr="00000000" w14:paraId="00000500">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501">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5</w:t>
            </w:r>
          </w:p>
        </w:tc>
        <w:tc>
          <w:tcPr/>
          <w:p w:rsidR="00000000" w:rsidDel="00000000" w:rsidP="00000000" w:rsidRDefault="00000000" w:rsidRPr="00000000" w14:paraId="00000502">
            <w:pPr>
              <w:widowControl w:val="0"/>
              <w:ind w:right="70"/>
              <w:jc w:val="both"/>
              <w:rPr/>
            </w:pPr>
            <w:r w:rsidDel="00000000" w:rsidR="00000000" w:rsidRPr="00000000">
              <w:rPr>
                <w:rtl w:val="0"/>
              </w:rPr>
            </w:r>
          </w:p>
        </w:tc>
        <w:tc>
          <w:tcPr/>
          <w:p w:rsidR="00000000" w:rsidDel="00000000" w:rsidP="00000000" w:rsidRDefault="00000000" w:rsidRPr="00000000" w14:paraId="00000503">
            <w:pPr>
              <w:widowControl w:val="0"/>
              <w:ind w:right="70"/>
              <w:jc w:val="both"/>
              <w:rPr/>
            </w:pPr>
            <w:r w:rsidDel="00000000" w:rsidR="00000000" w:rsidRPr="00000000">
              <w:rPr>
                <w:rtl w:val="0"/>
              </w:rPr>
            </w:r>
          </w:p>
        </w:tc>
        <w:tc>
          <w:tcPr/>
          <w:p w:rsidR="00000000" w:rsidDel="00000000" w:rsidP="00000000" w:rsidRDefault="00000000" w:rsidRPr="00000000" w14:paraId="00000504">
            <w:pPr>
              <w:widowControl w:val="0"/>
              <w:ind w:right="70"/>
              <w:jc w:val="both"/>
              <w:rPr/>
            </w:pPr>
            <w:r w:rsidDel="00000000" w:rsidR="00000000" w:rsidRPr="00000000">
              <w:rPr>
                <w:rtl w:val="0"/>
              </w:rPr>
            </w:r>
          </w:p>
        </w:tc>
        <w:tc>
          <w:tcPr/>
          <w:p w:rsidR="00000000" w:rsidDel="00000000" w:rsidP="00000000" w:rsidRDefault="00000000" w:rsidRPr="00000000" w14:paraId="00000505">
            <w:pPr>
              <w:widowControl w:val="0"/>
              <w:ind w:right="70"/>
              <w:jc w:val="both"/>
              <w:rPr/>
            </w:pPr>
            <w:r w:rsidDel="00000000" w:rsidR="00000000" w:rsidRPr="00000000">
              <w:rPr>
                <w:rtl w:val="0"/>
              </w:rPr>
            </w:r>
          </w:p>
        </w:tc>
        <w:tc>
          <w:tcPr/>
          <w:p w:rsidR="00000000" w:rsidDel="00000000" w:rsidP="00000000" w:rsidRDefault="00000000" w:rsidRPr="00000000" w14:paraId="00000506">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507">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6</w:t>
            </w:r>
          </w:p>
        </w:tc>
        <w:tc>
          <w:tcPr/>
          <w:p w:rsidR="00000000" w:rsidDel="00000000" w:rsidP="00000000" w:rsidRDefault="00000000" w:rsidRPr="00000000" w14:paraId="00000508">
            <w:pPr>
              <w:widowControl w:val="0"/>
              <w:ind w:right="70"/>
              <w:jc w:val="both"/>
              <w:rPr/>
            </w:pPr>
            <w:r w:rsidDel="00000000" w:rsidR="00000000" w:rsidRPr="00000000">
              <w:rPr>
                <w:rtl w:val="0"/>
              </w:rPr>
            </w:r>
          </w:p>
        </w:tc>
        <w:tc>
          <w:tcPr/>
          <w:p w:rsidR="00000000" w:rsidDel="00000000" w:rsidP="00000000" w:rsidRDefault="00000000" w:rsidRPr="00000000" w14:paraId="00000509">
            <w:pPr>
              <w:widowControl w:val="0"/>
              <w:ind w:right="70"/>
              <w:jc w:val="both"/>
              <w:rPr/>
            </w:pPr>
            <w:r w:rsidDel="00000000" w:rsidR="00000000" w:rsidRPr="00000000">
              <w:rPr>
                <w:rtl w:val="0"/>
              </w:rPr>
            </w:r>
          </w:p>
        </w:tc>
        <w:tc>
          <w:tcPr/>
          <w:p w:rsidR="00000000" w:rsidDel="00000000" w:rsidP="00000000" w:rsidRDefault="00000000" w:rsidRPr="00000000" w14:paraId="0000050A">
            <w:pPr>
              <w:widowControl w:val="0"/>
              <w:ind w:right="70"/>
              <w:jc w:val="both"/>
              <w:rPr/>
            </w:pPr>
            <w:r w:rsidDel="00000000" w:rsidR="00000000" w:rsidRPr="00000000">
              <w:rPr>
                <w:rtl w:val="0"/>
              </w:rPr>
            </w:r>
          </w:p>
        </w:tc>
        <w:tc>
          <w:tcPr/>
          <w:p w:rsidR="00000000" w:rsidDel="00000000" w:rsidP="00000000" w:rsidRDefault="00000000" w:rsidRPr="00000000" w14:paraId="0000050B">
            <w:pPr>
              <w:widowControl w:val="0"/>
              <w:ind w:right="70"/>
              <w:jc w:val="both"/>
              <w:rPr/>
            </w:pPr>
            <w:r w:rsidDel="00000000" w:rsidR="00000000" w:rsidRPr="00000000">
              <w:rPr>
                <w:rtl w:val="0"/>
              </w:rPr>
            </w:r>
          </w:p>
        </w:tc>
        <w:tc>
          <w:tcPr/>
          <w:p w:rsidR="00000000" w:rsidDel="00000000" w:rsidP="00000000" w:rsidRDefault="00000000" w:rsidRPr="00000000" w14:paraId="0000050C">
            <w:pPr>
              <w:widowControl w:val="0"/>
              <w:ind w:right="70"/>
              <w:jc w:val="both"/>
              <w:rPr/>
            </w:pPr>
            <w:r w:rsidDel="00000000" w:rsidR="00000000" w:rsidRPr="00000000">
              <w:rPr>
                <w:rtl w:val="0"/>
              </w:rPr>
            </w:r>
          </w:p>
        </w:tc>
      </w:tr>
    </w:tbl>
    <w:p w:rsidR="00000000" w:rsidDel="00000000" w:rsidP="00000000" w:rsidRDefault="00000000" w:rsidRPr="00000000" w14:paraId="0000050D">
      <w:pPr>
        <w:rPr>
          <w:i w:val="1"/>
          <w:iCs w:val="1"/>
          <w:color w:val="000000"/>
          <w:sz w:val="16"/>
          <w:szCs w:val="16"/>
        </w:rPr>
      </w:pPr>
      <w:r w:rsidDel="00000000" w:rsidR="00000000" w:rsidRPr="00000000">
        <w:rPr>
          <w:i w:val="1"/>
          <w:iCs w:val="1"/>
          <w:color w:val="000000"/>
          <w:sz w:val="16"/>
          <w:szCs w:val="16"/>
          <w:rtl w:val="0"/>
        </w:rPr>
        <w:t xml:space="preserve">Agregue las filas necesarias en caso de requerir disponer de más información.</w:t>
      </w:r>
    </w:p>
    <w:p w:rsidR="00000000" w:rsidDel="00000000" w:rsidP="00000000" w:rsidRDefault="00000000" w:rsidRPr="00000000" w14:paraId="0000050E">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Requerimientos técnicos</w:t>
      </w:r>
    </w:p>
    <w:p w:rsidR="00000000" w:rsidDel="00000000" w:rsidP="00000000" w:rsidRDefault="00000000" w:rsidRPr="00000000" w14:paraId="0000050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Requerimientos de monitores de sonido: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monitores de sonido corresponden al sistema utilizado en tarima para que los artistas puedan escucharse a sí mismos con fidelidad respecto al sonido que se transmite al público. Este recurso es fundamental para evitar que los efectos físicos del espacio de presentación generen latencias o retrasos en la señal, lo cual podría afectar la interpretación artística.</w:t>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Existen dos categorías principales de monitores. Por un lado, los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monitores de piso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son cabinas de amplificación instaladas a nivel de la tarima, ubicadas al frente o en los laterales de cada artista, con el fin de que puedan escuchar con claridad lo que están interpretando. Por otro lado, se encuentran los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monitores In Ear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funcionan como un sistema de preamplicación mediante audífonos, ofreciendo una experiencia sonora más personalizada y precisa.</w:t>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conjunto, ambos tipos de monitores garantizan que los artistas mantengan un control adecuado sobre su ejecución, asegurando la calidad del espectáculo y la coherencia entre lo que se produce en escena y lo que recibe el público.</w:t>
      </w:r>
    </w:p>
    <w:p w:rsidR="00000000" w:rsidDel="00000000" w:rsidP="00000000" w:rsidRDefault="00000000" w:rsidRPr="00000000" w14:paraId="00000513">
      <w:pPr>
        <w:widowControl w:val="0"/>
        <w:spacing w:line="240" w:lineRule="auto"/>
        <w:ind w:right="70"/>
        <w:jc w:val="both"/>
        <w:rPr/>
      </w:pPr>
      <w:r w:rsidDel="00000000" w:rsidR="00000000" w:rsidRPr="00000000">
        <w:rPr>
          <w:rtl w:val="0"/>
        </w:rPr>
      </w:r>
    </w:p>
    <w:tbl>
      <w:tblPr>
        <w:tblStyle w:val="Table46"/>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514">
            <w:pPr>
              <w:widowControl w:val="0"/>
              <w:spacing w:before="240" w:lineRule="auto"/>
              <w:ind w:right="70"/>
              <w:jc w:val="both"/>
              <w:rPr/>
            </w:pPr>
            <w:r w:rsidDel="00000000" w:rsidR="00000000" w:rsidRPr="00000000">
              <w:rPr>
                <w:rFonts w:ascii="Roboto" w:cs="Roboto" w:eastAsia="Roboto" w:hAnsi="Roboto"/>
                <w:b w:val="1"/>
                <w:bCs w:val="1"/>
                <w:color w:val="000000"/>
                <w:sz w:val="16"/>
                <w:szCs w:val="16"/>
                <w:rtl w:val="0"/>
              </w:rPr>
              <w:t xml:space="preserve">¿Requiere monitores de sonido?</w:t>
            </w:r>
            <w:r w:rsidDel="00000000" w:rsidR="00000000" w:rsidRPr="00000000">
              <w:rPr>
                <w:rtl w:val="0"/>
              </w:rPr>
            </w:r>
          </w:p>
          <w:p w:rsidR="00000000" w:rsidDel="00000000" w:rsidP="00000000" w:rsidRDefault="00000000" w:rsidRPr="00000000" w14:paraId="00000515">
            <w:pPr>
              <w:widowControl w:val="0"/>
              <w:spacing w:after="240" w:before="240" w:lineRule="auto"/>
              <w:jc w:val="both"/>
              <w:rPr>
                <w:color w:val="000000"/>
                <w:sz w:val="18"/>
                <w:szCs w:val="18"/>
              </w:rPr>
            </w:pPr>
            <w:r w:rsidDel="00000000" w:rsidR="00000000" w:rsidRPr="00000000">
              <w:rPr>
                <w:rtl w:val="0"/>
              </w:rPr>
            </w:r>
          </w:p>
        </w:tc>
        <w:tc>
          <w:tcPr/>
          <w:p w:rsidR="00000000" w:rsidDel="00000000" w:rsidP="00000000" w:rsidRDefault="00000000" w:rsidRPr="00000000" w14:paraId="00000516">
            <w:pPr>
              <w:widowControl w:val="0"/>
              <w:spacing w:after="240" w:before="240" w:lineRule="auto"/>
              <w:ind w:right="-466"/>
              <w:jc w:val="both"/>
              <w:rPr>
                <w:rFonts w:ascii="Roboto" w:cs="Roboto" w:eastAsia="Roboto" w:hAnsi="Roboto"/>
                <w:color w:val="000000"/>
                <w:sz w:val="20"/>
                <w:szCs w:val="20"/>
              </w:rPr>
            </w:pPr>
            <w:sdt>
              <w:sdtPr>
                <w:id w:val="847147426"/>
                <w:tag w:val="goog_rdk_34"/>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Roboto" w:cs="Roboto" w:eastAsia="Roboto" w:hAnsi="Roboto"/>
                <w:color w:val="000000"/>
                <w:sz w:val="20"/>
                <w:szCs w:val="20"/>
                <w:rtl w:val="0"/>
              </w:rPr>
              <w:t xml:space="preserve"> Si</w:t>
            </w:r>
          </w:p>
          <w:p w:rsidR="00000000" w:rsidDel="00000000" w:rsidP="00000000" w:rsidRDefault="00000000" w:rsidRPr="00000000" w14:paraId="00000517">
            <w:pPr>
              <w:widowControl w:val="0"/>
              <w:spacing w:after="240" w:before="240" w:lineRule="auto"/>
              <w:ind w:right="-466"/>
              <w:jc w:val="both"/>
              <w:rPr>
                <w:rFonts w:ascii="Roboto" w:cs="Roboto" w:eastAsia="Roboto" w:hAnsi="Roboto"/>
                <w:color w:val="000000"/>
                <w:sz w:val="20"/>
                <w:szCs w:val="20"/>
              </w:rPr>
            </w:pPr>
            <w:sdt>
              <w:sdtPr>
                <w:id w:val="869804978"/>
                <w:tag w:val="goog_rdk_35"/>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Roboto" w:cs="Roboto" w:eastAsia="Roboto" w:hAnsi="Roboto"/>
                <w:color w:val="000000"/>
                <w:sz w:val="20"/>
                <w:szCs w:val="20"/>
                <w:rtl w:val="0"/>
              </w:rPr>
              <w:t xml:space="preserve"> No</w:t>
            </w:r>
          </w:p>
        </w:tc>
      </w:tr>
      <w:tr>
        <w:trPr>
          <w:cantSplit w:val="0"/>
          <w:tblHeader w:val="0"/>
        </w:trPr>
        <w:tc>
          <w:tcPr/>
          <w:p w:rsidR="00000000" w:rsidDel="00000000" w:rsidP="00000000" w:rsidRDefault="00000000" w:rsidRPr="00000000" w14:paraId="00000518">
            <w:pPr>
              <w:widowControl w:val="0"/>
              <w:spacing w:before="240" w:lineRule="auto"/>
              <w:ind w:right="70"/>
              <w:jc w:val="both"/>
              <w:rPr/>
            </w:pPr>
            <w:r w:rsidDel="00000000" w:rsidR="00000000" w:rsidRPr="00000000">
              <w:rPr>
                <w:rFonts w:ascii="Roboto" w:cs="Roboto" w:eastAsia="Roboto" w:hAnsi="Roboto"/>
                <w:b w:val="1"/>
                <w:bCs w:val="1"/>
                <w:color w:val="000000"/>
                <w:sz w:val="16"/>
                <w:szCs w:val="16"/>
                <w:rtl w:val="0"/>
              </w:rPr>
              <w:t xml:space="preserve">Si su respuesta anterior fue afirmativa, señale el tipo de monitores que requiere:</w:t>
            </w:r>
            <w:r w:rsidDel="00000000" w:rsidR="00000000" w:rsidRPr="00000000">
              <w:rPr>
                <w:rtl w:val="0"/>
              </w:rPr>
            </w:r>
          </w:p>
          <w:p w:rsidR="00000000" w:rsidDel="00000000" w:rsidP="00000000" w:rsidRDefault="00000000" w:rsidRPr="00000000" w14:paraId="00000519">
            <w:pPr>
              <w:widowControl w:val="0"/>
              <w:spacing w:after="240" w:before="240" w:lineRule="auto"/>
              <w:jc w:val="both"/>
              <w:rPr>
                <w:color w:val="000000"/>
                <w:sz w:val="18"/>
                <w:szCs w:val="18"/>
              </w:rPr>
            </w:pPr>
            <w:r w:rsidDel="00000000" w:rsidR="00000000" w:rsidRPr="00000000">
              <w:rPr>
                <w:rtl w:val="0"/>
              </w:rPr>
            </w:r>
          </w:p>
        </w:tc>
        <w:tc>
          <w:tcPr/>
          <w:p w:rsidR="00000000" w:rsidDel="00000000" w:rsidP="00000000" w:rsidRDefault="00000000" w:rsidRPr="00000000" w14:paraId="0000051A">
            <w:pPr>
              <w:widowControl w:val="0"/>
              <w:spacing w:after="240" w:before="240" w:lineRule="auto"/>
              <w:ind w:right="-466"/>
              <w:jc w:val="both"/>
              <w:rPr>
                <w:rFonts w:ascii="Roboto" w:cs="Roboto" w:eastAsia="Roboto" w:hAnsi="Roboto"/>
                <w:color w:val="000000"/>
                <w:sz w:val="20"/>
                <w:szCs w:val="20"/>
              </w:rPr>
            </w:pPr>
            <w:sdt>
              <w:sdtPr>
                <w:id w:val="-1773427264"/>
                <w:tag w:val="goog_rdk_36"/>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Roboto" w:cs="Roboto" w:eastAsia="Roboto" w:hAnsi="Roboto"/>
                <w:color w:val="000000"/>
                <w:sz w:val="20"/>
                <w:szCs w:val="20"/>
                <w:rtl w:val="0"/>
              </w:rPr>
              <w:t xml:space="preserve"> De piso. ¿Cuántos? </w:t>
              <w:tab/>
              <w:tab/>
            </w:r>
          </w:p>
          <w:p w:rsidR="00000000" w:rsidDel="00000000" w:rsidP="00000000" w:rsidRDefault="00000000" w:rsidRPr="00000000" w14:paraId="0000051B">
            <w:pPr>
              <w:widowControl w:val="0"/>
              <w:spacing w:after="240" w:before="240" w:lineRule="auto"/>
              <w:ind w:right="-466"/>
              <w:jc w:val="both"/>
              <w:rPr>
                <w:rFonts w:ascii="Roboto" w:cs="Roboto" w:eastAsia="Roboto" w:hAnsi="Roboto"/>
                <w:color w:val="000000"/>
                <w:sz w:val="16"/>
                <w:szCs w:val="16"/>
              </w:rPr>
            </w:pPr>
            <w:sdt>
              <w:sdtPr>
                <w:id w:val="426485826"/>
                <w:tag w:val="goog_rdk_37"/>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Fonts w:ascii="Roboto" w:cs="Roboto" w:eastAsia="Roboto" w:hAnsi="Roboto"/>
                <w:color w:val="000000"/>
                <w:sz w:val="20"/>
                <w:szCs w:val="20"/>
                <w:rtl w:val="0"/>
              </w:rPr>
              <w:t xml:space="preserve"> In Ear. ¿Cuántos?</w:t>
            </w:r>
            <w:r w:rsidDel="00000000" w:rsidR="00000000" w:rsidRPr="00000000">
              <w:rPr>
                <w:rFonts w:ascii="Roboto" w:cs="Roboto" w:eastAsia="Roboto" w:hAnsi="Roboto"/>
                <w:color w:val="000000"/>
                <w:sz w:val="16"/>
                <w:szCs w:val="16"/>
                <w:rtl w:val="0"/>
              </w:rPr>
              <w:t xml:space="preserve"> </w:t>
              <w:tab/>
            </w:r>
          </w:p>
        </w:tc>
      </w:tr>
    </w:tbl>
    <w:p w:rsidR="00000000" w:rsidDel="00000000" w:rsidP="00000000" w:rsidRDefault="00000000" w:rsidRPr="00000000" w14:paraId="0000051C">
      <w:pPr>
        <w:widowControl w:val="0"/>
        <w:spacing w:before="37" w:line="258" w:lineRule="auto"/>
        <w:ind w:left="110" w:right="70" w:firstLine="0"/>
        <w:jc w:val="both"/>
        <w:rPr/>
      </w:pPr>
      <w:r w:rsidDel="00000000" w:rsidR="00000000" w:rsidRPr="00000000">
        <w:rPr>
          <w:rtl w:val="0"/>
        </w:rPr>
      </w:r>
    </w:p>
    <w:p w:rsidR="00000000" w:rsidDel="00000000" w:rsidP="00000000" w:rsidRDefault="00000000" w:rsidRPr="00000000" w14:paraId="0000051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Backline: </w:t>
      </w:r>
    </w:p>
    <w:p w:rsidR="00000000" w:rsidDel="00000000" w:rsidP="00000000" w:rsidRDefault="00000000" w:rsidRPr="00000000" w14:paraId="0000051E">
      <w:pPr>
        <w:widowControl w:val="0"/>
        <w:spacing w:before="10" w:line="258" w:lineRule="auto"/>
        <w:ind w:left="130" w:right="71" w:firstLine="0"/>
        <w:jc w:val="both"/>
        <w:rPr/>
      </w:pPr>
      <w:r w:rsidDel="00000000" w:rsidR="00000000" w:rsidRPr="00000000">
        <w:rPr>
          <w:rtl w:val="0"/>
        </w:rPr>
        <w:t xml:space="preserve">Se entiende por backline el conjunto de elementos técnicos destinados a la amplificación de instrumentos musicales, como micrófonos, líneas de sonido y amplificadores para guitarra, bajo y teclados. </w:t>
      </w:r>
    </w:p>
    <w:p w:rsidR="00000000" w:rsidDel="00000000" w:rsidP="00000000" w:rsidRDefault="00000000" w:rsidRPr="00000000" w14:paraId="0000051F">
      <w:pPr>
        <w:widowControl w:val="0"/>
        <w:spacing w:before="10" w:line="258" w:lineRule="auto"/>
        <w:ind w:left="130" w:right="71" w:firstLine="0"/>
        <w:jc w:val="both"/>
        <w:rPr/>
      </w:pPr>
      <w:r w:rsidDel="00000000" w:rsidR="00000000" w:rsidRPr="00000000">
        <w:rPr>
          <w:rtl w:val="0"/>
        </w:rPr>
      </w:r>
    </w:p>
    <w:p w:rsidR="00000000" w:rsidDel="00000000" w:rsidP="00000000" w:rsidRDefault="00000000" w:rsidRPr="00000000" w14:paraId="00000520">
      <w:pPr>
        <w:widowControl w:val="0"/>
        <w:spacing w:before="10" w:line="258" w:lineRule="auto"/>
        <w:ind w:left="130" w:right="71" w:firstLine="0"/>
        <w:jc w:val="both"/>
        <w:rPr/>
      </w:pPr>
      <w:r w:rsidDel="00000000" w:rsidR="00000000" w:rsidRPr="00000000">
        <w:rPr>
          <w:rtl w:val="0"/>
        </w:rPr>
        <w:t xml:space="preserve">Es importante precisar que los instrumentos musicales son responsabilidad exclusiva de los artistas, quienes deben llevarlos como parte de sus herramientas de trabajo para facilitar su presentación. La producción del evento no suministra instrumentos, sino que garantiza los equipos de amplificación y el soporte técnico necesarios para su correcta proyección sonora.</w:t>
      </w:r>
    </w:p>
    <w:p w:rsidR="00000000" w:rsidDel="00000000" w:rsidP="00000000" w:rsidRDefault="00000000" w:rsidRPr="00000000" w14:paraId="00000521">
      <w:pPr>
        <w:widowControl w:val="0"/>
        <w:spacing w:before="10" w:line="258" w:lineRule="auto"/>
        <w:ind w:left="130" w:right="71" w:firstLine="0"/>
        <w:jc w:val="both"/>
        <w:rPr/>
      </w:pPr>
      <w:r w:rsidDel="00000000" w:rsidR="00000000" w:rsidRPr="00000000">
        <w:rPr>
          <w:rtl w:val="0"/>
        </w:rPr>
        <w:t xml:space="preserve">Con el fin de asegurar una adecuada preparación, el equipo de producción requiere con antelación la lista de canales y micrófonos necesarios para la amplificación. Por canal se entiende la fuente de la que emana el sonido —por ejemplo, un instrumento musical—, mientras que en el requerimiento de señal se especifica el tipo de micrófono o sistema de transmisión que se necesita para garantizar la calidad del espectáculo.</w:t>
      </w:r>
    </w:p>
    <w:p w:rsidR="00000000" w:rsidDel="00000000" w:rsidP="00000000" w:rsidRDefault="00000000" w:rsidRPr="00000000" w14:paraId="00000522">
      <w:pPr>
        <w:widowControl w:val="0"/>
        <w:spacing w:before="10" w:line="258" w:lineRule="auto"/>
        <w:ind w:left="130" w:right="71" w:firstLine="0"/>
        <w:jc w:val="both"/>
        <w:rPr/>
      </w:pPr>
      <w:r w:rsidDel="00000000" w:rsidR="00000000" w:rsidRPr="00000000">
        <w:rPr>
          <w:rtl w:val="0"/>
        </w:rPr>
      </w:r>
    </w:p>
    <w:p w:rsidR="00000000" w:rsidDel="00000000" w:rsidP="00000000" w:rsidRDefault="00000000" w:rsidRPr="00000000" w14:paraId="00000523">
      <w:pPr>
        <w:widowControl w:val="0"/>
        <w:spacing w:before="10" w:line="258" w:lineRule="auto"/>
        <w:ind w:right="71"/>
        <w:jc w:val="both"/>
        <w:rPr/>
      </w:pPr>
      <w:r w:rsidDel="00000000" w:rsidR="00000000" w:rsidRPr="00000000">
        <w:rPr>
          <w:rtl w:val="0"/>
        </w:rPr>
        <w:t xml:space="preserve">Ejemplo:</w:t>
      </w:r>
    </w:p>
    <w:p w:rsidR="00000000" w:rsidDel="00000000" w:rsidP="00000000" w:rsidRDefault="00000000" w:rsidRPr="00000000" w14:paraId="00000524">
      <w:pPr>
        <w:widowControl w:val="0"/>
        <w:spacing w:before="10" w:line="258" w:lineRule="auto"/>
        <w:ind w:left="130" w:right="71" w:firstLine="0"/>
        <w:jc w:val="both"/>
        <w:rPr/>
      </w:pPr>
      <w:r w:rsidDel="00000000" w:rsidR="00000000" w:rsidRPr="00000000">
        <w:rPr>
          <w:rtl w:val="0"/>
        </w:rPr>
      </w:r>
    </w:p>
    <w:tbl>
      <w:tblPr>
        <w:tblStyle w:val="Table47"/>
        <w:tblW w:w="9335.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4"/>
        <w:gridCol w:w="3160"/>
        <w:gridCol w:w="1867"/>
        <w:gridCol w:w="1867"/>
        <w:gridCol w:w="1867"/>
        <w:tblGridChange w:id="0">
          <w:tblGrid>
            <w:gridCol w:w="574"/>
            <w:gridCol w:w="3160"/>
            <w:gridCol w:w="1867"/>
            <w:gridCol w:w="1867"/>
            <w:gridCol w:w="1867"/>
          </w:tblGrid>
        </w:tblGridChange>
      </w:tblGrid>
      <w:tr>
        <w:trPr>
          <w:cantSplit w:val="0"/>
          <w:tblHeader w:val="0"/>
        </w:trPr>
        <w:tc>
          <w:tcPr/>
          <w:p w:rsidR="00000000" w:rsidDel="00000000" w:rsidP="00000000" w:rsidRDefault="00000000" w:rsidRPr="00000000" w14:paraId="00000525">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526">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Canal</w:t>
            </w:r>
          </w:p>
        </w:tc>
        <w:tc>
          <w:tcPr/>
          <w:p w:rsidR="00000000" w:rsidDel="00000000" w:rsidP="00000000" w:rsidRDefault="00000000" w:rsidRPr="00000000" w14:paraId="00000527">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Lo aporta el artista</w:t>
            </w:r>
          </w:p>
        </w:tc>
        <w:tc>
          <w:tcPr/>
          <w:p w:rsidR="00000000" w:rsidDel="00000000" w:rsidP="00000000" w:rsidRDefault="00000000" w:rsidRPr="00000000" w14:paraId="00000528">
            <w:pPr>
              <w:widowControl w:val="0"/>
              <w:spacing w:after="240" w:before="240" w:lineRule="auto"/>
              <w:ind w:right="70"/>
              <w:jc w:val="center"/>
              <w:rPr/>
            </w:pPr>
            <w:r w:rsidDel="00000000" w:rsidR="00000000" w:rsidRPr="00000000">
              <w:rPr>
                <w:rFonts w:ascii="Roboto" w:cs="Roboto" w:eastAsia="Roboto" w:hAnsi="Roboto"/>
                <w:b w:val="1"/>
                <w:bCs w:val="1"/>
                <w:color w:val="000000"/>
                <w:sz w:val="16"/>
                <w:szCs w:val="16"/>
                <w:rtl w:val="0"/>
              </w:rPr>
              <w:t xml:space="preserve">Se solicita a la producción</w:t>
            </w:r>
            <w:r w:rsidDel="00000000" w:rsidR="00000000" w:rsidRPr="00000000">
              <w:rPr>
                <w:rtl w:val="0"/>
              </w:rPr>
            </w:r>
          </w:p>
        </w:tc>
        <w:tc>
          <w:tcPr/>
          <w:p w:rsidR="00000000" w:rsidDel="00000000" w:rsidP="00000000" w:rsidRDefault="00000000" w:rsidRPr="00000000" w14:paraId="00000529">
            <w:pPr>
              <w:widowControl w:val="0"/>
              <w:spacing w:after="240" w:before="240" w:lineRule="auto"/>
              <w:ind w:right="70"/>
              <w:jc w:val="center"/>
              <w:rPr/>
            </w:pPr>
            <w:r w:rsidDel="00000000" w:rsidR="00000000" w:rsidRPr="00000000">
              <w:rPr>
                <w:rFonts w:ascii="Roboto" w:cs="Roboto" w:eastAsia="Roboto" w:hAnsi="Roboto"/>
                <w:b w:val="1"/>
                <w:bCs w:val="1"/>
                <w:color w:val="000000"/>
                <w:sz w:val="16"/>
                <w:szCs w:val="16"/>
                <w:rtl w:val="0"/>
              </w:rPr>
              <w:t xml:space="preserve">Transmisión de señal</w:t>
            </w:r>
            <w:r w:rsidDel="00000000" w:rsidR="00000000" w:rsidRPr="00000000">
              <w:rPr>
                <w:rtl w:val="0"/>
              </w:rPr>
            </w:r>
          </w:p>
        </w:tc>
      </w:tr>
      <w:tr>
        <w:trPr>
          <w:cantSplit w:val="0"/>
          <w:tblHeader w:val="0"/>
        </w:trPr>
        <w:tc>
          <w:tcPr/>
          <w:p w:rsidR="00000000" w:rsidDel="00000000" w:rsidP="00000000" w:rsidRDefault="00000000" w:rsidRPr="00000000" w14:paraId="0000052A">
            <w:pPr>
              <w:widowControl w:val="0"/>
              <w:spacing w:before="10" w:line="258" w:lineRule="auto"/>
              <w:ind w:right="71"/>
              <w:jc w:val="center"/>
              <w:rPr>
                <w:sz w:val="18"/>
                <w:szCs w:val="18"/>
              </w:rPr>
            </w:pPr>
            <w:r w:rsidDel="00000000" w:rsidR="00000000" w:rsidRPr="00000000">
              <w:rPr>
                <w:sz w:val="18"/>
                <w:szCs w:val="18"/>
                <w:rtl w:val="0"/>
              </w:rPr>
              <w:t xml:space="preserve">1</w:t>
            </w:r>
          </w:p>
        </w:tc>
        <w:tc>
          <w:tcPr/>
          <w:p w:rsidR="00000000" w:rsidDel="00000000" w:rsidP="00000000" w:rsidRDefault="00000000" w:rsidRPr="00000000" w14:paraId="0000052B">
            <w:pPr>
              <w:widowControl w:val="0"/>
              <w:spacing w:before="10" w:line="258" w:lineRule="auto"/>
              <w:ind w:right="71"/>
              <w:jc w:val="center"/>
              <w:rPr>
                <w:sz w:val="18"/>
                <w:szCs w:val="18"/>
              </w:rPr>
            </w:pPr>
            <w:r w:rsidDel="00000000" w:rsidR="00000000" w:rsidRPr="00000000">
              <w:rPr>
                <w:sz w:val="18"/>
                <w:szCs w:val="18"/>
                <w:rtl w:val="0"/>
              </w:rPr>
              <w:t xml:space="preserve">Guitarra eléctrica</w:t>
            </w:r>
          </w:p>
        </w:tc>
        <w:tc>
          <w:tcPr/>
          <w:p w:rsidR="00000000" w:rsidDel="00000000" w:rsidP="00000000" w:rsidRDefault="00000000" w:rsidRPr="00000000" w14:paraId="0000052C">
            <w:pPr>
              <w:widowControl w:val="0"/>
              <w:spacing w:before="10" w:line="258" w:lineRule="auto"/>
              <w:ind w:right="71"/>
              <w:jc w:val="center"/>
              <w:rPr>
                <w:sz w:val="18"/>
                <w:szCs w:val="18"/>
              </w:rPr>
            </w:pPr>
            <w:r w:rsidDel="00000000" w:rsidR="00000000" w:rsidRPr="00000000">
              <w:rPr>
                <w:sz w:val="18"/>
                <w:szCs w:val="18"/>
                <w:rtl w:val="0"/>
              </w:rPr>
              <w:t xml:space="preserve">X</w:t>
            </w:r>
          </w:p>
        </w:tc>
        <w:tc>
          <w:tcPr/>
          <w:p w:rsidR="00000000" w:rsidDel="00000000" w:rsidP="00000000" w:rsidRDefault="00000000" w:rsidRPr="00000000" w14:paraId="0000052D">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2E">
            <w:pPr>
              <w:widowControl w:val="0"/>
              <w:spacing w:before="10" w:line="258" w:lineRule="auto"/>
              <w:ind w:right="71"/>
              <w:jc w:val="center"/>
              <w:rPr>
                <w:sz w:val="18"/>
                <w:szCs w:val="18"/>
              </w:rPr>
            </w:pPr>
            <w:r w:rsidDel="00000000" w:rsidR="00000000" w:rsidRPr="00000000">
              <w:rPr>
                <w:sz w:val="18"/>
                <w:szCs w:val="18"/>
                <w:rtl w:val="0"/>
              </w:rPr>
              <w:t xml:space="preserve">Consola con recepción de señal balanceada XLR</w:t>
            </w:r>
          </w:p>
        </w:tc>
      </w:tr>
      <w:tr>
        <w:trPr>
          <w:cantSplit w:val="0"/>
          <w:tblHeader w:val="0"/>
        </w:trPr>
        <w:tc>
          <w:tcPr/>
          <w:p w:rsidR="00000000" w:rsidDel="00000000" w:rsidP="00000000" w:rsidRDefault="00000000" w:rsidRPr="00000000" w14:paraId="0000052F">
            <w:pPr>
              <w:widowControl w:val="0"/>
              <w:spacing w:before="10" w:line="258" w:lineRule="auto"/>
              <w:ind w:right="71"/>
              <w:jc w:val="center"/>
              <w:rPr>
                <w:sz w:val="18"/>
                <w:szCs w:val="18"/>
              </w:rPr>
            </w:pPr>
            <w:r w:rsidDel="00000000" w:rsidR="00000000" w:rsidRPr="00000000">
              <w:rPr>
                <w:sz w:val="18"/>
                <w:szCs w:val="18"/>
                <w:rtl w:val="0"/>
              </w:rPr>
              <w:t xml:space="preserve">2</w:t>
            </w:r>
          </w:p>
        </w:tc>
        <w:tc>
          <w:tcPr/>
          <w:p w:rsidR="00000000" w:rsidDel="00000000" w:rsidP="00000000" w:rsidRDefault="00000000" w:rsidRPr="00000000" w14:paraId="00000530">
            <w:pPr>
              <w:widowControl w:val="0"/>
              <w:spacing w:before="10" w:line="258" w:lineRule="auto"/>
              <w:ind w:right="71"/>
              <w:jc w:val="center"/>
              <w:rPr>
                <w:sz w:val="18"/>
                <w:szCs w:val="18"/>
              </w:rPr>
            </w:pPr>
            <w:r w:rsidDel="00000000" w:rsidR="00000000" w:rsidRPr="00000000">
              <w:rPr>
                <w:sz w:val="18"/>
                <w:szCs w:val="18"/>
                <w:rtl w:val="0"/>
              </w:rPr>
              <w:t xml:space="preserve">Voz</w:t>
            </w:r>
          </w:p>
        </w:tc>
        <w:tc>
          <w:tcPr/>
          <w:p w:rsidR="00000000" w:rsidDel="00000000" w:rsidP="00000000" w:rsidRDefault="00000000" w:rsidRPr="00000000" w14:paraId="00000531">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32">
            <w:pPr>
              <w:widowControl w:val="0"/>
              <w:spacing w:before="10" w:line="258" w:lineRule="auto"/>
              <w:ind w:right="71"/>
              <w:jc w:val="center"/>
              <w:rPr>
                <w:sz w:val="18"/>
                <w:szCs w:val="18"/>
              </w:rPr>
            </w:pPr>
            <w:r w:rsidDel="00000000" w:rsidR="00000000" w:rsidRPr="00000000">
              <w:rPr>
                <w:sz w:val="18"/>
                <w:szCs w:val="18"/>
                <w:rtl w:val="0"/>
              </w:rPr>
              <w:t xml:space="preserve">X</w:t>
            </w:r>
          </w:p>
        </w:tc>
        <w:tc>
          <w:tcPr/>
          <w:p w:rsidR="00000000" w:rsidDel="00000000" w:rsidP="00000000" w:rsidRDefault="00000000" w:rsidRPr="00000000" w14:paraId="00000533">
            <w:pPr>
              <w:widowControl w:val="0"/>
              <w:spacing w:before="10" w:line="258" w:lineRule="auto"/>
              <w:ind w:right="71"/>
              <w:jc w:val="center"/>
              <w:rPr>
                <w:sz w:val="18"/>
                <w:szCs w:val="18"/>
              </w:rPr>
            </w:pPr>
            <w:r w:rsidDel="00000000" w:rsidR="00000000" w:rsidRPr="00000000">
              <w:rPr>
                <w:sz w:val="18"/>
                <w:szCs w:val="18"/>
                <w:rtl w:val="0"/>
              </w:rPr>
              <w:t xml:space="preserve">Mic. Shure SM58</w:t>
            </w:r>
          </w:p>
        </w:tc>
      </w:tr>
    </w:tbl>
    <w:p w:rsidR="00000000" w:rsidDel="00000000" w:rsidP="00000000" w:rsidRDefault="00000000" w:rsidRPr="00000000" w14:paraId="00000534">
      <w:pPr>
        <w:widowControl w:val="0"/>
        <w:spacing w:before="10" w:line="258" w:lineRule="auto"/>
        <w:ind w:left="130" w:right="71" w:firstLine="0"/>
        <w:jc w:val="both"/>
        <w:rPr/>
      </w:pPr>
      <w:r w:rsidDel="00000000" w:rsidR="00000000" w:rsidRPr="00000000">
        <w:rPr>
          <w:rtl w:val="0"/>
        </w:rPr>
      </w:r>
    </w:p>
    <w:p w:rsidR="00000000" w:rsidDel="00000000" w:rsidP="00000000" w:rsidRDefault="00000000" w:rsidRPr="00000000" w14:paraId="00000535">
      <w:pPr>
        <w:widowControl w:val="0"/>
        <w:spacing w:line="258" w:lineRule="auto"/>
        <w:ind w:left="110" w:right="69" w:firstLine="0"/>
        <w:jc w:val="both"/>
        <w:rPr/>
      </w:pPr>
      <w:r w:rsidDel="00000000" w:rsidR="00000000" w:rsidRPr="00000000">
        <w:rPr>
          <w:rtl w:val="0"/>
        </w:rPr>
        <w:t xml:space="preserve">A continuación, relacione la lista de canales y los requerimientos de micrófonos para su obra:</w:t>
      </w:r>
    </w:p>
    <w:p w:rsidR="00000000" w:rsidDel="00000000" w:rsidP="00000000" w:rsidRDefault="00000000" w:rsidRPr="00000000" w14:paraId="00000536">
      <w:pPr>
        <w:widowControl w:val="0"/>
        <w:spacing w:line="258" w:lineRule="auto"/>
        <w:ind w:left="110" w:right="69" w:firstLine="0"/>
        <w:jc w:val="both"/>
        <w:rPr/>
      </w:pPr>
      <w:r w:rsidDel="00000000" w:rsidR="00000000" w:rsidRPr="00000000">
        <w:rPr>
          <w:rtl w:val="0"/>
        </w:rPr>
      </w:r>
    </w:p>
    <w:tbl>
      <w:tblPr>
        <w:tblStyle w:val="Table48"/>
        <w:tblW w:w="9335.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4"/>
        <w:gridCol w:w="3160"/>
        <w:gridCol w:w="1867"/>
        <w:gridCol w:w="1867"/>
        <w:gridCol w:w="1867"/>
        <w:tblGridChange w:id="0">
          <w:tblGrid>
            <w:gridCol w:w="574"/>
            <w:gridCol w:w="3160"/>
            <w:gridCol w:w="1867"/>
            <w:gridCol w:w="1867"/>
            <w:gridCol w:w="1867"/>
          </w:tblGrid>
        </w:tblGridChange>
      </w:tblGrid>
      <w:tr>
        <w:trPr>
          <w:cantSplit w:val="0"/>
          <w:tblHeader w:val="0"/>
        </w:trPr>
        <w:tc>
          <w:tcPr/>
          <w:p w:rsidR="00000000" w:rsidDel="00000000" w:rsidP="00000000" w:rsidRDefault="00000000" w:rsidRPr="00000000" w14:paraId="00000537">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538">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Canal</w:t>
            </w:r>
          </w:p>
        </w:tc>
        <w:tc>
          <w:tcPr/>
          <w:p w:rsidR="00000000" w:rsidDel="00000000" w:rsidP="00000000" w:rsidRDefault="00000000" w:rsidRPr="00000000" w14:paraId="00000539">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Lo aporta el artista</w:t>
            </w:r>
          </w:p>
        </w:tc>
        <w:tc>
          <w:tcPr/>
          <w:p w:rsidR="00000000" w:rsidDel="00000000" w:rsidP="00000000" w:rsidRDefault="00000000" w:rsidRPr="00000000" w14:paraId="0000053A">
            <w:pPr>
              <w:widowControl w:val="0"/>
              <w:spacing w:after="240" w:before="240" w:lineRule="auto"/>
              <w:ind w:right="70"/>
              <w:jc w:val="center"/>
              <w:rPr/>
            </w:pPr>
            <w:r w:rsidDel="00000000" w:rsidR="00000000" w:rsidRPr="00000000">
              <w:rPr>
                <w:rFonts w:ascii="Roboto" w:cs="Roboto" w:eastAsia="Roboto" w:hAnsi="Roboto"/>
                <w:b w:val="1"/>
                <w:bCs w:val="1"/>
                <w:color w:val="000000"/>
                <w:sz w:val="16"/>
                <w:szCs w:val="16"/>
                <w:rtl w:val="0"/>
              </w:rPr>
              <w:t xml:space="preserve">Se solicita a la producción</w:t>
            </w:r>
            <w:r w:rsidDel="00000000" w:rsidR="00000000" w:rsidRPr="00000000">
              <w:rPr>
                <w:rtl w:val="0"/>
              </w:rPr>
            </w:r>
          </w:p>
        </w:tc>
        <w:tc>
          <w:tcPr/>
          <w:p w:rsidR="00000000" w:rsidDel="00000000" w:rsidP="00000000" w:rsidRDefault="00000000" w:rsidRPr="00000000" w14:paraId="0000053B">
            <w:pPr>
              <w:widowControl w:val="0"/>
              <w:spacing w:after="240" w:before="240" w:lineRule="auto"/>
              <w:ind w:right="70"/>
              <w:jc w:val="center"/>
              <w:rPr/>
            </w:pPr>
            <w:r w:rsidDel="00000000" w:rsidR="00000000" w:rsidRPr="00000000">
              <w:rPr>
                <w:rFonts w:ascii="Roboto" w:cs="Roboto" w:eastAsia="Roboto" w:hAnsi="Roboto"/>
                <w:b w:val="1"/>
                <w:bCs w:val="1"/>
                <w:color w:val="000000"/>
                <w:sz w:val="16"/>
                <w:szCs w:val="16"/>
                <w:rtl w:val="0"/>
              </w:rPr>
              <w:t xml:space="preserve">Transmisión de señal</w:t>
            </w:r>
            <w:r w:rsidDel="00000000" w:rsidR="00000000" w:rsidRPr="00000000">
              <w:rPr>
                <w:rtl w:val="0"/>
              </w:rPr>
            </w:r>
          </w:p>
        </w:tc>
      </w:tr>
      <w:tr>
        <w:trPr>
          <w:cantSplit w:val="0"/>
          <w:tblHeader w:val="0"/>
        </w:trPr>
        <w:tc>
          <w:tcPr/>
          <w:p w:rsidR="00000000" w:rsidDel="00000000" w:rsidP="00000000" w:rsidRDefault="00000000" w:rsidRPr="00000000" w14:paraId="0000053C">
            <w:pPr>
              <w:widowControl w:val="0"/>
              <w:spacing w:before="10" w:line="258" w:lineRule="auto"/>
              <w:ind w:right="71"/>
              <w:jc w:val="center"/>
              <w:rPr>
                <w:sz w:val="18"/>
                <w:szCs w:val="18"/>
              </w:rPr>
            </w:pPr>
            <w:r w:rsidDel="00000000" w:rsidR="00000000" w:rsidRPr="00000000">
              <w:rPr>
                <w:sz w:val="18"/>
                <w:szCs w:val="18"/>
                <w:rtl w:val="0"/>
              </w:rPr>
              <w:t xml:space="preserve">1</w:t>
            </w:r>
          </w:p>
        </w:tc>
        <w:tc>
          <w:tcPr/>
          <w:p w:rsidR="00000000" w:rsidDel="00000000" w:rsidP="00000000" w:rsidRDefault="00000000" w:rsidRPr="00000000" w14:paraId="0000053D">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3E">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3F">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0">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41">
            <w:pPr>
              <w:widowControl w:val="0"/>
              <w:spacing w:before="10" w:line="258" w:lineRule="auto"/>
              <w:ind w:right="71"/>
              <w:jc w:val="center"/>
              <w:rPr>
                <w:sz w:val="18"/>
                <w:szCs w:val="18"/>
              </w:rPr>
            </w:pPr>
            <w:r w:rsidDel="00000000" w:rsidR="00000000" w:rsidRPr="00000000">
              <w:rPr>
                <w:sz w:val="18"/>
                <w:szCs w:val="18"/>
                <w:rtl w:val="0"/>
              </w:rPr>
              <w:t xml:space="preserve">2</w:t>
            </w:r>
          </w:p>
        </w:tc>
        <w:tc>
          <w:tcPr/>
          <w:p w:rsidR="00000000" w:rsidDel="00000000" w:rsidP="00000000" w:rsidRDefault="00000000" w:rsidRPr="00000000" w14:paraId="00000542">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3">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4">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5">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46">
            <w:pPr>
              <w:widowControl w:val="0"/>
              <w:spacing w:before="10" w:line="258" w:lineRule="auto"/>
              <w:ind w:right="71"/>
              <w:jc w:val="center"/>
              <w:rPr>
                <w:sz w:val="18"/>
                <w:szCs w:val="18"/>
              </w:rPr>
            </w:pPr>
            <w:r w:rsidDel="00000000" w:rsidR="00000000" w:rsidRPr="00000000">
              <w:rPr>
                <w:sz w:val="18"/>
                <w:szCs w:val="18"/>
                <w:rtl w:val="0"/>
              </w:rPr>
              <w:t xml:space="preserve">3</w:t>
            </w:r>
          </w:p>
        </w:tc>
        <w:tc>
          <w:tcPr/>
          <w:p w:rsidR="00000000" w:rsidDel="00000000" w:rsidP="00000000" w:rsidRDefault="00000000" w:rsidRPr="00000000" w14:paraId="00000547">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8">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9">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A">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4B">
            <w:pPr>
              <w:widowControl w:val="0"/>
              <w:spacing w:before="10" w:line="258" w:lineRule="auto"/>
              <w:ind w:right="71"/>
              <w:jc w:val="center"/>
              <w:rPr>
                <w:sz w:val="18"/>
                <w:szCs w:val="18"/>
              </w:rPr>
            </w:pPr>
            <w:r w:rsidDel="00000000" w:rsidR="00000000" w:rsidRPr="00000000">
              <w:rPr>
                <w:sz w:val="18"/>
                <w:szCs w:val="18"/>
                <w:rtl w:val="0"/>
              </w:rPr>
              <w:t xml:space="preserve">4</w:t>
            </w:r>
          </w:p>
        </w:tc>
        <w:tc>
          <w:tcPr/>
          <w:p w:rsidR="00000000" w:rsidDel="00000000" w:rsidP="00000000" w:rsidRDefault="00000000" w:rsidRPr="00000000" w14:paraId="0000054C">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D">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E">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4F">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50">
            <w:pPr>
              <w:widowControl w:val="0"/>
              <w:spacing w:before="10" w:line="258" w:lineRule="auto"/>
              <w:ind w:right="71"/>
              <w:jc w:val="center"/>
              <w:rPr>
                <w:sz w:val="18"/>
                <w:szCs w:val="18"/>
              </w:rPr>
            </w:pPr>
            <w:r w:rsidDel="00000000" w:rsidR="00000000" w:rsidRPr="00000000">
              <w:rPr>
                <w:sz w:val="18"/>
                <w:szCs w:val="18"/>
                <w:rtl w:val="0"/>
              </w:rPr>
              <w:t xml:space="preserve">5</w:t>
            </w:r>
          </w:p>
        </w:tc>
        <w:tc>
          <w:tcPr/>
          <w:p w:rsidR="00000000" w:rsidDel="00000000" w:rsidP="00000000" w:rsidRDefault="00000000" w:rsidRPr="00000000" w14:paraId="00000551">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52">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53">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54">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55">
            <w:pPr>
              <w:widowControl w:val="0"/>
              <w:spacing w:before="10" w:line="258" w:lineRule="auto"/>
              <w:ind w:right="71"/>
              <w:jc w:val="center"/>
              <w:rPr>
                <w:sz w:val="18"/>
                <w:szCs w:val="18"/>
              </w:rPr>
            </w:pPr>
            <w:r w:rsidDel="00000000" w:rsidR="00000000" w:rsidRPr="00000000">
              <w:rPr>
                <w:sz w:val="18"/>
                <w:szCs w:val="18"/>
                <w:rtl w:val="0"/>
              </w:rPr>
              <w:t xml:space="preserve">6</w:t>
            </w:r>
          </w:p>
        </w:tc>
        <w:tc>
          <w:tcPr/>
          <w:p w:rsidR="00000000" w:rsidDel="00000000" w:rsidP="00000000" w:rsidRDefault="00000000" w:rsidRPr="00000000" w14:paraId="00000556">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57">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58">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59">
            <w:pPr>
              <w:widowControl w:val="0"/>
              <w:spacing w:before="10" w:line="258" w:lineRule="auto"/>
              <w:ind w:right="71"/>
              <w:jc w:val="center"/>
              <w:rPr>
                <w:sz w:val="18"/>
                <w:szCs w:val="18"/>
              </w:rPr>
            </w:pPr>
            <w:r w:rsidDel="00000000" w:rsidR="00000000" w:rsidRPr="00000000">
              <w:rPr>
                <w:rtl w:val="0"/>
              </w:rPr>
            </w:r>
          </w:p>
        </w:tc>
      </w:tr>
    </w:tbl>
    <w:p w:rsidR="00000000" w:rsidDel="00000000" w:rsidP="00000000" w:rsidRDefault="00000000" w:rsidRPr="00000000" w14:paraId="0000055A">
      <w:pPr>
        <w:widowControl w:val="0"/>
        <w:spacing w:line="258" w:lineRule="auto"/>
        <w:ind w:left="110" w:right="69" w:firstLine="0"/>
        <w:jc w:val="both"/>
        <w:rPr/>
      </w:pPr>
      <w:r w:rsidDel="00000000" w:rsidR="00000000" w:rsidRPr="00000000">
        <w:rPr>
          <w:i w:val="1"/>
          <w:iCs w:val="1"/>
          <w:color w:val="000000"/>
          <w:sz w:val="16"/>
          <w:szCs w:val="16"/>
          <w:rtl w:val="0"/>
        </w:rPr>
        <w:t xml:space="preserve">Agregue las filas necesarias en caso de requerir disponer de más información</w:t>
      </w:r>
      <w:r w:rsidDel="00000000" w:rsidR="00000000" w:rsidRPr="00000000">
        <w:rPr>
          <w:rtl w:val="0"/>
        </w:rPr>
      </w:r>
    </w:p>
    <w:p w:rsidR="00000000" w:rsidDel="00000000" w:rsidP="00000000" w:rsidRDefault="00000000" w:rsidRPr="00000000" w14:paraId="0000055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Requerimientos técnicos adicionales: </w:t>
      </w:r>
    </w:p>
    <w:p w:rsidR="00000000" w:rsidDel="00000000" w:rsidP="00000000" w:rsidRDefault="00000000" w:rsidRPr="00000000" w14:paraId="0000055C">
      <w:pPr>
        <w:widowControl w:val="0"/>
        <w:spacing w:before="240" w:line="240" w:lineRule="auto"/>
        <w:ind w:right="70"/>
        <w:jc w:val="both"/>
        <w:rPr/>
      </w:pPr>
      <w:r w:rsidDel="00000000" w:rsidR="00000000" w:rsidRPr="00000000">
        <w:rPr>
          <w:rtl w:val="0"/>
        </w:rPr>
        <w:t xml:space="preserve">Otros elementos o insumos técnicos y/o tecnológicos diferentes a los descritos anteriormente para garantizar el desarrollo exitoso de su propuesta artística.</w:t>
      </w:r>
    </w:p>
    <w:p w:rsidR="00000000" w:rsidDel="00000000" w:rsidP="00000000" w:rsidRDefault="00000000" w:rsidRPr="00000000" w14:paraId="0000055D">
      <w:pPr>
        <w:widowControl w:val="0"/>
        <w:spacing w:before="18" w:line="240" w:lineRule="auto"/>
        <w:rPr/>
      </w:pPr>
      <w:r w:rsidDel="00000000" w:rsidR="00000000" w:rsidRPr="00000000">
        <w:rPr>
          <w:rtl w:val="0"/>
        </w:rPr>
      </w:r>
    </w:p>
    <w:p w:rsidR="00000000" w:rsidDel="00000000" w:rsidP="00000000" w:rsidRDefault="00000000" w:rsidRPr="00000000" w14:paraId="0000055E">
      <w:pPr>
        <w:widowControl w:val="0"/>
        <w:spacing w:before="10" w:line="258" w:lineRule="auto"/>
        <w:ind w:right="71"/>
        <w:jc w:val="both"/>
        <w:rPr/>
      </w:pPr>
      <w:r w:rsidDel="00000000" w:rsidR="00000000" w:rsidRPr="00000000">
        <w:rPr>
          <w:rtl w:val="0"/>
        </w:rPr>
        <w:t xml:space="preserve">Ejemplo:</w:t>
      </w:r>
    </w:p>
    <w:p w:rsidR="00000000" w:rsidDel="00000000" w:rsidP="00000000" w:rsidRDefault="00000000" w:rsidRPr="00000000" w14:paraId="0000055F">
      <w:pPr>
        <w:widowControl w:val="0"/>
        <w:spacing w:before="10" w:line="258" w:lineRule="auto"/>
        <w:ind w:right="71"/>
        <w:jc w:val="both"/>
        <w:rPr/>
      </w:pPr>
      <w:r w:rsidDel="00000000" w:rsidR="00000000" w:rsidRPr="00000000">
        <w:rPr>
          <w:rtl w:val="0"/>
        </w:rPr>
      </w:r>
    </w:p>
    <w:tbl>
      <w:tblPr>
        <w:tblStyle w:val="Table49"/>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5606"/>
        <w:gridCol w:w="3155"/>
        <w:tblGridChange w:id="0">
          <w:tblGrid>
            <w:gridCol w:w="704"/>
            <w:gridCol w:w="5606"/>
            <w:gridCol w:w="3155"/>
          </w:tblGrid>
        </w:tblGridChange>
      </w:tblGrid>
      <w:tr>
        <w:trPr>
          <w:cantSplit w:val="0"/>
          <w:tblHeader w:val="0"/>
        </w:trPr>
        <w:tc>
          <w:tcPr/>
          <w:p w:rsidR="00000000" w:rsidDel="00000000" w:rsidP="00000000" w:rsidRDefault="00000000" w:rsidRPr="00000000" w14:paraId="00000560">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561">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ELEMENTO </w:t>
            </w:r>
          </w:p>
        </w:tc>
        <w:tc>
          <w:tcPr/>
          <w:p w:rsidR="00000000" w:rsidDel="00000000" w:rsidP="00000000" w:rsidRDefault="00000000" w:rsidRPr="00000000" w14:paraId="00000562">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OBSERVACIONES</w:t>
            </w:r>
          </w:p>
        </w:tc>
      </w:tr>
      <w:tr>
        <w:trPr>
          <w:cantSplit w:val="0"/>
          <w:tblHeader w:val="0"/>
        </w:trPr>
        <w:tc>
          <w:tcPr/>
          <w:p w:rsidR="00000000" w:rsidDel="00000000" w:rsidP="00000000" w:rsidRDefault="00000000" w:rsidRPr="00000000" w14:paraId="00000563">
            <w:pPr>
              <w:widowControl w:val="0"/>
              <w:spacing w:before="10" w:line="258" w:lineRule="auto"/>
              <w:ind w:right="71"/>
              <w:jc w:val="center"/>
              <w:rPr>
                <w:sz w:val="18"/>
                <w:szCs w:val="18"/>
              </w:rPr>
            </w:pPr>
            <w:r w:rsidDel="00000000" w:rsidR="00000000" w:rsidRPr="00000000">
              <w:rPr>
                <w:sz w:val="18"/>
                <w:szCs w:val="18"/>
                <w:rtl w:val="0"/>
              </w:rPr>
              <w:t xml:space="preserve">1</w:t>
            </w:r>
          </w:p>
        </w:tc>
        <w:tc>
          <w:tcPr/>
          <w:p w:rsidR="00000000" w:rsidDel="00000000" w:rsidP="00000000" w:rsidRDefault="00000000" w:rsidRPr="00000000" w14:paraId="00000564">
            <w:pPr>
              <w:widowControl w:val="0"/>
              <w:spacing w:before="10" w:line="258" w:lineRule="auto"/>
              <w:ind w:right="71"/>
              <w:jc w:val="center"/>
              <w:rPr>
                <w:sz w:val="18"/>
                <w:szCs w:val="18"/>
              </w:rPr>
            </w:pPr>
            <w:r w:rsidDel="00000000" w:rsidR="00000000" w:rsidRPr="00000000">
              <w:rPr>
                <w:sz w:val="18"/>
                <w:szCs w:val="18"/>
                <w:rtl w:val="0"/>
              </w:rPr>
              <w:t xml:space="preserve">Silla plástica</w:t>
            </w:r>
          </w:p>
        </w:tc>
        <w:tc>
          <w:tcPr/>
          <w:p w:rsidR="00000000" w:rsidDel="00000000" w:rsidP="00000000" w:rsidRDefault="00000000" w:rsidRPr="00000000" w14:paraId="00000565">
            <w:pPr>
              <w:widowControl w:val="0"/>
              <w:spacing w:before="10" w:line="258" w:lineRule="auto"/>
              <w:ind w:right="71"/>
              <w:jc w:val="center"/>
              <w:rPr>
                <w:sz w:val="18"/>
                <w:szCs w:val="18"/>
              </w:rPr>
            </w:pPr>
            <w:r w:rsidDel="00000000" w:rsidR="00000000" w:rsidRPr="00000000">
              <w:rPr>
                <w:sz w:val="18"/>
                <w:szCs w:val="18"/>
                <w:rtl w:val="0"/>
              </w:rPr>
              <w:t xml:space="preserve">Se requiere de una silla plástica sin descansabrazos.</w:t>
            </w:r>
          </w:p>
        </w:tc>
      </w:tr>
    </w:tbl>
    <w:p w:rsidR="00000000" w:rsidDel="00000000" w:rsidP="00000000" w:rsidRDefault="00000000" w:rsidRPr="00000000" w14:paraId="00000566">
      <w:pPr>
        <w:widowControl w:val="0"/>
        <w:spacing w:after="240" w:before="240" w:lineRule="auto"/>
        <w:jc w:val="both"/>
        <w:rPr/>
      </w:pPr>
      <w:r w:rsidDel="00000000" w:rsidR="00000000" w:rsidRPr="00000000">
        <w:rPr>
          <w:rFonts w:ascii="Roboto" w:cs="Roboto" w:eastAsia="Roboto" w:hAnsi="Roboto"/>
          <w:sz w:val="24"/>
          <w:szCs w:val="24"/>
          <w:rtl w:val="0"/>
        </w:rPr>
        <w:t xml:space="preserve">A </w:t>
      </w:r>
      <w:r w:rsidDel="00000000" w:rsidR="00000000" w:rsidRPr="00000000">
        <w:rPr>
          <w:rtl w:val="0"/>
        </w:rPr>
        <w:t xml:space="preserve">continuación, relacione la lista de los requerimientos adicionales para su propuesta:</w:t>
      </w:r>
    </w:p>
    <w:tbl>
      <w:tblPr>
        <w:tblStyle w:val="Table50"/>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5606"/>
        <w:gridCol w:w="3155"/>
        <w:tblGridChange w:id="0">
          <w:tblGrid>
            <w:gridCol w:w="704"/>
            <w:gridCol w:w="5606"/>
            <w:gridCol w:w="3155"/>
          </w:tblGrid>
        </w:tblGridChange>
      </w:tblGrid>
      <w:tr>
        <w:trPr>
          <w:cantSplit w:val="0"/>
          <w:tblHeader w:val="0"/>
        </w:trPr>
        <w:tc>
          <w:tcPr/>
          <w:p w:rsidR="00000000" w:rsidDel="00000000" w:rsidP="00000000" w:rsidRDefault="00000000" w:rsidRPr="00000000" w14:paraId="00000567">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568">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ELEMENTO </w:t>
            </w:r>
          </w:p>
        </w:tc>
        <w:tc>
          <w:tcPr/>
          <w:p w:rsidR="00000000" w:rsidDel="00000000" w:rsidP="00000000" w:rsidRDefault="00000000" w:rsidRPr="00000000" w14:paraId="00000569">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OBSERVACIONES</w:t>
            </w:r>
          </w:p>
        </w:tc>
      </w:tr>
      <w:tr>
        <w:trPr>
          <w:cantSplit w:val="0"/>
          <w:tblHeader w:val="0"/>
        </w:trPr>
        <w:tc>
          <w:tcPr/>
          <w:p w:rsidR="00000000" w:rsidDel="00000000" w:rsidP="00000000" w:rsidRDefault="00000000" w:rsidRPr="00000000" w14:paraId="0000056A">
            <w:pPr>
              <w:widowControl w:val="0"/>
              <w:spacing w:before="10" w:line="258" w:lineRule="auto"/>
              <w:ind w:right="71"/>
              <w:jc w:val="center"/>
              <w:rPr>
                <w:sz w:val="18"/>
                <w:szCs w:val="18"/>
              </w:rPr>
            </w:pPr>
            <w:r w:rsidDel="00000000" w:rsidR="00000000" w:rsidRPr="00000000">
              <w:rPr>
                <w:sz w:val="18"/>
                <w:szCs w:val="18"/>
                <w:rtl w:val="0"/>
              </w:rPr>
              <w:t xml:space="preserve">1</w:t>
            </w:r>
          </w:p>
        </w:tc>
        <w:tc>
          <w:tcPr/>
          <w:p w:rsidR="00000000" w:rsidDel="00000000" w:rsidP="00000000" w:rsidRDefault="00000000" w:rsidRPr="00000000" w14:paraId="0000056B">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6C">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6D">
            <w:pPr>
              <w:widowControl w:val="0"/>
              <w:spacing w:before="10" w:line="258" w:lineRule="auto"/>
              <w:ind w:right="71"/>
              <w:jc w:val="center"/>
              <w:rPr>
                <w:sz w:val="18"/>
                <w:szCs w:val="18"/>
              </w:rPr>
            </w:pPr>
            <w:r w:rsidDel="00000000" w:rsidR="00000000" w:rsidRPr="00000000">
              <w:rPr>
                <w:sz w:val="18"/>
                <w:szCs w:val="18"/>
                <w:rtl w:val="0"/>
              </w:rPr>
              <w:t xml:space="preserve">2</w:t>
            </w:r>
          </w:p>
        </w:tc>
        <w:tc>
          <w:tcPr/>
          <w:p w:rsidR="00000000" w:rsidDel="00000000" w:rsidP="00000000" w:rsidRDefault="00000000" w:rsidRPr="00000000" w14:paraId="0000056E">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6F">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70">
            <w:pPr>
              <w:widowControl w:val="0"/>
              <w:spacing w:before="10" w:line="258" w:lineRule="auto"/>
              <w:ind w:right="71"/>
              <w:jc w:val="center"/>
              <w:rPr>
                <w:sz w:val="18"/>
                <w:szCs w:val="18"/>
              </w:rPr>
            </w:pPr>
            <w:r w:rsidDel="00000000" w:rsidR="00000000" w:rsidRPr="00000000">
              <w:rPr>
                <w:sz w:val="18"/>
                <w:szCs w:val="18"/>
                <w:rtl w:val="0"/>
              </w:rPr>
              <w:t xml:space="preserve">3</w:t>
            </w:r>
          </w:p>
        </w:tc>
        <w:tc>
          <w:tcPr/>
          <w:p w:rsidR="00000000" w:rsidDel="00000000" w:rsidP="00000000" w:rsidRDefault="00000000" w:rsidRPr="00000000" w14:paraId="00000571">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72">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73">
            <w:pPr>
              <w:widowControl w:val="0"/>
              <w:spacing w:before="10" w:line="258" w:lineRule="auto"/>
              <w:ind w:right="71"/>
              <w:jc w:val="center"/>
              <w:rPr>
                <w:sz w:val="18"/>
                <w:szCs w:val="18"/>
              </w:rPr>
            </w:pPr>
            <w:r w:rsidDel="00000000" w:rsidR="00000000" w:rsidRPr="00000000">
              <w:rPr>
                <w:sz w:val="18"/>
                <w:szCs w:val="18"/>
                <w:rtl w:val="0"/>
              </w:rPr>
              <w:t xml:space="preserve">4</w:t>
            </w:r>
          </w:p>
        </w:tc>
        <w:tc>
          <w:tcPr/>
          <w:p w:rsidR="00000000" w:rsidDel="00000000" w:rsidP="00000000" w:rsidRDefault="00000000" w:rsidRPr="00000000" w14:paraId="00000574">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75">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76">
            <w:pPr>
              <w:widowControl w:val="0"/>
              <w:spacing w:before="10" w:line="258" w:lineRule="auto"/>
              <w:ind w:right="71"/>
              <w:jc w:val="center"/>
              <w:rPr>
                <w:sz w:val="18"/>
                <w:szCs w:val="18"/>
              </w:rPr>
            </w:pPr>
            <w:r w:rsidDel="00000000" w:rsidR="00000000" w:rsidRPr="00000000">
              <w:rPr>
                <w:sz w:val="18"/>
                <w:szCs w:val="18"/>
                <w:rtl w:val="0"/>
              </w:rPr>
              <w:t xml:space="preserve">5</w:t>
            </w:r>
          </w:p>
        </w:tc>
        <w:tc>
          <w:tcPr/>
          <w:p w:rsidR="00000000" w:rsidDel="00000000" w:rsidP="00000000" w:rsidRDefault="00000000" w:rsidRPr="00000000" w14:paraId="00000577">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78">
            <w:pPr>
              <w:widowControl w:val="0"/>
              <w:spacing w:before="10" w:line="258" w:lineRule="auto"/>
              <w:ind w:right="71"/>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579">
            <w:pPr>
              <w:widowControl w:val="0"/>
              <w:spacing w:before="10" w:line="258" w:lineRule="auto"/>
              <w:ind w:right="71"/>
              <w:jc w:val="center"/>
              <w:rPr>
                <w:sz w:val="18"/>
                <w:szCs w:val="18"/>
              </w:rPr>
            </w:pPr>
            <w:r w:rsidDel="00000000" w:rsidR="00000000" w:rsidRPr="00000000">
              <w:rPr>
                <w:sz w:val="18"/>
                <w:szCs w:val="18"/>
                <w:rtl w:val="0"/>
              </w:rPr>
              <w:t xml:space="preserve">6</w:t>
            </w:r>
          </w:p>
        </w:tc>
        <w:tc>
          <w:tcPr/>
          <w:p w:rsidR="00000000" w:rsidDel="00000000" w:rsidP="00000000" w:rsidRDefault="00000000" w:rsidRPr="00000000" w14:paraId="0000057A">
            <w:pPr>
              <w:widowControl w:val="0"/>
              <w:spacing w:before="10" w:line="258" w:lineRule="auto"/>
              <w:ind w:right="71"/>
              <w:jc w:val="center"/>
              <w:rPr>
                <w:sz w:val="18"/>
                <w:szCs w:val="18"/>
              </w:rPr>
            </w:pPr>
            <w:r w:rsidDel="00000000" w:rsidR="00000000" w:rsidRPr="00000000">
              <w:rPr>
                <w:rtl w:val="0"/>
              </w:rPr>
            </w:r>
          </w:p>
        </w:tc>
        <w:tc>
          <w:tcPr/>
          <w:p w:rsidR="00000000" w:rsidDel="00000000" w:rsidP="00000000" w:rsidRDefault="00000000" w:rsidRPr="00000000" w14:paraId="0000057B">
            <w:pPr>
              <w:widowControl w:val="0"/>
              <w:spacing w:before="10" w:line="258" w:lineRule="auto"/>
              <w:ind w:right="71"/>
              <w:jc w:val="center"/>
              <w:rPr>
                <w:sz w:val="18"/>
                <w:szCs w:val="18"/>
              </w:rPr>
            </w:pPr>
            <w:r w:rsidDel="00000000" w:rsidR="00000000" w:rsidRPr="00000000">
              <w:rPr>
                <w:rtl w:val="0"/>
              </w:rPr>
            </w:r>
          </w:p>
        </w:tc>
      </w:tr>
    </w:tbl>
    <w:p w:rsidR="00000000" w:rsidDel="00000000" w:rsidP="00000000" w:rsidRDefault="00000000" w:rsidRPr="00000000" w14:paraId="0000057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240" w:before="240" w:line="276" w:lineRule="auto"/>
        <w:ind w:left="36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Plano del escenario: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disposición de los elementos en tarima es fundamental no solo para garantizar la comodidad de los artistas, sino también porque conocerla con antelación permite a la producción planificar de manera eficiente la instalación técnica. Una adecuada organización facilita el ahorro de tiempo, optimiza el uso de la energía y asegura una correcta proyección acústica durante la presentación.</w:t>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plano de escenario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constituye la herramienta básica para este propósito, ya que se trata de un esquema que muestra la ubicación precisa de los artistas y de los equipos técnicos en el espacio escénico. Gracias a este recurso, se logra una coordinación efectiva entre las necesidades artísticas y las exigencias técnicas del evento.</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síntesis, contar con la ubicación espacial definida y representada en un plano de escenario es un requisito esencial para garantizar la calidad del espectáculo, la comodidad de los intérpretes y la eficiencia en la producción.</w:t>
      </w:r>
    </w:p>
    <w:p w:rsidR="00000000" w:rsidDel="00000000" w:rsidP="00000000" w:rsidRDefault="00000000" w:rsidRPr="00000000" w14:paraId="00000580">
      <w:pPr>
        <w:widowControl w:val="0"/>
        <w:spacing w:after="240" w:before="240" w:lineRule="auto"/>
        <w:jc w:val="both"/>
        <w:rPr/>
      </w:pPr>
      <w:r w:rsidDel="00000000" w:rsidR="00000000" w:rsidRPr="00000000">
        <w:rPr>
          <w:rtl w:val="0"/>
        </w:rPr>
        <w:t xml:space="preserve">Ejemplo:</w:t>
      </w:r>
    </w:p>
    <w:p w:rsidR="00000000" w:rsidDel="00000000" w:rsidP="00000000" w:rsidRDefault="00000000" w:rsidRPr="00000000" w14:paraId="00000581">
      <w:pPr>
        <w:widowControl w:val="0"/>
        <w:spacing w:after="240" w:before="240" w:lineRule="auto"/>
        <w:jc w:val="both"/>
        <w:rPr/>
      </w:pPr>
      <w:r w:rsidDel="00000000" w:rsidR="00000000" w:rsidRPr="00000000">
        <w:rPr/>
        <w:drawing>
          <wp:inline distB="0" distT="0" distL="0" distR="0">
            <wp:extent cx="5687219" cy="3639058"/>
            <wp:effectExtent b="0" l="0" r="0" t="0"/>
            <wp:docPr id="197829447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687219" cy="3639058"/>
                    </a:xfrm>
                    <a:prstGeom prst="rect"/>
                    <a:ln/>
                  </pic:spPr>
                </pic:pic>
              </a:graphicData>
            </a:graphic>
          </wp:inline>
        </w:drawing>
      </w:r>
      <w:r w:rsidDel="00000000" w:rsidR="00000000" w:rsidRPr="00000000">
        <w:rPr>
          <w:rtl w:val="0"/>
        </w:rPr>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el ejemplo se observa la ubicación espacial de tres músicos: un baterista, un bajista y un guitarrista que también cumple la función de cantante. Este tipo de esquemas resulta esencial para ilustrar cómo se disponen los artistas en la tarima y facilitar la organización técnica del evento.</w:t>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la elaboración de un plano de escenario, los artistas pueden emplear las formas, figuras y convenciones gráficas que consideren más convenientes, siempre y cuando el resultado sea suficientemente claro y permita comprender la disposición espacial.</w:t>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 esta manera, el plano se convierte en una herramienta práctica que asegura la correcta comunicación entre los artistas y el equipo de producción, garantizando eficiencia en la instalación técnica y comodidad en la presentación artística.</w:t>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continuación, elabore el plano del escenario de su obra artística. Puede hacerlo a mano alzada:</w:t>
      </w:r>
    </w:p>
    <w:tbl>
      <w:tblPr>
        <w:tblStyle w:val="Table51"/>
        <w:tblW w:w="9465.000000000002" w:type="dxa"/>
        <w:jc w:val="left"/>
        <w:tblBorders>
          <w:top w:color="c3bd96" w:space="0" w:sz="4" w:val="dotted"/>
          <w:left w:color="c3bd96" w:space="0" w:sz="4" w:val="dotted"/>
          <w:bottom w:color="c3bd96" w:space="0" w:sz="4" w:val="dotted"/>
          <w:right w:color="c3bd96" w:space="0" w:sz="4" w:val="dotted"/>
          <w:insideH w:color="c3bd96" w:space="0" w:sz="4" w:val="dotted"/>
          <w:insideV w:color="c3bd96" w:space="0" w:sz="4" w:val="dotted"/>
        </w:tblBorders>
        <w:tblLayout w:type="fixed"/>
        <w:tblLook w:val="0400"/>
      </w:tblPr>
      <w:tblGrid>
        <w:gridCol w:w="631"/>
        <w:gridCol w:w="631"/>
        <w:gridCol w:w="631"/>
        <w:gridCol w:w="631"/>
        <w:gridCol w:w="631"/>
        <w:gridCol w:w="631"/>
        <w:gridCol w:w="631"/>
        <w:gridCol w:w="631"/>
        <w:gridCol w:w="631"/>
        <w:gridCol w:w="631"/>
        <w:gridCol w:w="631"/>
        <w:gridCol w:w="631"/>
        <w:gridCol w:w="631"/>
        <w:gridCol w:w="631"/>
        <w:gridCol w:w="631"/>
        <w:tblGridChange w:id="0">
          <w:tblGrid>
            <w:gridCol w:w="631"/>
            <w:gridCol w:w="631"/>
            <w:gridCol w:w="631"/>
            <w:gridCol w:w="631"/>
            <w:gridCol w:w="631"/>
            <w:gridCol w:w="631"/>
            <w:gridCol w:w="631"/>
            <w:gridCol w:w="631"/>
            <w:gridCol w:w="631"/>
            <w:gridCol w:w="631"/>
            <w:gridCol w:w="631"/>
            <w:gridCol w:w="631"/>
            <w:gridCol w:w="631"/>
            <w:gridCol w:w="631"/>
            <w:gridCol w:w="631"/>
          </w:tblGrid>
        </w:tblGridChange>
      </w:tblGrid>
      <w:tr>
        <w:trPr>
          <w:cantSplit w:val="0"/>
          <w:tblHeader w:val="0"/>
        </w:trPr>
        <w:tc>
          <w:tcPr/>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667">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240" w:before="240" w:line="276" w:lineRule="auto"/>
        <w:ind w:left="360"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Observaciones: </w:t>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tiene observaciones adicionales o más requerimientos que se deban contemplar en términos técnicos o de logística, puede señalarlos a continuación:</w:t>
      </w:r>
    </w:p>
    <w:tbl>
      <w:tblPr>
        <w:tblStyle w:val="Table52"/>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65"/>
        <w:tblGridChange w:id="0">
          <w:tblGrid>
            <w:gridCol w:w="9465"/>
          </w:tblGrid>
        </w:tblGridChange>
      </w:tblGrid>
      <w:tr>
        <w:trPr>
          <w:cantSplit w:val="0"/>
          <w:tblHeader w:val="0"/>
        </w:trPr>
        <w:tc>
          <w:tcPr/>
          <w:p w:rsidR="00000000" w:rsidDel="00000000" w:rsidP="00000000" w:rsidRDefault="00000000" w:rsidRPr="00000000" w14:paraId="00000669">
            <w:pPr>
              <w:jc w:val="both"/>
              <w:rPr/>
            </w:pPr>
            <w:r w:rsidDel="00000000" w:rsidR="00000000" w:rsidRPr="00000000">
              <w:rPr>
                <w:rtl w:val="0"/>
              </w:rPr>
              <w:t xml:space="preserve">Observaciones:</w:t>
            </w:r>
          </w:p>
        </w:tc>
      </w:tr>
      <w:tr>
        <w:trPr>
          <w:cantSplit w:val="0"/>
          <w:tblHeader w:val="0"/>
        </w:trPr>
        <w:tc>
          <w:tcPr/>
          <w:p w:rsidR="00000000" w:rsidDel="00000000" w:rsidP="00000000" w:rsidRDefault="00000000" w:rsidRPr="00000000" w14:paraId="0000066A">
            <w:pPr>
              <w:jc w:val="both"/>
              <w:rPr/>
            </w:pPr>
            <w:r w:rsidDel="00000000" w:rsidR="00000000" w:rsidRPr="00000000">
              <w:rPr>
                <w:rtl w:val="0"/>
              </w:rPr>
            </w:r>
          </w:p>
          <w:p w:rsidR="00000000" w:rsidDel="00000000" w:rsidP="00000000" w:rsidRDefault="00000000" w:rsidRPr="00000000" w14:paraId="0000066B">
            <w:pPr>
              <w:jc w:val="both"/>
              <w:rPr/>
            </w:pPr>
            <w:r w:rsidDel="00000000" w:rsidR="00000000" w:rsidRPr="00000000">
              <w:rPr>
                <w:rtl w:val="0"/>
              </w:rPr>
            </w:r>
          </w:p>
          <w:p w:rsidR="00000000" w:rsidDel="00000000" w:rsidP="00000000" w:rsidRDefault="00000000" w:rsidRPr="00000000" w14:paraId="0000066C">
            <w:pPr>
              <w:jc w:val="both"/>
              <w:rPr/>
            </w:pPr>
            <w:r w:rsidDel="00000000" w:rsidR="00000000" w:rsidRPr="00000000">
              <w:rPr>
                <w:rtl w:val="0"/>
              </w:rPr>
            </w:r>
          </w:p>
          <w:p w:rsidR="00000000" w:rsidDel="00000000" w:rsidP="00000000" w:rsidRDefault="00000000" w:rsidRPr="00000000" w14:paraId="0000066D">
            <w:pPr>
              <w:jc w:val="both"/>
              <w:rPr/>
            </w:pPr>
            <w:r w:rsidDel="00000000" w:rsidR="00000000" w:rsidRPr="00000000">
              <w:rPr>
                <w:rtl w:val="0"/>
              </w:rPr>
            </w:r>
          </w:p>
          <w:p w:rsidR="00000000" w:rsidDel="00000000" w:rsidP="00000000" w:rsidRDefault="00000000" w:rsidRPr="00000000" w14:paraId="0000066E">
            <w:pPr>
              <w:jc w:val="both"/>
              <w:rPr/>
            </w:pPr>
            <w:r w:rsidDel="00000000" w:rsidR="00000000" w:rsidRPr="00000000">
              <w:rPr>
                <w:rtl w:val="0"/>
              </w:rPr>
            </w:r>
          </w:p>
          <w:p w:rsidR="00000000" w:rsidDel="00000000" w:rsidP="00000000" w:rsidRDefault="00000000" w:rsidRPr="00000000" w14:paraId="0000066F">
            <w:pPr>
              <w:jc w:val="both"/>
              <w:rPr/>
            </w:pPr>
            <w:r w:rsidDel="00000000" w:rsidR="00000000" w:rsidRPr="00000000">
              <w:rPr>
                <w:rtl w:val="0"/>
              </w:rPr>
            </w:r>
          </w:p>
          <w:p w:rsidR="00000000" w:rsidDel="00000000" w:rsidP="00000000" w:rsidRDefault="00000000" w:rsidRPr="00000000" w14:paraId="00000670">
            <w:pPr>
              <w:jc w:val="both"/>
              <w:rPr/>
            </w:pPr>
            <w:r w:rsidDel="00000000" w:rsidR="00000000" w:rsidRPr="00000000">
              <w:rPr>
                <w:rtl w:val="0"/>
              </w:rPr>
            </w:r>
          </w:p>
          <w:p w:rsidR="00000000" w:rsidDel="00000000" w:rsidP="00000000" w:rsidRDefault="00000000" w:rsidRPr="00000000" w14:paraId="00000671">
            <w:pPr>
              <w:jc w:val="both"/>
              <w:rPr/>
            </w:pPr>
            <w:r w:rsidDel="00000000" w:rsidR="00000000" w:rsidRPr="00000000">
              <w:rPr>
                <w:rtl w:val="0"/>
              </w:rPr>
            </w:r>
          </w:p>
          <w:p w:rsidR="00000000" w:rsidDel="00000000" w:rsidP="00000000" w:rsidRDefault="00000000" w:rsidRPr="00000000" w14:paraId="00000672">
            <w:pPr>
              <w:jc w:val="both"/>
              <w:rPr/>
            </w:pPr>
            <w:r w:rsidDel="00000000" w:rsidR="00000000" w:rsidRPr="00000000">
              <w:rPr>
                <w:rtl w:val="0"/>
              </w:rPr>
            </w:r>
          </w:p>
          <w:p w:rsidR="00000000" w:rsidDel="00000000" w:rsidP="00000000" w:rsidRDefault="00000000" w:rsidRPr="00000000" w14:paraId="00000673">
            <w:pPr>
              <w:jc w:val="both"/>
              <w:rPr/>
            </w:pPr>
            <w:r w:rsidDel="00000000" w:rsidR="00000000" w:rsidRPr="00000000">
              <w:rPr>
                <w:rtl w:val="0"/>
              </w:rPr>
            </w:r>
          </w:p>
          <w:p w:rsidR="00000000" w:rsidDel="00000000" w:rsidP="00000000" w:rsidRDefault="00000000" w:rsidRPr="00000000" w14:paraId="00000674">
            <w:pPr>
              <w:jc w:val="both"/>
              <w:rPr/>
            </w:pPr>
            <w:r w:rsidDel="00000000" w:rsidR="00000000" w:rsidRPr="00000000">
              <w:rPr>
                <w:rtl w:val="0"/>
              </w:rPr>
            </w:r>
          </w:p>
          <w:p w:rsidR="00000000" w:rsidDel="00000000" w:rsidP="00000000" w:rsidRDefault="00000000" w:rsidRPr="00000000" w14:paraId="00000675">
            <w:pPr>
              <w:jc w:val="both"/>
              <w:rPr/>
            </w:pPr>
            <w:r w:rsidDel="00000000" w:rsidR="00000000" w:rsidRPr="00000000">
              <w:rPr>
                <w:rtl w:val="0"/>
              </w:rPr>
            </w:r>
          </w:p>
          <w:p w:rsidR="00000000" w:rsidDel="00000000" w:rsidP="00000000" w:rsidRDefault="00000000" w:rsidRPr="00000000" w14:paraId="00000676">
            <w:pPr>
              <w:jc w:val="both"/>
              <w:rPr/>
            </w:pPr>
            <w:r w:rsidDel="00000000" w:rsidR="00000000" w:rsidRPr="00000000">
              <w:rPr>
                <w:rtl w:val="0"/>
              </w:rPr>
            </w:r>
          </w:p>
          <w:p w:rsidR="00000000" w:rsidDel="00000000" w:rsidP="00000000" w:rsidRDefault="00000000" w:rsidRPr="00000000" w14:paraId="00000677">
            <w:pPr>
              <w:jc w:val="both"/>
              <w:rPr/>
            </w:pPr>
            <w:r w:rsidDel="00000000" w:rsidR="00000000" w:rsidRPr="00000000">
              <w:rPr>
                <w:rtl w:val="0"/>
              </w:rPr>
            </w:r>
          </w:p>
          <w:p w:rsidR="00000000" w:rsidDel="00000000" w:rsidP="00000000" w:rsidRDefault="00000000" w:rsidRPr="00000000" w14:paraId="00000678">
            <w:pPr>
              <w:jc w:val="both"/>
              <w:rPr/>
            </w:pPr>
            <w:r w:rsidDel="00000000" w:rsidR="00000000" w:rsidRPr="00000000">
              <w:rPr>
                <w:rtl w:val="0"/>
              </w:rPr>
            </w:r>
          </w:p>
          <w:p w:rsidR="00000000" w:rsidDel="00000000" w:rsidP="00000000" w:rsidRDefault="00000000" w:rsidRPr="00000000" w14:paraId="00000679">
            <w:pPr>
              <w:jc w:val="both"/>
              <w:rPr/>
            </w:pPr>
            <w:r w:rsidDel="00000000" w:rsidR="00000000" w:rsidRPr="00000000">
              <w:rPr>
                <w:rtl w:val="0"/>
              </w:rPr>
            </w:r>
          </w:p>
          <w:p w:rsidR="00000000" w:rsidDel="00000000" w:rsidP="00000000" w:rsidRDefault="00000000" w:rsidRPr="00000000" w14:paraId="0000067A">
            <w:pPr>
              <w:jc w:val="both"/>
              <w:rPr/>
            </w:pPr>
            <w:r w:rsidDel="00000000" w:rsidR="00000000" w:rsidRPr="00000000">
              <w:rPr>
                <w:rtl w:val="0"/>
              </w:rPr>
            </w:r>
          </w:p>
          <w:p w:rsidR="00000000" w:rsidDel="00000000" w:rsidP="00000000" w:rsidRDefault="00000000" w:rsidRPr="00000000" w14:paraId="0000067B">
            <w:pPr>
              <w:jc w:val="both"/>
              <w:rPr/>
            </w:pPr>
            <w:r w:rsidDel="00000000" w:rsidR="00000000" w:rsidRPr="00000000">
              <w:rPr>
                <w:rtl w:val="0"/>
              </w:rPr>
            </w:r>
          </w:p>
          <w:p w:rsidR="00000000" w:rsidDel="00000000" w:rsidP="00000000" w:rsidRDefault="00000000" w:rsidRPr="00000000" w14:paraId="0000067C">
            <w:pPr>
              <w:jc w:val="both"/>
              <w:rPr/>
            </w:pPr>
            <w:r w:rsidDel="00000000" w:rsidR="00000000" w:rsidRPr="00000000">
              <w:rPr>
                <w:rtl w:val="0"/>
              </w:rPr>
            </w:r>
          </w:p>
          <w:p w:rsidR="00000000" w:rsidDel="00000000" w:rsidP="00000000" w:rsidRDefault="00000000" w:rsidRPr="00000000" w14:paraId="0000067D">
            <w:pPr>
              <w:jc w:val="both"/>
              <w:rPr/>
            </w:pPr>
            <w:r w:rsidDel="00000000" w:rsidR="00000000" w:rsidRPr="00000000">
              <w:rPr>
                <w:rtl w:val="0"/>
              </w:rPr>
            </w:r>
          </w:p>
          <w:p w:rsidR="00000000" w:rsidDel="00000000" w:rsidP="00000000" w:rsidRDefault="00000000" w:rsidRPr="00000000" w14:paraId="0000067E">
            <w:pPr>
              <w:jc w:val="both"/>
              <w:rPr/>
            </w:pPr>
            <w:r w:rsidDel="00000000" w:rsidR="00000000" w:rsidRPr="00000000">
              <w:rPr>
                <w:rtl w:val="0"/>
              </w:rPr>
            </w:r>
          </w:p>
        </w:tc>
      </w:tr>
    </w:tbl>
    <w:p w:rsidR="00000000" w:rsidDel="00000000" w:rsidP="00000000" w:rsidRDefault="00000000" w:rsidRPr="00000000" w14:paraId="0000067F">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680">
      <w:pPr>
        <w:widowControl w:val="0"/>
        <w:numPr>
          <w:ilvl w:val="1"/>
          <w:numId w:val="20"/>
        </w:numPr>
        <w:spacing w:after="240" w:before="240" w:lineRule="auto"/>
        <w:ind w:left="792" w:hanging="432"/>
        <w:jc w:val="both"/>
        <w:rPr>
          <w:b w:val="1"/>
          <w:bCs w:val="1"/>
          <w:color w:val="111111"/>
        </w:rPr>
      </w:pPr>
      <w:r w:rsidDel="00000000" w:rsidR="00000000" w:rsidRPr="00000000">
        <w:rPr>
          <w:b w:val="1"/>
          <w:bCs w:val="1"/>
          <w:color w:val="111111"/>
          <w:rtl w:val="0"/>
        </w:rPr>
        <w:t xml:space="preserve">Formato guía presentación de planimetría en danza</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 el propósito de fortalecer la estructura técnica de su propuesta en danza, se presenta a continuación una guía que le permitirá representar las principales características y requerimientos técnicos de su intervención artística.</w:t>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 importante tener en cuenta algunas nociones básicas de la disciplina, como la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planimetría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entendida como la representación gráfica de los pasos, movimientos, figuras y coreografías que conforman el número dancístico. Esta se plasma en un plano mediante dibujos que ilustran, paso a paso, el desarrollo de la obra, utilizando signos o convenciones que indican a los artistas las acciones precisas en cada tiempo de la presentación.</w:t>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Asimismo, la planimetría suele complementarse con la descripción de elementos adicionales de la obra, tales como la escenografía, el vestuario de los artistas y los ornamentos que se emplearán. De esta manera, se logra una visión integral que facilita tanto la preparación como la ejecución de la propuesta artística.</w:t>
      </w:r>
    </w:p>
    <w:p w:rsidR="00000000" w:rsidDel="00000000" w:rsidP="00000000" w:rsidRDefault="00000000" w:rsidRPr="00000000" w14:paraId="00000684">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Datos de identificación</w:t>
      </w:r>
    </w:p>
    <w:tbl>
      <w:tblPr>
        <w:tblStyle w:val="Table53"/>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93"/>
        <w:gridCol w:w="1893"/>
        <w:gridCol w:w="1893"/>
        <w:gridCol w:w="1893"/>
        <w:gridCol w:w="1893"/>
        <w:tblGridChange w:id="0">
          <w:tblGrid>
            <w:gridCol w:w="1893"/>
            <w:gridCol w:w="1893"/>
            <w:gridCol w:w="1893"/>
            <w:gridCol w:w="1893"/>
            <w:gridCol w:w="1893"/>
          </w:tblGrid>
        </w:tblGridChange>
      </w:tblGrid>
      <w:tr>
        <w:trPr>
          <w:cantSplit w:val="0"/>
          <w:tblHeader w:val="0"/>
        </w:trPr>
        <w:tc>
          <w:tcPr/>
          <w:p w:rsidR="00000000" w:rsidDel="00000000" w:rsidP="00000000" w:rsidRDefault="00000000" w:rsidRPr="00000000" w14:paraId="00000685">
            <w:pP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Nombre (s) del (los) participante (s)</w:t>
            </w:r>
            <w:r w:rsidDel="00000000" w:rsidR="00000000" w:rsidRPr="00000000">
              <w:rPr>
                <w:rtl w:val="0"/>
              </w:rPr>
            </w:r>
          </w:p>
        </w:tc>
        <w:tc>
          <w:tcPr/>
          <w:p w:rsidR="00000000" w:rsidDel="00000000" w:rsidP="00000000" w:rsidRDefault="00000000" w:rsidRPr="00000000" w14:paraId="00000686">
            <w:pPr>
              <w:jc w:val="cente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Apellidos (s) del (los) participante (s)</w:t>
            </w:r>
            <w:r w:rsidDel="00000000" w:rsidR="00000000" w:rsidRPr="00000000">
              <w:rPr>
                <w:rtl w:val="0"/>
              </w:rPr>
            </w:r>
          </w:p>
        </w:tc>
        <w:tc>
          <w:tcPr/>
          <w:p w:rsidR="00000000" w:rsidDel="00000000" w:rsidP="00000000" w:rsidRDefault="00000000" w:rsidRPr="00000000" w14:paraId="00000687">
            <w:pPr>
              <w:jc w:val="cente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Tipo de documento de identidad</w:t>
            </w:r>
            <w:r w:rsidDel="00000000" w:rsidR="00000000" w:rsidRPr="00000000">
              <w:rPr>
                <w:rtl w:val="0"/>
              </w:rPr>
            </w:r>
          </w:p>
        </w:tc>
        <w:tc>
          <w:tcPr/>
          <w:p w:rsidR="00000000" w:rsidDel="00000000" w:rsidP="00000000" w:rsidRDefault="00000000" w:rsidRPr="00000000" w14:paraId="00000688">
            <w:pPr>
              <w:jc w:val="cente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Número de documento de identidad</w:t>
            </w:r>
            <w:r w:rsidDel="00000000" w:rsidR="00000000" w:rsidRPr="00000000">
              <w:rPr>
                <w:rtl w:val="0"/>
              </w:rPr>
            </w:r>
          </w:p>
        </w:tc>
        <w:tc>
          <w:tcPr/>
          <w:p w:rsidR="00000000" w:rsidDel="00000000" w:rsidP="00000000" w:rsidRDefault="00000000" w:rsidRPr="00000000" w14:paraId="00000689">
            <w:pPr>
              <w:jc w:val="center"/>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Contacto (teléfono/correo)</w:t>
            </w:r>
            <w:r w:rsidDel="00000000" w:rsidR="00000000" w:rsidRPr="00000000">
              <w:rPr>
                <w:rtl w:val="0"/>
              </w:rPr>
            </w:r>
          </w:p>
        </w:tc>
      </w:tr>
      <w:tr>
        <w:trPr>
          <w:cantSplit w:val="0"/>
          <w:tblHeader w:val="0"/>
        </w:trPr>
        <w:tc>
          <w:tcPr/>
          <w:p w:rsidR="00000000" w:rsidDel="00000000" w:rsidP="00000000" w:rsidRDefault="00000000" w:rsidRPr="00000000" w14:paraId="0000068A">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8B">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8C">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8D">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8E">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8F">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0">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1">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2">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3">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94">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5">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6">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7">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8">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99">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A">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B">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C">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D">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9E">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9F">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A0">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A1">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A2">
            <w:pPr>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A3">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A4">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A5">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A6">
            <w:pPr>
              <w:rPr>
                <w:rFonts w:ascii="Roboto" w:cs="Roboto" w:eastAsia="Roboto" w:hAnsi="Roboto"/>
                <w:color w:val="111111"/>
                <w:sz w:val="24"/>
                <w:szCs w:val="24"/>
              </w:rPr>
            </w:pPr>
            <w:r w:rsidDel="00000000" w:rsidR="00000000" w:rsidRPr="00000000">
              <w:rPr>
                <w:rtl w:val="0"/>
              </w:rPr>
            </w:r>
          </w:p>
        </w:tc>
        <w:tc>
          <w:tcPr/>
          <w:p w:rsidR="00000000" w:rsidDel="00000000" w:rsidP="00000000" w:rsidRDefault="00000000" w:rsidRPr="00000000" w14:paraId="000006A7">
            <w:pPr>
              <w:rPr>
                <w:rFonts w:ascii="Roboto" w:cs="Roboto" w:eastAsia="Roboto" w:hAnsi="Roboto"/>
                <w:color w:val="111111"/>
                <w:sz w:val="24"/>
                <w:szCs w:val="24"/>
              </w:rPr>
            </w:pPr>
            <w:r w:rsidDel="00000000" w:rsidR="00000000" w:rsidRPr="00000000">
              <w:rPr>
                <w:rtl w:val="0"/>
              </w:rPr>
            </w:r>
          </w:p>
        </w:tc>
      </w:tr>
    </w:tbl>
    <w:p w:rsidR="00000000" w:rsidDel="00000000" w:rsidP="00000000" w:rsidRDefault="00000000" w:rsidRPr="00000000" w14:paraId="000006A8">
      <w:pPr>
        <w:rPr>
          <w:i w:val="1"/>
          <w:iCs w:val="1"/>
          <w:color w:val="000000"/>
          <w:sz w:val="16"/>
          <w:szCs w:val="16"/>
        </w:rPr>
      </w:pPr>
      <w:r w:rsidDel="00000000" w:rsidR="00000000" w:rsidRPr="00000000">
        <w:rPr>
          <w:i w:val="1"/>
          <w:iCs w:val="1"/>
          <w:color w:val="000000"/>
          <w:sz w:val="16"/>
          <w:szCs w:val="16"/>
          <w:rtl w:val="0"/>
        </w:rPr>
        <w:t xml:space="preserve">Agregue las filas necesarias en caso de requerir disponer a más artistas.</w:t>
      </w:r>
    </w:p>
    <w:p w:rsidR="00000000" w:rsidDel="00000000" w:rsidP="00000000" w:rsidRDefault="00000000" w:rsidRPr="00000000" w14:paraId="000006A9">
      <w:pPr>
        <w:rPr>
          <w:i w:val="1"/>
          <w:iCs w:val="1"/>
          <w:color w:val="000000"/>
          <w:sz w:val="16"/>
          <w:szCs w:val="16"/>
        </w:rPr>
      </w:pPr>
      <w:r w:rsidDel="00000000" w:rsidR="00000000" w:rsidRPr="00000000">
        <w:rPr>
          <w:rtl w:val="0"/>
        </w:rPr>
      </w:r>
    </w:p>
    <w:p w:rsidR="00000000" w:rsidDel="00000000" w:rsidP="00000000" w:rsidRDefault="00000000" w:rsidRPr="00000000" w14:paraId="000006AA">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Propuesta artística</w:t>
      </w:r>
    </w:p>
    <w:tbl>
      <w:tblPr>
        <w:tblStyle w:val="Table54"/>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7202"/>
        <w:tblGridChange w:id="0">
          <w:tblGrid>
            <w:gridCol w:w="2263"/>
            <w:gridCol w:w="7202"/>
          </w:tblGrid>
        </w:tblGridChange>
      </w:tblGrid>
      <w:tr>
        <w:trPr>
          <w:cantSplit w:val="0"/>
          <w:tblHeader w:val="0"/>
        </w:trPr>
        <w:tc>
          <w:tcPr/>
          <w:p w:rsidR="00000000" w:rsidDel="00000000" w:rsidP="00000000" w:rsidRDefault="00000000" w:rsidRPr="00000000" w14:paraId="000006AB">
            <w:pPr>
              <w:spacing w:before="240" w:lineRule="auto"/>
              <w:rPr>
                <w:rFonts w:ascii="Roboto" w:cs="Roboto" w:eastAsia="Roboto" w:hAnsi="Roboto"/>
                <w:color w:val="111111"/>
                <w:sz w:val="24"/>
                <w:szCs w:val="24"/>
              </w:rPr>
            </w:pPr>
            <w:r w:rsidDel="00000000" w:rsidR="00000000" w:rsidRPr="00000000">
              <w:rPr>
                <w:rFonts w:ascii="Roboto" w:cs="Roboto" w:eastAsia="Roboto" w:hAnsi="Roboto"/>
                <w:b w:val="1"/>
                <w:bCs w:val="1"/>
                <w:color w:val="000000"/>
                <w:sz w:val="16"/>
                <w:szCs w:val="16"/>
                <w:rtl w:val="0"/>
              </w:rPr>
              <w:t xml:space="preserve">Nombre de la propuesta</w:t>
            </w:r>
            <w:r w:rsidDel="00000000" w:rsidR="00000000" w:rsidRPr="00000000">
              <w:rPr>
                <w:rtl w:val="0"/>
              </w:rPr>
            </w:r>
          </w:p>
        </w:tc>
        <w:tc>
          <w:tcPr/>
          <w:p w:rsidR="00000000" w:rsidDel="00000000" w:rsidP="00000000" w:rsidRDefault="00000000" w:rsidRPr="00000000" w14:paraId="000006AC">
            <w:pPr>
              <w:widowControl w:val="0"/>
              <w:spacing w:after="240" w:before="240" w:lineRule="auto"/>
              <w:jc w:val="both"/>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AD">
            <w:pPr>
              <w:widowControl w:val="0"/>
              <w:spacing w:before="240" w:line="250" w:lineRule="auto"/>
              <w:jc w:val="both"/>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Justificación de la propuesta:  </w:t>
            </w:r>
          </w:p>
          <w:p w:rsidR="00000000" w:rsidDel="00000000" w:rsidP="00000000" w:rsidRDefault="00000000" w:rsidRPr="00000000" w14:paraId="000006AE">
            <w:pPr>
              <w:widowControl w:val="0"/>
              <w:spacing w:after="240" w:line="250" w:lineRule="auto"/>
              <w:jc w:val="both"/>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(argumente el objetivo de la presentación artística y precise el por qué su propuesta aporta al objeto de la invitación focalizada en esta fase que se centra en “</w:t>
            </w:r>
            <w:r w:rsidDel="00000000" w:rsidR="00000000" w:rsidRPr="00000000">
              <w:rPr>
                <w:rFonts w:ascii="Roboto" w:cs="Roboto" w:eastAsia="Roboto" w:hAnsi="Roboto"/>
                <w:i w:val="1"/>
                <w:iCs w:val="1"/>
                <w:color w:val="000000"/>
                <w:sz w:val="16"/>
                <w:szCs w:val="16"/>
                <w:rtl w:val="0"/>
              </w:rPr>
              <w:t xml:space="preserve">apoyar propuesta artística de la comunidad en áreas artísticas, con énfasis en danza o música, que evidencien calidad, trayectoria e innovación</w:t>
            </w:r>
            <w:r w:rsidDel="00000000" w:rsidR="00000000" w:rsidRPr="00000000">
              <w:rPr>
                <w:rFonts w:ascii="Roboto" w:cs="Roboto" w:eastAsia="Roboto" w:hAnsi="Roboto"/>
                <w:color w:val="000000"/>
                <w:sz w:val="16"/>
                <w:szCs w:val="16"/>
                <w:rtl w:val="0"/>
              </w:rPr>
              <w:t xml:space="preserve">” en su propuesta)</w:t>
            </w:r>
          </w:p>
        </w:tc>
        <w:tc>
          <w:tcPr/>
          <w:p w:rsidR="00000000" w:rsidDel="00000000" w:rsidP="00000000" w:rsidRDefault="00000000" w:rsidRPr="00000000" w14:paraId="000006AF">
            <w:pPr>
              <w:widowControl w:val="0"/>
              <w:spacing w:after="240" w:before="240" w:lineRule="auto"/>
              <w:jc w:val="both"/>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6B0">
            <w:pPr>
              <w:widowControl w:val="0"/>
              <w:spacing w:before="240" w:line="25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Descripción de la propuesta: (</w:t>
            </w:r>
            <w:r w:rsidDel="00000000" w:rsidR="00000000" w:rsidRPr="00000000">
              <w:rPr>
                <w:rFonts w:ascii="Roboto" w:cs="Roboto" w:eastAsia="Roboto" w:hAnsi="Roboto"/>
                <w:color w:val="000000"/>
                <w:sz w:val="16"/>
                <w:szCs w:val="16"/>
                <w:rtl w:val="0"/>
              </w:rPr>
              <w:t xml:space="preserve">señale en qué consiste su propuesta artística).</w:t>
            </w:r>
          </w:p>
          <w:p w:rsidR="00000000" w:rsidDel="00000000" w:rsidP="00000000" w:rsidRDefault="00000000" w:rsidRPr="00000000" w14:paraId="000006B1">
            <w:pPr>
              <w:widowControl w:val="0"/>
              <w:spacing w:before="240" w:line="250" w:lineRule="auto"/>
              <w:jc w:val="both"/>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6B2">
            <w:pPr>
              <w:widowControl w:val="0"/>
              <w:spacing w:after="240" w:before="240" w:lineRule="auto"/>
              <w:jc w:val="both"/>
              <w:rPr>
                <w:rFonts w:ascii="Roboto" w:cs="Roboto" w:eastAsia="Roboto" w:hAnsi="Roboto"/>
                <w:color w:val="111111"/>
                <w:sz w:val="24"/>
                <w:szCs w:val="24"/>
              </w:rPr>
            </w:pPr>
            <w:r w:rsidDel="00000000" w:rsidR="00000000" w:rsidRPr="00000000">
              <w:rPr>
                <w:rtl w:val="0"/>
              </w:rPr>
            </w:r>
          </w:p>
        </w:tc>
      </w:tr>
    </w:tbl>
    <w:p w:rsidR="00000000" w:rsidDel="00000000" w:rsidP="00000000" w:rsidRDefault="00000000" w:rsidRPr="00000000" w14:paraId="000006B3">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Información técnica </w:t>
      </w:r>
    </w:p>
    <w:tbl>
      <w:tblPr>
        <w:tblStyle w:val="Table55"/>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6B4">
            <w:pPr>
              <w:widowControl w:val="0"/>
              <w:spacing w:after="240" w:before="240" w:lineRule="auto"/>
              <w:jc w:val="both"/>
              <w:rPr>
                <w:rFonts w:ascii="Roboto" w:cs="Roboto" w:eastAsia="Roboto" w:hAnsi="Roboto"/>
                <w:color w:val="000000"/>
                <w:sz w:val="16"/>
                <w:szCs w:val="16"/>
              </w:rPr>
            </w:pPr>
            <w:r w:rsidDel="00000000" w:rsidR="00000000" w:rsidRPr="00000000">
              <w:rPr>
                <w:rFonts w:ascii="Roboto" w:cs="Roboto" w:eastAsia="Roboto" w:hAnsi="Roboto"/>
                <w:b w:val="1"/>
                <w:bCs w:val="1"/>
                <w:color w:val="000000"/>
                <w:sz w:val="16"/>
                <w:szCs w:val="16"/>
                <w:rtl w:val="0"/>
              </w:rPr>
              <w:t xml:space="preserve">Escriba el tiempo efectivo de su intervención artística:</w:t>
            </w:r>
            <w:r w:rsidDel="00000000" w:rsidR="00000000" w:rsidRPr="00000000">
              <w:rPr>
                <w:color w:val="000000"/>
                <w:sz w:val="18"/>
                <w:szCs w:val="18"/>
                <w:rtl w:val="0"/>
              </w:rPr>
              <w:t xml:space="preserve"> </w:t>
            </w:r>
            <w:r w:rsidDel="00000000" w:rsidR="00000000" w:rsidRPr="00000000">
              <w:rPr>
                <w:rFonts w:ascii="Roboto" w:cs="Roboto" w:eastAsia="Roboto" w:hAnsi="Roboto"/>
                <w:color w:val="000000"/>
                <w:sz w:val="16"/>
                <w:szCs w:val="16"/>
                <w:rtl w:val="0"/>
              </w:rPr>
              <w:t xml:space="preserve">(Recuerde que la propuesta no debe superar los 25 minutos de desarrollo en escena).</w:t>
            </w:r>
          </w:p>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Roboto" w:cs="Roboto" w:eastAsia="Roboto" w:hAnsi="Roboto"/>
                <w:b w:val="1"/>
                <w:bCs w:val="1"/>
                <w:i w:val="0"/>
                <w:iCs w:val="0"/>
                <w:smallCaps w:val="0"/>
                <w:strike w:val="0"/>
                <w:color w:val="000000"/>
                <w:sz w:val="16"/>
                <w:szCs w:val="16"/>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16"/>
                <w:szCs w:val="16"/>
                <w:u w:val="none"/>
                <w:shd w:fill="auto" w:val="clear"/>
                <w:vertAlign w:val="baseline"/>
                <w:rtl w:val="0"/>
              </w:rPr>
              <w:t xml:space="preserve">HH:MM: SS</w:t>
            </w:r>
          </w:p>
          <w:p w:rsidR="00000000" w:rsidDel="00000000" w:rsidP="00000000" w:rsidRDefault="00000000" w:rsidRPr="00000000" w14:paraId="000006B6">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Roboto" w:cs="Roboto" w:eastAsia="Roboto" w:hAnsi="Roboto"/>
                <w:b w:val="0"/>
                <w:bCs w:val="0"/>
                <w:i w:val="0"/>
                <w:iCs w:val="0"/>
                <w:smallCaps w:val="0"/>
                <w:strike w:val="0"/>
                <w:color w:val="000000"/>
                <w:sz w:val="16"/>
                <w:szCs w:val="1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HH </w:t>
            </w:r>
            <w:sdt>
              <w:sdtPr>
                <w:id w:val="1111802178"/>
                <w:tag w:val="goog_rdk_38"/>
              </w:sdtPr>
              <w:sdtContent>
                <w:r w:rsidDel="00000000" w:rsidR="00000000" w:rsidRPr="00000000">
                  <w:rPr>
                    <w:rFonts w:ascii="Cardo" w:cs="Cardo" w:eastAsia="Cardo" w:hAnsi="Cardo"/>
                    <w:b w:val="0"/>
                    <w:bCs w:val="0"/>
                    <w:i w:val="0"/>
                    <w:iCs w:val="0"/>
                    <w:smallCaps w:val="0"/>
                    <w:strike w:val="0"/>
                    <w:color w:val="000000"/>
                    <w:sz w:val="16"/>
                    <w:szCs w:val="16"/>
                    <w:u w:val="none"/>
                    <w:shd w:fill="auto" w:val="clear"/>
                    <w:vertAlign w:val="baseline"/>
                    <w:rtl w:val="0"/>
                  </w:rPr>
                  <w:t xml:space="preserve">→</w:t>
                </w:r>
              </w:sdtContent>
            </w:sdt>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 horas (00 a 23 en formato de 24 horas).</w:t>
            </w:r>
          </w:p>
          <w:p w:rsidR="00000000" w:rsidDel="00000000" w:rsidP="00000000" w:rsidRDefault="00000000" w:rsidRPr="00000000" w14:paraId="000006B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Roboto" w:cs="Roboto" w:eastAsia="Roboto" w:hAnsi="Roboto"/>
                <w:b w:val="0"/>
                <w:bCs w:val="0"/>
                <w:i w:val="0"/>
                <w:iCs w:val="0"/>
                <w:smallCaps w:val="0"/>
                <w:strike w:val="0"/>
                <w:color w:val="000000"/>
                <w:sz w:val="16"/>
                <w:szCs w:val="1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MM </w:t>
            </w:r>
            <w:sdt>
              <w:sdtPr>
                <w:id w:val="822947742"/>
                <w:tag w:val="goog_rdk_39"/>
              </w:sdtPr>
              <w:sdtContent>
                <w:r w:rsidDel="00000000" w:rsidR="00000000" w:rsidRPr="00000000">
                  <w:rPr>
                    <w:rFonts w:ascii="Cardo" w:cs="Cardo" w:eastAsia="Cardo" w:hAnsi="Cardo"/>
                    <w:b w:val="0"/>
                    <w:bCs w:val="0"/>
                    <w:i w:val="0"/>
                    <w:iCs w:val="0"/>
                    <w:smallCaps w:val="0"/>
                    <w:strike w:val="0"/>
                    <w:color w:val="000000"/>
                    <w:sz w:val="16"/>
                    <w:szCs w:val="16"/>
                    <w:u w:val="none"/>
                    <w:shd w:fill="auto" w:val="clear"/>
                    <w:vertAlign w:val="baseline"/>
                    <w:rtl w:val="0"/>
                  </w:rPr>
                  <w:t xml:space="preserve">→</w:t>
                </w:r>
              </w:sdtContent>
            </w:sdt>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 minutos (00 a 59).</w:t>
            </w:r>
          </w:p>
          <w:p w:rsidR="00000000" w:rsidDel="00000000" w:rsidP="00000000" w:rsidRDefault="00000000" w:rsidRPr="00000000" w14:paraId="000006B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Roboto" w:cs="Roboto" w:eastAsia="Roboto" w:hAnsi="Roboto"/>
                <w:b w:val="0"/>
                <w:bCs w:val="0"/>
                <w:i w:val="0"/>
                <w:iCs w:val="0"/>
                <w:smallCaps w:val="0"/>
                <w:strike w:val="0"/>
                <w:color w:val="000000"/>
                <w:sz w:val="16"/>
                <w:szCs w:val="1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SS </w:t>
            </w:r>
            <w:sdt>
              <w:sdtPr>
                <w:id w:val="1281819528"/>
                <w:tag w:val="goog_rdk_40"/>
              </w:sdtPr>
              <w:sdtContent>
                <w:r w:rsidDel="00000000" w:rsidR="00000000" w:rsidRPr="00000000">
                  <w:rPr>
                    <w:rFonts w:ascii="Cardo" w:cs="Cardo" w:eastAsia="Cardo" w:hAnsi="Cardo"/>
                    <w:b w:val="0"/>
                    <w:bCs w:val="0"/>
                    <w:i w:val="0"/>
                    <w:iCs w:val="0"/>
                    <w:smallCaps w:val="0"/>
                    <w:strike w:val="0"/>
                    <w:color w:val="000000"/>
                    <w:sz w:val="16"/>
                    <w:szCs w:val="16"/>
                    <w:u w:val="none"/>
                    <w:shd w:fill="auto" w:val="clear"/>
                    <w:vertAlign w:val="baseline"/>
                    <w:rtl w:val="0"/>
                  </w:rPr>
                  <w:t xml:space="preserve">→</w:t>
                </w:r>
              </w:sdtContent>
            </w:sdt>
            <w:r w:rsidDel="00000000" w:rsidR="00000000" w:rsidRPr="00000000">
              <w:rPr>
                <w:rFonts w:ascii="Roboto" w:cs="Roboto" w:eastAsia="Roboto" w:hAnsi="Roboto"/>
                <w:b w:val="0"/>
                <w:bCs w:val="0"/>
                <w:i w:val="0"/>
                <w:iCs w:val="0"/>
                <w:smallCaps w:val="0"/>
                <w:strike w:val="0"/>
                <w:color w:val="000000"/>
                <w:sz w:val="16"/>
                <w:szCs w:val="16"/>
                <w:u w:val="none"/>
                <w:shd w:fill="auto" w:val="clear"/>
                <w:vertAlign w:val="baseline"/>
                <w:rtl w:val="0"/>
              </w:rPr>
              <w:t xml:space="preserve"> segundos (00 a 59).</w:t>
            </w:r>
          </w:p>
          <w:p w:rsidR="00000000" w:rsidDel="00000000" w:rsidP="00000000" w:rsidRDefault="00000000" w:rsidRPr="00000000" w14:paraId="000006B9">
            <w:pPr>
              <w:widowControl w:val="0"/>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6BA">
            <w:pPr>
              <w:widowControl w:val="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w:t>
            </w:r>
          </w:p>
          <w:p w:rsidR="00000000" w:rsidDel="00000000" w:rsidP="00000000" w:rsidRDefault="00000000" w:rsidRPr="00000000" w14:paraId="000006BB">
            <w:pPr>
              <w:widowControl w:val="0"/>
              <w:numPr>
                <w:ilvl w:val="0"/>
                <w:numId w:val="17"/>
              </w:numPr>
              <w:spacing w:after="240" w:lineRule="auto"/>
              <w:ind w:left="360" w:hanging="36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08:30:15 </w:t>
            </w:r>
            <w:sdt>
              <w:sdtPr>
                <w:id w:val="-1661201004"/>
                <w:tag w:val="goog_rdk_41"/>
              </w:sdtPr>
              <w:sdtContent>
                <w:r w:rsidDel="00000000" w:rsidR="00000000" w:rsidRPr="00000000">
                  <w:rPr>
                    <w:rFonts w:ascii="Cardo" w:cs="Cardo" w:eastAsia="Cardo" w:hAnsi="Cardo"/>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ocho horas, treinta minutos y quince segundos.</w:t>
            </w:r>
          </w:p>
        </w:tc>
        <w:tc>
          <w:tcPr/>
          <w:p w:rsidR="00000000" w:rsidDel="00000000" w:rsidP="00000000" w:rsidRDefault="00000000" w:rsidRPr="00000000" w14:paraId="000006BC">
            <w:pPr>
              <w:widowControl w:val="0"/>
              <w:ind w:left="360" w:firstLine="0"/>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bCs w:val="1"/>
                <w:i w:val="0"/>
                <w:iCs w:val="0"/>
                <w:smallCaps w:val="0"/>
                <w:strike w:val="0"/>
                <w:color w:val="111111"/>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6BE">
            <w:pPr>
              <w:widowControl w:val="0"/>
              <w:spacing w:after="240" w:before="240" w:lineRule="auto"/>
              <w:jc w:val="both"/>
              <w:rPr>
                <w:color w:val="000000"/>
                <w:sz w:val="18"/>
                <w:szCs w:val="18"/>
              </w:rPr>
            </w:pPr>
            <w:r w:rsidDel="00000000" w:rsidR="00000000" w:rsidRPr="00000000">
              <w:rPr>
                <w:rFonts w:ascii="Roboto" w:cs="Roboto" w:eastAsia="Roboto" w:hAnsi="Roboto"/>
                <w:b w:val="1"/>
                <w:bCs w:val="1"/>
                <w:color w:val="000000"/>
                <w:sz w:val="16"/>
                <w:szCs w:val="16"/>
                <w:rtl w:val="0"/>
              </w:rPr>
              <w:t xml:space="preserve">¿Llevará y hará uso de escenografía?</w:t>
            </w:r>
            <w:r w:rsidDel="00000000" w:rsidR="00000000" w:rsidRPr="00000000">
              <w:rPr>
                <w:rtl w:val="0"/>
              </w:rPr>
            </w:r>
          </w:p>
        </w:tc>
        <w:tc>
          <w:tcPr/>
          <w:p w:rsidR="00000000" w:rsidDel="00000000" w:rsidP="00000000" w:rsidRDefault="00000000" w:rsidRPr="00000000" w14:paraId="000006BF">
            <w:pPr>
              <w:widowControl w:val="0"/>
              <w:spacing w:after="240" w:before="240" w:lineRule="auto"/>
              <w:ind w:right="-466"/>
              <w:jc w:val="both"/>
              <w:rPr>
                <w:rFonts w:ascii="Roboto" w:cs="Roboto" w:eastAsia="Roboto" w:hAnsi="Roboto"/>
                <w:color w:val="000000"/>
                <w:sz w:val="16"/>
                <w:szCs w:val="16"/>
              </w:rPr>
            </w:pPr>
            <w:sdt>
              <w:sdtPr>
                <w:id w:val="-1330295187"/>
                <w:tag w:val="goog_rdk_42"/>
              </w:sdtPr>
              <w:sdtContent>
                <w:r w:rsidDel="00000000" w:rsidR="00000000" w:rsidRPr="00000000">
                  <w:rPr>
                    <w:rFonts w:ascii="Arial Unicode MS" w:cs="Arial Unicode MS" w:eastAsia="Arial Unicode MS" w:hAnsi="Arial Unicode MS"/>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Si</w:t>
            </w:r>
          </w:p>
          <w:p w:rsidR="00000000" w:rsidDel="00000000" w:rsidP="00000000" w:rsidRDefault="00000000" w:rsidRPr="00000000" w14:paraId="000006C0">
            <w:pPr>
              <w:widowControl w:val="0"/>
              <w:spacing w:after="240" w:before="240" w:lineRule="auto"/>
              <w:ind w:right="-466"/>
              <w:jc w:val="both"/>
              <w:rPr>
                <w:rFonts w:ascii="Roboto" w:cs="Roboto" w:eastAsia="Roboto" w:hAnsi="Roboto"/>
                <w:color w:val="000000"/>
                <w:sz w:val="16"/>
                <w:szCs w:val="16"/>
              </w:rPr>
            </w:pPr>
            <w:sdt>
              <w:sdtPr>
                <w:id w:val="1161490685"/>
                <w:tag w:val="goog_rdk_43"/>
              </w:sdtPr>
              <w:sdtContent>
                <w:r w:rsidDel="00000000" w:rsidR="00000000" w:rsidRPr="00000000">
                  <w:rPr>
                    <w:rFonts w:ascii="Arial Unicode MS" w:cs="Arial Unicode MS" w:eastAsia="Arial Unicode MS" w:hAnsi="Arial Unicode MS"/>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No</w:t>
            </w:r>
          </w:p>
        </w:tc>
      </w:tr>
    </w:tbl>
    <w:p w:rsidR="00000000" w:rsidDel="00000000" w:rsidP="00000000" w:rsidRDefault="00000000" w:rsidRPr="00000000" w14:paraId="000006C1">
      <w:pPr>
        <w:widowControl w:val="0"/>
        <w:spacing w:before="8" w:line="200" w:lineRule="auto"/>
        <w:rPr>
          <w:color w:val="000000"/>
          <w:sz w:val="20"/>
          <w:szCs w:val="20"/>
        </w:rPr>
      </w:pPr>
      <w:r w:rsidDel="00000000" w:rsidR="00000000" w:rsidRPr="00000000">
        <w:rPr>
          <w:rtl w:val="0"/>
        </w:rPr>
      </w:r>
    </w:p>
    <w:p w:rsidR="00000000" w:rsidDel="00000000" w:rsidP="00000000" w:rsidRDefault="00000000" w:rsidRPr="00000000" w14:paraId="000006C2">
      <w:pPr>
        <w:widowControl w:val="0"/>
        <w:spacing w:line="240" w:lineRule="auto"/>
        <w:ind w:right="70"/>
        <w:jc w:val="both"/>
        <w:rPr/>
      </w:pPr>
      <w:r w:rsidDel="00000000" w:rsidR="00000000" w:rsidRPr="00000000">
        <w:rPr>
          <w:rtl w:val="0"/>
        </w:rPr>
        <w:t xml:space="preserve">Si su respuesta anterior fue afirmativa, a continuación, especifique los siguientes aspectos:</w:t>
      </w:r>
    </w:p>
    <w:p w:rsidR="00000000" w:rsidDel="00000000" w:rsidP="00000000" w:rsidRDefault="00000000" w:rsidRPr="00000000" w14:paraId="000006C3">
      <w:pPr>
        <w:widowControl w:val="0"/>
        <w:spacing w:line="240" w:lineRule="auto"/>
        <w:ind w:right="70"/>
        <w:jc w:val="both"/>
        <w:rPr/>
      </w:pPr>
      <w:r w:rsidDel="00000000" w:rsidR="00000000" w:rsidRPr="00000000">
        <w:rPr>
          <w:rtl w:val="0"/>
        </w:rPr>
      </w:r>
    </w:p>
    <w:tbl>
      <w:tblPr>
        <w:tblStyle w:val="Table56"/>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65"/>
        <w:tblGridChange w:id="0">
          <w:tblGrid>
            <w:gridCol w:w="9465"/>
          </w:tblGrid>
        </w:tblGridChange>
      </w:tblGrid>
      <w:tr>
        <w:trPr>
          <w:cantSplit w:val="0"/>
          <w:tblHeader w:val="0"/>
        </w:trPr>
        <w:tc>
          <w:tcPr/>
          <w:p w:rsidR="00000000" w:rsidDel="00000000" w:rsidP="00000000" w:rsidRDefault="00000000" w:rsidRPr="00000000" w14:paraId="000006C4">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Describa los elementos de escenografía de los que hará uso y llevará:</w:t>
            </w:r>
          </w:p>
        </w:tc>
      </w:tr>
      <w:tr>
        <w:trPr>
          <w:cantSplit w:val="0"/>
          <w:tblHeader w:val="0"/>
        </w:trPr>
        <w:tc>
          <w:tcPr/>
          <w:p w:rsidR="00000000" w:rsidDel="00000000" w:rsidP="00000000" w:rsidRDefault="00000000" w:rsidRPr="00000000" w14:paraId="000006C5">
            <w:pPr>
              <w:widowControl w:val="0"/>
              <w:ind w:right="70"/>
              <w:jc w:val="both"/>
              <w:rPr/>
            </w:pPr>
            <w:r w:rsidDel="00000000" w:rsidR="00000000" w:rsidRPr="00000000">
              <w:rPr>
                <w:rtl w:val="0"/>
              </w:rPr>
            </w:r>
          </w:p>
          <w:p w:rsidR="00000000" w:rsidDel="00000000" w:rsidP="00000000" w:rsidRDefault="00000000" w:rsidRPr="00000000" w14:paraId="000006C6">
            <w:pPr>
              <w:widowControl w:val="0"/>
              <w:ind w:right="70"/>
              <w:jc w:val="both"/>
              <w:rPr/>
            </w:pPr>
            <w:r w:rsidDel="00000000" w:rsidR="00000000" w:rsidRPr="00000000">
              <w:rPr>
                <w:rtl w:val="0"/>
              </w:rPr>
            </w:r>
          </w:p>
          <w:p w:rsidR="00000000" w:rsidDel="00000000" w:rsidP="00000000" w:rsidRDefault="00000000" w:rsidRPr="00000000" w14:paraId="000006C7">
            <w:pPr>
              <w:widowControl w:val="0"/>
              <w:ind w:right="70"/>
              <w:jc w:val="both"/>
              <w:rPr/>
            </w:pPr>
            <w:r w:rsidDel="00000000" w:rsidR="00000000" w:rsidRPr="00000000">
              <w:rPr>
                <w:rtl w:val="0"/>
              </w:rPr>
            </w:r>
          </w:p>
          <w:p w:rsidR="00000000" w:rsidDel="00000000" w:rsidP="00000000" w:rsidRDefault="00000000" w:rsidRPr="00000000" w14:paraId="000006C8">
            <w:pPr>
              <w:widowControl w:val="0"/>
              <w:ind w:right="70"/>
              <w:jc w:val="both"/>
              <w:rPr/>
            </w:pPr>
            <w:r w:rsidDel="00000000" w:rsidR="00000000" w:rsidRPr="00000000">
              <w:rPr>
                <w:rtl w:val="0"/>
              </w:rPr>
            </w:r>
          </w:p>
          <w:p w:rsidR="00000000" w:rsidDel="00000000" w:rsidP="00000000" w:rsidRDefault="00000000" w:rsidRPr="00000000" w14:paraId="000006C9">
            <w:pPr>
              <w:widowControl w:val="0"/>
              <w:ind w:right="70"/>
              <w:jc w:val="both"/>
              <w:rPr/>
            </w:pPr>
            <w:r w:rsidDel="00000000" w:rsidR="00000000" w:rsidRPr="00000000">
              <w:rPr>
                <w:rtl w:val="0"/>
              </w:rPr>
            </w:r>
          </w:p>
          <w:p w:rsidR="00000000" w:rsidDel="00000000" w:rsidP="00000000" w:rsidRDefault="00000000" w:rsidRPr="00000000" w14:paraId="000006CA">
            <w:pPr>
              <w:widowControl w:val="0"/>
              <w:ind w:right="70"/>
              <w:jc w:val="both"/>
              <w:rPr/>
            </w:pPr>
            <w:r w:rsidDel="00000000" w:rsidR="00000000" w:rsidRPr="00000000">
              <w:rPr>
                <w:rtl w:val="0"/>
              </w:rPr>
            </w:r>
          </w:p>
          <w:p w:rsidR="00000000" w:rsidDel="00000000" w:rsidP="00000000" w:rsidRDefault="00000000" w:rsidRPr="00000000" w14:paraId="000006CB">
            <w:pPr>
              <w:widowControl w:val="0"/>
              <w:ind w:right="70"/>
              <w:jc w:val="both"/>
              <w:rPr/>
            </w:pPr>
            <w:r w:rsidDel="00000000" w:rsidR="00000000" w:rsidRPr="00000000">
              <w:rPr>
                <w:rtl w:val="0"/>
              </w:rPr>
            </w:r>
          </w:p>
          <w:p w:rsidR="00000000" w:rsidDel="00000000" w:rsidP="00000000" w:rsidRDefault="00000000" w:rsidRPr="00000000" w14:paraId="000006CC">
            <w:pPr>
              <w:widowControl w:val="0"/>
              <w:ind w:right="70"/>
              <w:jc w:val="both"/>
              <w:rPr/>
            </w:pPr>
            <w:r w:rsidDel="00000000" w:rsidR="00000000" w:rsidRPr="00000000">
              <w:rPr>
                <w:rtl w:val="0"/>
              </w:rPr>
            </w:r>
          </w:p>
        </w:tc>
      </w:tr>
    </w:tbl>
    <w:p w:rsidR="00000000" w:rsidDel="00000000" w:rsidP="00000000" w:rsidRDefault="00000000" w:rsidRPr="00000000" w14:paraId="000006CD">
      <w:pPr>
        <w:widowControl w:val="0"/>
        <w:spacing w:line="240" w:lineRule="auto"/>
        <w:ind w:right="70"/>
        <w:jc w:val="both"/>
        <w:rPr/>
      </w:pPr>
      <w:r w:rsidDel="00000000" w:rsidR="00000000" w:rsidRPr="00000000">
        <w:rPr>
          <w:rtl w:val="0"/>
        </w:rPr>
      </w:r>
    </w:p>
    <w:tbl>
      <w:tblPr>
        <w:tblStyle w:val="Table57"/>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65"/>
        <w:tblGridChange w:id="0">
          <w:tblGrid>
            <w:gridCol w:w="9465"/>
          </w:tblGrid>
        </w:tblGridChange>
      </w:tblGrid>
      <w:tr>
        <w:trPr>
          <w:cantSplit w:val="0"/>
          <w:tblHeader w:val="0"/>
        </w:trPr>
        <w:tc>
          <w:tcPr/>
          <w:p w:rsidR="00000000" w:rsidDel="00000000" w:rsidP="00000000" w:rsidRDefault="00000000" w:rsidRPr="00000000" w14:paraId="000006CE">
            <w:pPr>
              <w:widowControl w:val="0"/>
              <w:spacing w:after="240" w:before="240" w:lineRule="auto"/>
              <w:ind w:right="70"/>
              <w:jc w:val="center"/>
              <w:rPr/>
            </w:pPr>
            <w:r w:rsidDel="00000000" w:rsidR="00000000" w:rsidRPr="00000000">
              <w:rPr>
                <w:rFonts w:ascii="Roboto" w:cs="Roboto" w:eastAsia="Roboto" w:hAnsi="Roboto"/>
                <w:b w:val="1"/>
                <w:bCs w:val="1"/>
                <w:color w:val="000000"/>
                <w:sz w:val="16"/>
                <w:szCs w:val="16"/>
                <w:rtl w:val="0"/>
              </w:rPr>
              <w:t xml:space="preserve">Describa los requerimientos técnicos de los que hará uso:</w:t>
            </w:r>
            <w:r w:rsidDel="00000000" w:rsidR="00000000" w:rsidRPr="00000000">
              <w:rPr>
                <w:rtl w:val="0"/>
              </w:rPr>
            </w:r>
          </w:p>
        </w:tc>
      </w:tr>
      <w:tr>
        <w:trPr>
          <w:cantSplit w:val="0"/>
          <w:tblHeader w:val="0"/>
        </w:trPr>
        <w:tc>
          <w:tcPr/>
          <w:p w:rsidR="00000000" w:rsidDel="00000000" w:rsidP="00000000" w:rsidRDefault="00000000" w:rsidRPr="00000000" w14:paraId="000006CF">
            <w:pPr>
              <w:widowControl w:val="0"/>
              <w:ind w:right="70"/>
              <w:jc w:val="both"/>
              <w:rPr/>
            </w:pPr>
            <w:r w:rsidDel="00000000" w:rsidR="00000000" w:rsidRPr="00000000">
              <w:rPr>
                <w:rtl w:val="0"/>
              </w:rPr>
            </w:r>
          </w:p>
          <w:p w:rsidR="00000000" w:rsidDel="00000000" w:rsidP="00000000" w:rsidRDefault="00000000" w:rsidRPr="00000000" w14:paraId="000006D0">
            <w:pPr>
              <w:widowControl w:val="0"/>
              <w:ind w:right="70"/>
              <w:jc w:val="both"/>
              <w:rPr/>
            </w:pPr>
            <w:r w:rsidDel="00000000" w:rsidR="00000000" w:rsidRPr="00000000">
              <w:rPr>
                <w:rtl w:val="0"/>
              </w:rPr>
            </w:r>
          </w:p>
          <w:p w:rsidR="00000000" w:rsidDel="00000000" w:rsidP="00000000" w:rsidRDefault="00000000" w:rsidRPr="00000000" w14:paraId="000006D1">
            <w:pPr>
              <w:widowControl w:val="0"/>
              <w:ind w:right="70"/>
              <w:jc w:val="both"/>
              <w:rPr/>
            </w:pPr>
            <w:r w:rsidDel="00000000" w:rsidR="00000000" w:rsidRPr="00000000">
              <w:rPr>
                <w:rtl w:val="0"/>
              </w:rPr>
            </w:r>
          </w:p>
          <w:p w:rsidR="00000000" w:rsidDel="00000000" w:rsidP="00000000" w:rsidRDefault="00000000" w:rsidRPr="00000000" w14:paraId="000006D2">
            <w:pPr>
              <w:widowControl w:val="0"/>
              <w:ind w:right="70"/>
              <w:jc w:val="both"/>
              <w:rPr/>
            </w:pPr>
            <w:r w:rsidDel="00000000" w:rsidR="00000000" w:rsidRPr="00000000">
              <w:rPr>
                <w:rtl w:val="0"/>
              </w:rPr>
            </w:r>
          </w:p>
          <w:p w:rsidR="00000000" w:rsidDel="00000000" w:rsidP="00000000" w:rsidRDefault="00000000" w:rsidRPr="00000000" w14:paraId="000006D3">
            <w:pPr>
              <w:widowControl w:val="0"/>
              <w:ind w:right="70"/>
              <w:jc w:val="both"/>
              <w:rPr/>
            </w:pPr>
            <w:r w:rsidDel="00000000" w:rsidR="00000000" w:rsidRPr="00000000">
              <w:rPr>
                <w:rtl w:val="0"/>
              </w:rPr>
            </w:r>
          </w:p>
          <w:p w:rsidR="00000000" w:rsidDel="00000000" w:rsidP="00000000" w:rsidRDefault="00000000" w:rsidRPr="00000000" w14:paraId="000006D4">
            <w:pPr>
              <w:widowControl w:val="0"/>
              <w:ind w:right="70"/>
              <w:jc w:val="both"/>
              <w:rPr/>
            </w:pPr>
            <w:r w:rsidDel="00000000" w:rsidR="00000000" w:rsidRPr="00000000">
              <w:rPr>
                <w:rtl w:val="0"/>
              </w:rPr>
            </w:r>
          </w:p>
          <w:p w:rsidR="00000000" w:rsidDel="00000000" w:rsidP="00000000" w:rsidRDefault="00000000" w:rsidRPr="00000000" w14:paraId="000006D5">
            <w:pPr>
              <w:widowControl w:val="0"/>
              <w:ind w:right="70"/>
              <w:jc w:val="both"/>
              <w:rPr/>
            </w:pPr>
            <w:r w:rsidDel="00000000" w:rsidR="00000000" w:rsidRPr="00000000">
              <w:rPr>
                <w:rtl w:val="0"/>
              </w:rPr>
            </w:r>
          </w:p>
        </w:tc>
      </w:tr>
    </w:tbl>
    <w:p w:rsidR="00000000" w:rsidDel="00000000" w:rsidP="00000000" w:rsidRDefault="00000000" w:rsidRPr="00000000" w14:paraId="000006D6">
      <w:pPr>
        <w:widowControl w:val="0"/>
        <w:spacing w:line="240" w:lineRule="auto"/>
        <w:ind w:right="70"/>
        <w:jc w:val="both"/>
        <w:rPr/>
      </w:pPr>
      <w:r w:rsidDel="00000000" w:rsidR="00000000" w:rsidRPr="00000000">
        <w:rPr>
          <w:rtl w:val="0"/>
        </w:rPr>
      </w:r>
    </w:p>
    <w:tbl>
      <w:tblPr>
        <w:tblStyle w:val="Table58"/>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6D7">
            <w:pPr>
              <w:widowControl w:val="0"/>
              <w:spacing w:after="240" w:before="240" w:lineRule="auto"/>
              <w:jc w:val="both"/>
              <w:rPr>
                <w:color w:val="000000"/>
                <w:sz w:val="18"/>
                <w:szCs w:val="18"/>
              </w:rPr>
            </w:pPr>
            <w:r w:rsidDel="00000000" w:rsidR="00000000" w:rsidRPr="00000000">
              <w:rPr>
                <w:rFonts w:ascii="Roboto" w:cs="Roboto" w:eastAsia="Roboto" w:hAnsi="Roboto"/>
                <w:b w:val="1"/>
                <w:bCs w:val="1"/>
                <w:color w:val="000000"/>
                <w:sz w:val="16"/>
                <w:szCs w:val="16"/>
                <w:rtl w:val="0"/>
              </w:rPr>
              <w:t xml:space="preserve">¿Utiliza obras musicales en su obra?</w:t>
            </w:r>
            <w:r w:rsidDel="00000000" w:rsidR="00000000" w:rsidRPr="00000000">
              <w:rPr>
                <w:rtl w:val="0"/>
              </w:rPr>
            </w:r>
          </w:p>
        </w:tc>
        <w:tc>
          <w:tcPr/>
          <w:p w:rsidR="00000000" w:rsidDel="00000000" w:rsidP="00000000" w:rsidRDefault="00000000" w:rsidRPr="00000000" w14:paraId="000006D8">
            <w:pPr>
              <w:widowControl w:val="0"/>
              <w:spacing w:after="240" w:before="240" w:lineRule="auto"/>
              <w:ind w:right="-466"/>
              <w:jc w:val="both"/>
              <w:rPr>
                <w:rFonts w:ascii="Roboto" w:cs="Roboto" w:eastAsia="Roboto" w:hAnsi="Roboto"/>
                <w:color w:val="000000"/>
                <w:sz w:val="16"/>
                <w:szCs w:val="16"/>
              </w:rPr>
            </w:pPr>
            <w:sdt>
              <w:sdtPr>
                <w:id w:val="-540890512"/>
                <w:tag w:val="goog_rdk_44"/>
              </w:sdtPr>
              <w:sdtContent>
                <w:r w:rsidDel="00000000" w:rsidR="00000000" w:rsidRPr="00000000">
                  <w:rPr>
                    <w:rFonts w:ascii="Arial Unicode MS" w:cs="Arial Unicode MS" w:eastAsia="Arial Unicode MS" w:hAnsi="Arial Unicode MS"/>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Si ¿Cuántas? ______________</w:t>
            </w:r>
          </w:p>
          <w:p w:rsidR="00000000" w:rsidDel="00000000" w:rsidP="00000000" w:rsidRDefault="00000000" w:rsidRPr="00000000" w14:paraId="000006D9">
            <w:pPr>
              <w:widowControl w:val="0"/>
              <w:spacing w:after="240" w:before="240" w:lineRule="auto"/>
              <w:ind w:right="-466"/>
              <w:jc w:val="both"/>
              <w:rPr>
                <w:rFonts w:ascii="Roboto" w:cs="Roboto" w:eastAsia="Roboto" w:hAnsi="Roboto"/>
                <w:color w:val="000000"/>
                <w:sz w:val="16"/>
                <w:szCs w:val="16"/>
              </w:rPr>
            </w:pPr>
            <w:sdt>
              <w:sdtPr>
                <w:id w:val="-251310221"/>
                <w:tag w:val="goog_rdk_45"/>
              </w:sdtPr>
              <w:sdtContent>
                <w:r w:rsidDel="00000000" w:rsidR="00000000" w:rsidRPr="00000000">
                  <w:rPr>
                    <w:rFonts w:ascii="Arial Unicode MS" w:cs="Arial Unicode MS" w:eastAsia="Arial Unicode MS" w:hAnsi="Arial Unicode MS"/>
                    <w:color w:val="000000"/>
                    <w:sz w:val="16"/>
                    <w:szCs w:val="16"/>
                    <w:rtl w:val="0"/>
                  </w:rPr>
                  <w:t xml:space="preserve">☐</w:t>
                </w:r>
              </w:sdtContent>
            </w:sdt>
            <w:r w:rsidDel="00000000" w:rsidR="00000000" w:rsidRPr="00000000">
              <w:rPr>
                <w:rFonts w:ascii="Roboto" w:cs="Roboto" w:eastAsia="Roboto" w:hAnsi="Roboto"/>
                <w:color w:val="000000"/>
                <w:sz w:val="16"/>
                <w:szCs w:val="16"/>
                <w:rtl w:val="0"/>
              </w:rPr>
              <w:t xml:space="preserve"> No</w:t>
            </w:r>
          </w:p>
        </w:tc>
      </w:tr>
    </w:tbl>
    <w:p w:rsidR="00000000" w:rsidDel="00000000" w:rsidP="00000000" w:rsidRDefault="00000000" w:rsidRPr="00000000" w14:paraId="000006DA">
      <w:pPr>
        <w:widowControl w:val="0"/>
        <w:spacing w:before="240" w:line="240" w:lineRule="auto"/>
        <w:ind w:right="70"/>
        <w:jc w:val="both"/>
        <w:rPr/>
      </w:pPr>
      <w:r w:rsidDel="00000000" w:rsidR="00000000" w:rsidRPr="00000000">
        <w:rPr>
          <w:rtl w:val="0"/>
        </w:rPr>
        <w:t xml:space="preserve">A continuación, relacione las obras musicales a utilizar y sus características:</w:t>
      </w:r>
    </w:p>
    <w:p w:rsidR="00000000" w:rsidDel="00000000" w:rsidP="00000000" w:rsidRDefault="00000000" w:rsidRPr="00000000" w14:paraId="000006DB">
      <w:pPr>
        <w:widowControl w:val="0"/>
        <w:spacing w:before="240" w:line="240" w:lineRule="auto"/>
        <w:ind w:right="70"/>
        <w:jc w:val="both"/>
        <w:rPr/>
      </w:pPr>
      <w:r w:rsidDel="00000000" w:rsidR="00000000" w:rsidRPr="00000000">
        <w:rPr>
          <w:rtl w:val="0"/>
        </w:rPr>
      </w:r>
    </w:p>
    <w:p w:rsidR="00000000" w:rsidDel="00000000" w:rsidP="00000000" w:rsidRDefault="00000000" w:rsidRPr="00000000" w14:paraId="000006DC">
      <w:pPr>
        <w:widowControl w:val="0"/>
        <w:spacing w:line="240" w:lineRule="auto"/>
        <w:ind w:right="70"/>
        <w:jc w:val="both"/>
        <w:rPr/>
      </w:pPr>
      <w:r w:rsidDel="00000000" w:rsidR="00000000" w:rsidRPr="00000000">
        <w:rPr>
          <w:rtl w:val="0"/>
        </w:rPr>
      </w:r>
    </w:p>
    <w:p w:rsidR="00000000" w:rsidDel="00000000" w:rsidP="00000000" w:rsidRDefault="00000000" w:rsidRPr="00000000" w14:paraId="000006DD">
      <w:pPr>
        <w:widowControl w:val="0"/>
        <w:spacing w:line="240" w:lineRule="auto"/>
        <w:ind w:right="70"/>
        <w:jc w:val="both"/>
        <w:rPr/>
      </w:pPr>
      <w:r w:rsidDel="00000000" w:rsidR="00000000" w:rsidRPr="00000000">
        <w:rPr>
          <w:rtl w:val="0"/>
        </w:rPr>
      </w:r>
    </w:p>
    <w:tbl>
      <w:tblPr>
        <w:tblStyle w:val="Table59"/>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592"/>
        <w:gridCol w:w="1577"/>
        <w:gridCol w:w="1578"/>
        <w:gridCol w:w="1578"/>
        <w:gridCol w:w="1578"/>
        <w:tblGridChange w:id="0">
          <w:tblGrid>
            <w:gridCol w:w="562"/>
            <w:gridCol w:w="2592"/>
            <w:gridCol w:w="1577"/>
            <w:gridCol w:w="1578"/>
            <w:gridCol w:w="1578"/>
            <w:gridCol w:w="1578"/>
          </w:tblGrid>
        </w:tblGridChange>
      </w:tblGrid>
      <w:tr>
        <w:trPr>
          <w:cantSplit w:val="0"/>
          <w:tblHeader w:val="0"/>
        </w:trPr>
        <w:tc>
          <w:tcPr/>
          <w:p w:rsidR="00000000" w:rsidDel="00000000" w:rsidP="00000000" w:rsidRDefault="00000000" w:rsidRPr="00000000" w14:paraId="000006DE">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6DF">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Título de la obra</w:t>
            </w:r>
          </w:p>
        </w:tc>
        <w:tc>
          <w:tcPr/>
          <w:p w:rsidR="00000000" w:rsidDel="00000000" w:rsidP="00000000" w:rsidRDefault="00000000" w:rsidRPr="00000000" w14:paraId="000006E0">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Autor</w:t>
            </w:r>
          </w:p>
        </w:tc>
        <w:tc>
          <w:tcPr/>
          <w:p w:rsidR="00000000" w:rsidDel="00000000" w:rsidP="00000000" w:rsidRDefault="00000000" w:rsidRPr="00000000" w14:paraId="000006E1">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Intérprete</w:t>
            </w:r>
          </w:p>
        </w:tc>
        <w:tc>
          <w:tcPr/>
          <w:p w:rsidR="00000000" w:rsidDel="00000000" w:rsidP="00000000" w:rsidRDefault="00000000" w:rsidRPr="00000000" w14:paraId="000006E2">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Género</w:t>
            </w:r>
          </w:p>
        </w:tc>
        <w:tc>
          <w:tcPr/>
          <w:p w:rsidR="00000000" w:rsidDel="00000000" w:rsidP="00000000" w:rsidRDefault="00000000" w:rsidRPr="00000000" w14:paraId="000006E3">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Duración </w:t>
            </w:r>
          </w:p>
          <w:p w:rsidR="00000000" w:rsidDel="00000000" w:rsidP="00000000" w:rsidRDefault="00000000" w:rsidRPr="00000000" w14:paraId="000006E4">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HH:MM: SS</w:t>
            </w:r>
          </w:p>
        </w:tc>
      </w:tr>
      <w:tr>
        <w:trPr>
          <w:cantSplit w:val="0"/>
          <w:tblHeader w:val="0"/>
        </w:trPr>
        <w:tc>
          <w:tcPr/>
          <w:p w:rsidR="00000000" w:rsidDel="00000000" w:rsidP="00000000" w:rsidRDefault="00000000" w:rsidRPr="00000000" w14:paraId="000006E5">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p w:rsidR="00000000" w:rsidDel="00000000" w:rsidP="00000000" w:rsidRDefault="00000000" w:rsidRPr="00000000" w14:paraId="000006E6">
            <w:pPr>
              <w:widowControl w:val="0"/>
              <w:ind w:right="70"/>
              <w:jc w:val="both"/>
              <w:rPr/>
            </w:pPr>
            <w:r w:rsidDel="00000000" w:rsidR="00000000" w:rsidRPr="00000000">
              <w:rPr>
                <w:rtl w:val="0"/>
              </w:rPr>
            </w:r>
          </w:p>
        </w:tc>
        <w:tc>
          <w:tcPr/>
          <w:p w:rsidR="00000000" w:rsidDel="00000000" w:rsidP="00000000" w:rsidRDefault="00000000" w:rsidRPr="00000000" w14:paraId="000006E7">
            <w:pPr>
              <w:widowControl w:val="0"/>
              <w:ind w:right="70"/>
              <w:jc w:val="both"/>
              <w:rPr/>
            </w:pPr>
            <w:r w:rsidDel="00000000" w:rsidR="00000000" w:rsidRPr="00000000">
              <w:rPr>
                <w:rtl w:val="0"/>
              </w:rPr>
            </w:r>
          </w:p>
        </w:tc>
        <w:tc>
          <w:tcPr/>
          <w:p w:rsidR="00000000" w:rsidDel="00000000" w:rsidP="00000000" w:rsidRDefault="00000000" w:rsidRPr="00000000" w14:paraId="000006E8">
            <w:pPr>
              <w:widowControl w:val="0"/>
              <w:ind w:right="70"/>
              <w:jc w:val="both"/>
              <w:rPr/>
            </w:pPr>
            <w:r w:rsidDel="00000000" w:rsidR="00000000" w:rsidRPr="00000000">
              <w:rPr>
                <w:rtl w:val="0"/>
              </w:rPr>
            </w:r>
          </w:p>
        </w:tc>
        <w:tc>
          <w:tcPr/>
          <w:p w:rsidR="00000000" w:rsidDel="00000000" w:rsidP="00000000" w:rsidRDefault="00000000" w:rsidRPr="00000000" w14:paraId="000006E9">
            <w:pPr>
              <w:widowControl w:val="0"/>
              <w:ind w:right="70"/>
              <w:jc w:val="both"/>
              <w:rPr/>
            </w:pPr>
            <w:r w:rsidDel="00000000" w:rsidR="00000000" w:rsidRPr="00000000">
              <w:rPr>
                <w:rtl w:val="0"/>
              </w:rPr>
            </w:r>
          </w:p>
        </w:tc>
        <w:tc>
          <w:tcPr/>
          <w:p w:rsidR="00000000" w:rsidDel="00000000" w:rsidP="00000000" w:rsidRDefault="00000000" w:rsidRPr="00000000" w14:paraId="000006EA">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6EB">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p w:rsidR="00000000" w:rsidDel="00000000" w:rsidP="00000000" w:rsidRDefault="00000000" w:rsidRPr="00000000" w14:paraId="000006EC">
            <w:pPr>
              <w:widowControl w:val="0"/>
              <w:ind w:right="70"/>
              <w:jc w:val="both"/>
              <w:rPr/>
            </w:pPr>
            <w:r w:rsidDel="00000000" w:rsidR="00000000" w:rsidRPr="00000000">
              <w:rPr>
                <w:rtl w:val="0"/>
              </w:rPr>
            </w:r>
          </w:p>
        </w:tc>
        <w:tc>
          <w:tcPr/>
          <w:p w:rsidR="00000000" w:rsidDel="00000000" w:rsidP="00000000" w:rsidRDefault="00000000" w:rsidRPr="00000000" w14:paraId="000006ED">
            <w:pPr>
              <w:widowControl w:val="0"/>
              <w:ind w:right="70"/>
              <w:jc w:val="both"/>
              <w:rPr/>
            </w:pPr>
            <w:r w:rsidDel="00000000" w:rsidR="00000000" w:rsidRPr="00000000">
              <w:rPr>
                <w:rtl w:val="0"/>
              </w:rPr>
            </w:r>
          </w:p>
        </w:tc>
        <w:tc>
          <w:tcPr/>
          <w:p w:rsidR="00000000" w:rsidDel="00000000" w:rsidP="00000000" w:rsidRDefault="00000000" w:rsidRPr="00000000" w14:paraId="000006EE">
            <w:pPr>
              <w:widowControl w:val="0"/>
              <w:ind w:right="70"/>
              <w:jc w:val="both"/>
              <w:rPr/>
            </w:pPr>
            <w:r w:rsidDel="00000000" w:rsidR="00000000" w:rsidRPr="00000000">
              <w:rPr>
                <w:rtl w:val="0"/>
              </w:rPr>
            </w:r>
          </w:p>
        </w:tc>
        <w:tc>
          <w:tcPr/>
          <w:p w:rsidR="00000000" w:rsidDel="00000000" w:rsidP="00000000" w:rsidRDefault="00000000" w:rsidRPr="00000000" w14:paraId="000006EF">
            <w:pPr>
              <w:widowControl w:val="0"/>
              <w:ind w:right="70"/>
              <w:jc w:val="both"/>
              <w:rPr/>
            </w:pPr>
            <w:r w:rsidDel="00000000" w:rsidR="00000000" w:rsidRPr="00000000">
              <w:rPr>
                <w:rtl w:val="0"/>
              </w:rPr>
            </w:r>
          </w:p>
        </w:tc>
        <w:tc>
          <w:tcPr/>
          <w:p w:rsidR="00000000" w:rsidDel="00000000" w:rsidP="00000000" w:rsidRDefault="00000000" w:rsidRPr="00000000" w14:paraId="000006F0">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6F1">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p w:rsidR="00000000" w:rsidDel="00000000" w:rsidP="00000000" w:rsidRDefault="00000000" w:rsidRPr="00000000" w14:paraId="000006F2">
            <w:pPr>
              <w:widowControl w:val="0"/>
              <w:ind w:right="70"/>
              <w:jc w:val="both"/>
              <w:rPr/>
            </w:pPr>
            <w:r w:rsidDel="00000000" w:rsidR="00000000" w:rsidRPr="00000000">
              <w:rPr>
                <w:rtl w:val="0"/>
              </w:rPr>
            </w:r>
          </w:p>
        </w:tc>
        <w:tc>
          <w:tcPr/>
          <w:p w:rsidR="00000000" w:rsidDel="00000000" w:rsidP="00000000" w:rsidRDefault="00000000" w:rsidRPr="00000000" w14:paraId="000006F3">
            <w:pPr>
              <w:widowControl w:val="0"/>
              <w:ind w:right="70"/>
              <w:jc w:val="both"/>
              <w:rPr/>
            </w:pPr>
            <w:r w:rsidDel="00000000" w:rsidR="00000000" w:rsidRPr="00000000">
              <w:rPr>
                <w:rtl w:val="0"/>
              </w:rPr>
            </w:r>
          </w:p>
        </w:tc>
        <w:tc>
          <w:tcPr/>
          <w:p w:rsidR="00000000" w:rsidDel="00000000" w:rsidP="00000000" w:rsidRDefault="00000000" w:rsidRPr="00000000" w14:paraId="000006F4">
            <w:pPr>
              <w:widowControl w:val="0"/>
              <w:ind w:right="70"/>
              <w:jc w:val="both"/>
              <w:rPr/>
            </w:pPr>
            <w:r w:rsidDel="00000000" w:rsidR="00000000" w:rsidRPr="00000000">
              <w:rPr>
                <w:rtl w:val="0"/>
              </w:rPr>
            </w:r>
          </w:p>
        </w:tc>
        <w:tc>
          <w:tcPr/>
          <w:p w:rsidR="00000000" w:rsidDel="00000000" w:rsidP="00000000" w:rsidRDefault="00000000" w:rsidRPr="00000000" w14:paraId="000006F5">
            <w:pPr>
              <w:widowControl w:val="0"/>
              <w:ind w:right="70"/>
              <w:jc w:val="both"/>
              <w:rPr/>
            </w:pPr>
            <w:r w:rsidDel="00000000" w:rsidR="00000000" w:rsidRPr="00000000">
              <w:rPr>
                <w:rtl w:val="0"/>
              </w:rPr>
            </w:r>
          </w:p>
        </w:tc>
        <w:tc>
          <w:tcPr/>
          <w:p w:rsidR="00000000" w:rsidDel="00000000" w:rsidP="00000000" w:rsidRDefault="00000000" w:rsidRPr="00000000" w14:paraId="000006F6">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6F7">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p w:rsidR="00000000" w:rsidDel="00000000" w:rsidP="00000000" w:rsidRDefault="00000000" w:rsidRPr="00000000" w14:paraId="000006F8">
            <w:pPr>
              <w:widowControl w:val="0"/>
              <w:ind w:right="70"/>
              <w:jc w:val="both"/>
              <w:rPr/>
            </w:pPr>
            <w:r w:rsidDel="00000000" w:rsidR="00000000" w:rsidRPr="00000000">
              <w:rPr>
                <w:rtl w:val="0"/>
              </w:rPr>
            </w:r>
          </w:p>
        </w:tc>
        <w:tc>
          <w:tcPr/>
          <w:p w:rsidR="00000000" w:rsidDel="00000000" w:rsidP="00000000" w:rsidRDefault="00000000" w:rsidRPr="00000000" w14:paraId="000006F9">
            <w:pPr>
              <w:widowControl w:val="0"/>
              <w:ind w:right="70"/>
              <w:jc w:val="both"/>
              <w:rPr/>
            </w:pPr>
            <w:r w:rsidDel="00000000" w:rsidR="00000000" w:rsidRPr="00000000">
              <w:rPr>
                <w:rtl w:val="0"/>
              </w:rPr>
            </w:r>
          </w:p>
        </w:tc>
        <w:tc>
          <w:tcPr/>
          <w:p w:rsidR="00000000" w:rsidDel="00000000" w:rsidP="00000000" w:rsidRDefault="00000000" w:rsidRPr="00000000" w14:paraId="000006FA">
            <w:pPr>
              <w:widowControl w:val="0"/>
              <w:ind w:right="70"/>
              <w:jc w:val="both"/>
              <w:rPr/>
            </w:pPr>
            <w:r w:rsidDel="00000000" w:rsidR="00000000" w:rsidRPr="00000000">
              <w:rPr>
                <w:rtl w:val="0"/>
              </w:rPr>
            </w:r>
          </w:p>
        </w:tc>
        <w:tc>
          <w:tcPr/>
          <w:p w:rsidR="00000000" w:rsidDel="00000000" w:rsidP="00000000" w:rsidRDefault="00000000" w:rsidRPr="00000000" w14:paraId="000006FB">
            <w:pPr>
              <w:widowControl w:val="0"/>
              <w:ind w:right="70"/>
              <w:jc w:val="both"/>
              <w:rPr/>
            </w:pPr>
            <w:r w:rsidDel="00000000" w:rsidR="00000000" w:rsidRPr="00000000">
              <w:rPr>
                <w:rtl w:val="0"/>
              </w:rPr>
            </w:r>
          </w:p>
        </w:tc>
        <w:tc>
          <w:tcPr/>
          <w:p w:rsidR="00000000" w:rsidDel="00000000" w:rsidP="00000000" w:rsidRDefault="00000000" w:rsidRPr="00000000" w14:paraId="000006FC">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6FD">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5</w:t>
            </w:r>
          </w:p>
        </w:tc>
        <w:tc>
          <w:tcPr/>
          <w:p w:rsidR="00000000" w:rsidDel="00000000" w:rsidP="00000000" w:rsidRDefault="00000000" w:rsidRPr="00000000" w14:paraId="000006FE">
            <w:pPr>
              <w:widowControl w:val="0"/>
              <w:ind w:right="70"/>
              <w:jc w:val="both"/>
              <w:rPr/>
            </w:pPr>
            <w:r w:rsidDel="00000000" w:rsidR="00000000" w:rsidRPr="00000000">
              <w:rPr>
                <w:rtl w:val="0"/>
              </w:rPr>
            </w:r>
          </w:p>
        </w:tc>
        <w:tc>
          <w:tcPr/>
          <w:p w:rsidR="00000000" w:rsidDel="00000000" w:rsidP="00000000" w:rsidRDefault="00000000" w:rsidRPr="00000000" w14:paraId="000006FF">
            <w:pPr>
              <w:widowControl w:val="0"/>
              <w:ind w:right="70"/>
              <w:jc w:val="both"/>
              <w:rPr/>
            </w:pPr>
            <w:r w:rsidDel="00000000" w:rsidR="00000000" w:rsidRPr="00000000">
              <w:rPr>
                <w:rtl w:val="0"/>
              </w:rPr>
            </w:r>
          </w:p>
        </w:tc>
        <w:tc>
          <w:tcPr/>
          <w:p w:rsidR="00000000" w:rsidDel="00000000" w:rsidP="00000000" w:rsidRDefault="00000000" w:rsidRPr="00000000" w14:paraId="00000700">
            <w:pPr>
              <w:widowControl w:val="0"/>
              <w:ind w:right="70"/>
              <w:jc w:val="both"/>
              <w:rPr/>
            </w:pPr>
            <w:r w:rsidDel="00000000" w:rsidR="00000000" w:rsidRPr="00000000">
              <w:rPr>
                <w:rtl w:val="0"/>
              </w:rPr>
            </w:r>
          </w:p>
        </w:tc>
        <w:tc>
          <w:tcPr/>
          <w:p w:rsidR="00000000" w:rsidDel="00000000" w:rsidP="00000000" w:rsidRDefault="00000000" w:rsidRPr="00000000" w14:paraId="00000701">
            <w:pPr>
              <w:widowControl w:val="0"/>
              <w:ind w:right="70"/>
              <w:jc w:val="both"/>
              <w:rPr/>
            </w:pPr>
            <w:r w:rsidDel="00000000" w:rsidR="00000000" w:rsidRPr="00000000">
              <w:rPr>
                <w:rtl w:val="0"/>
              </w:rPr>
            </w:r>
          </w:p>
        </w:tc>
        <w:tc>
          <w:tcPr/>
          <w:p w:rsidR="00000000" w:rsidDel="00000000" w:rsidP="00000000" w:rsidRDefault="00000000" w:rsidRPr="00000000" w14:paraId="00000702">
            <w:pPr>
              <w:widowControl w:val="0"/>
              <w:ind w:right="70"/>
              <w:jc w:val="both"/>
              <w:rPr/>
            </w:pPr>
            <w:r w:rsidDel="00000000" w:rsidR="00000000" w:rsidRPr="00000000">
              <w:rPr>
                <w:rtl w:val="0"/>
              </w:rPr>
            </w:r>
          </w:p>
        </w:tc>
      </w:tr>
      <w:tr>
        <w:trPr>
          <w:cantSplit w:val="0"/>
          <w:tblHeader w:val="0"/>
        </w:trPr>
        <w:tc>
          <w:tcPr/>
          <w:p w:rsidR="00000000" w:rsidDel="00000000" w:rsidP="00000000" w:rsidRDefault="00000000" w:rsidRPr="00000000" w14:paraId="00000703">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6</w:t>
            </w:r>
          </w:p>
        </w:tc>
        <w:tc>
          <w:tcPr/>
          <w:p w:rsidR="00000000" w:rsidDel="00000000" w:rsidP="00000000" w:rsidRDefault="00000000" w:rsidRPr="00000000" w14:paraId="00000704">
            <w:pPr>
              <w:widowControl w:val="0"/>
              <w:ind w:right="70"/>
              <w:jc w:val="both"/>
              <w:rPr/>
            </w:pPr>
            <w:r w:rsidDel="00000000" w:rsidR="00000000" w:rsidRPr="00000000">
              <w:rPr>
                <w:rtl w:val="0"/>
              </w:rPr>
            </w:r>
          </w:p>
        </w:tc>
        <w:tc>
          <w:tcPr/>
          <w:p w:rsidR="00000000" w:rsidDel="00000000" w:rsidP="00000000" w:rsidRDefault="00000000" w:rsidRPr="00000000" w14:paraId="00000705">
            <w:pPr>
              <w:widowControl w:val="0"/>
              <w:ind w:right="70"/>
              <w:jc w:val="both"/>
              <w:rPr/>
            </w:pPr>
            <w:r w:rsidDel="00000000" w:rsidR="00000000" w:rsidRPr="00000000">
              <w:rPr>
                <w:rtl w:val="0"/>
              </w:rPr>
            </w:r>
          </w:p>
        </w:tc>
        <w:tc>
          <w:tcPr/>
          <w:p w:rsidR="00000000" w:rsidDel="00000000" w:rsidP="00000000" w:rsidRDefault="00000000" w:rsidRPr="00000000" w14:paraId="00000706">
            <w:pPr>
              <w:widowControl w:val="0"/>
              <w:ind w:right="70"/>
              <w:jc w:val="both"/>
              <w:rPr/>
            </w:pPr>
            <w:r w:rsidDel="00000000" w:rsidR="00000000" w:rsidRPr="00000000">
              <w:rPr>
                <w:rtl w:val="0"/>
              </w:rPr>
            </w:r>
          </w:p>
        </w:tc>
        <w:tc>
          <w:tcPr/>
          <w:p w:rsidR="00000000" w:rsidDel="00000000" w:rsidP="00000000" w:rsidRDefault="00000000" w:rsidRPr="00000000" w14:paraId="00000707">
            <w:pPr>
              <w:widowControl w:val="0"/>
              <w:ind w:right="70"/>
              <w:jc w:val="both"/>
              <w:rPr/>
            </w:pPr>
            <w:r w:rsidDel="00000000" w:rsidR="00000000" w:rsidRPr="00000000">
              <w:rPr>
                <w:rtl w:val="0"/>
              </w:rPr>
            </w:r>
          </w:p>
        </w:tc>
        <w:tc>
          <w:tcPr/>
          <w:p w:rsidR="00000000" w:rsidDel="00000000" w:rsidP="00000000" w:rsidRDefault="00000000" w:rsidRPr="00000000" w14:paraId="00000708">
            <w:pPr>
              <w:widowControl w:val="0"/>
              <w:ind w:right="70"/>
              <w:jc w:val="both"/>
              <w:rPr/>
            </w:pPr>
            <w:r w:rsidDel="00000000" w:rsidR="00000000" w:rsidRPr="00000000">
              <w:rPr>
                <w:rtl w:val="0"/>
              </w:rPr>
            </w:r>
          </w:p>
        </w:tc>
      </w:tr>
    </w:tbl>
    <w:p w:rsidR="00000000" w:rsidDel="00000000" w:rsidP="00000000" w:rsidRDefault="00000000" w:rsidRPr="00000000" w14:paraId="00000709">
      <w:pPr>
        <w:rPr>
          <w:i w:val="1"/>
          <w:iCs w:val="1"/>
          <w:color w:val="000000"/>
          <w:sz w:val="16"/>
          <w:szCs w:val="16"/>
        </w:rPr>
      </w:pPr>
      <w:r w:rsidDel="00000000" w:rsidR="00000000" w:rsidRPr="00000000">
        <w:rPr>
          <w:i w:val="1"/>
          <w:iCs w:val="1"/>
          <w:color w:val="000000"/>
          <w:sz w:val="16"/>
          <w:szCs w:val="16"/>
          <w:rtl w:val="0"/>
        </w:rPr>
        <w:t xml:space="preserve">Agregue las filas necesarias en caso de requerir disponer de más información.</w:t>
      </w:r>
    </w:p>
    <w:p w:rsidR="00000000" w:rsidDel="00000000" w:rsidP="00000000" w:rsidRDefault="00000000" w:rsidRPr="00000000" w14:paraId="0000070A">
      <w:pPr>
        <w:widowControl w:val="0"/>
        <w:spacing w:line="240" w:lineRule="auto"/>
        <w:ind w:right="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0B">
      <w:pPr>
        <w:widowControl w:val="0"/>
        <w:numPr>
          <w:ilvl w:val="2"/>
          <w:numId w:val="20"/>
        </w:numPr>
        <w:spacing w:after="240" w:before="240" w:lineRule="auto"/>
        <w:ind w:left="1224" w:hanging="504.00000000000006"/>
        <w:jc w:val="both"/>
        <w:rPr>
          <w:b w:val="1"/>
          <w:bCs w:val="1"/>
          <w:color w:val="111111"/>
        </w:rPr>
      </w:pPr>
      <w:r w:rsidDel="00000000" w:rsidR="00000000" w:rsidRPr="00000000">
        <w:rPr>
          <w:b w:val="1"/>
          <w:bCs w:val="1"/>
          <w:color w:val="111111"/>
          <w:rtl w:val="0"/>
        </w:rPr>
        <w:t xml:space="preserve">Planimetría</w:t>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continuación, en relación con las obras musicales seleccionadas, identifique los principales movimientos que se desarrollarán durante su intervención artística. En caso de ser necesario, puede anexar el número de hojas adicionales que considere pertinentes para detallar la propuesta.</w:t>
      </w:r>
    </w:p>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Recuerde que está permitido el uso de convenciones o signos de representación que faciliten la comprensión del esquema, tales como símbolos gráficos, anotaciones o diagramas que ilustren con precisión los movimientos y acciones de la obra.</w:t>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 esta manera, se asegura que la propuesta artística quede claramente estructurada y que el equipo de producción cuente con la información suficiente para apoyar la presentación de manera adecuada.</w:t>
      </w:r>
    </w:p>
    <w:p w:rsidR="00000000" w:rsidDel="00000000" w:rsidP="00000000" w:rsidRDefault="00000000" w:rsidRPr="00000000" w14:paraId="0000070F">
      <w:pPr>
        <w:jc w:val="cente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Pr>
        <w:drawing>
          <wp:inline distB="0" distT="0" distL="0" distR="0">
            <wp:extent cx="5901291" cy="1891753"/>
            <wp:effectExtent b="0" l="0" r="0" t="0"/>
            <wp:docPr id="1978294477" name="image2.png"/>
            <a:graphic>
              <a:graphicData uri="http://schemas.openxmlformats.org/drawingml/2006/picture">
                <pic:pic>
                  <pic:nvPicPr>
                    <pic:cNvPr id="0" name="image2.png"/>
                    <pic:cNvPicPr preferRelativeResize="0"/>
                  </pic:nvPicPr>
                  <pic:blipFill>
                    <a:blip r:embed="rId9"/>
                    <a:srcRect b="0" l="1121" r="0" t="1899"/>
                    <a:stretch>
                      <a:fillRect/>
                    </a:stretch>
                  </pic:blipFill>
                  <pic:spPr>
                    <a:xfrm>
                      <a:off x="0" y="0"/>
                      <a:ext cx="5901291" cy="1891753"/>
                    </a:xfrm>
                    <a:prstGeom prst="rect"/>
                    <a:ln/>
                  </pic:spPr>
                </pic:pic>
              </a:graphicData>
            </a:graphic>
          </wp:inline>
        </w:drawing>
      </w:r>
      <w:r w:rsidDel="00000000" w:rsidR="00000000" w:rsidRPr="00000000">
        <w:rPr>
          <w:rtl w:val="0"/>
        </w:rPr>
      </w:r>
    </w:p>
    <w:p w:rsidR="00000000" w:rsidDel="00000000" w:rsidP="00000000" w:rsidRDefault="00000000" w:rsidRPr="00000000" w14:paraId="00000710">
      <w:pPr>
        <w:jc w:val="both"/>
        <w:rPr>
          <w:rFonts w:ascii="Roboto" w:cs="Roboto" w:eastAsia="Roboto" w:hAnsi="Roboto"/>
          <w:color w:val="111111"/>
          <w:sz w:val="24"/>
          <w:szCs w:val="24"/>
        </w:rPr>
      </w:pPr>
      <w:r w:rsidDel="00000000" w:rsidR="00000000" w:rsidRPr="00000000">
        <w:rPr>
          <w:rtl w:val="0"/>
        </w:rPr>
      </w:r>
    </w:p>
    <w:tbl>
      <w:tblPr>
        <w:tblStyle w:val="Table60"/>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592"/>
        <w:gridCol w:w="1577"/>
        <w:gridCol w:w="1578"/>
        <w:gridCol w:w="1578"/>
        <w:gridCol w:w="1578"/>
        <w:tblGridChange w:id="0">
          <w:tblGrid>
            <w:gridCol w:w="562"/>
            <w:gridCol w:w="2592"/>
            <w:gridCol w:w="1577"/>
            <w:gridCol w:w="1578"/>
            <w:gridCol w:w="1578"/>
            <w:gridCol w:w="1578"/>
          </w:tblGrid>
        </w:tblGridChange>
      </w:tblGrid>
      <w:tr>
        <w:trPr>
          <w:cantSplit w:val="0"/>
          <w:tblHeader w:val="0"/>
        </w:trPr>
        <w:tc>
          <w:tcPr/>
          <w:p w:rsidR="00000000" w:rsidDel="00000000" w:rsidP="00000000" w:rsidRDefault="00000000" w:rsidRPr="00000000" w14:paraId="00000711">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712">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Título de la obra</w:t>
            </w:r>
          </w:p>
        </w:tc>
        <w:tc>
          <w:tcPr/>
          <w:p w:rsidR="00000000" w:rsidDel="00000000" w:rsidP="00000000" w:rsidRDefault="00000000" w:rsidRPr="00000000" w14:paraId="00000713">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Autor</w:t>
            </w:r>
          </w:p>
        </w:tc>
        <w:tc>
          <w:tcPr/>
          <w:p w:rsidR="00000000" w:rsidDel="00000000" w:rsidP="00000000" w:rsidRDefault="00000000" w:rsidRPr="00000000" w14:paraId="00000714">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Intérprete</w:t>
            </w:r>
          </w:p>
        </w:tc>
        <w:tc>
          <w:tcPr/>
          <w:p w:rsidR="00000000" w:rsidDel="00000000" w:rsidP="00000000" w:rsidRDefault="00000000" w:rsidRPr="00000000" w14:paraId="00000715">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Género</w:t>
            </w:r>
          </w:p>
        </w:tc>
        <w:tc>
          <w:tcPr/>
          <w:p w:rsidR="00000000" w:rsidDel="00000000" w:rsidP="00000000" w:rsidRDefault="00000000" w:rsidRPr="00000000" w14:paraId="00000716">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Duración </w:t>
            </w:r>
          </w:p>
          <w:p w:rsidR="00000000" w:rsidDel="00000000" w:rsidP="00000000" w:rsidRDefault="00000000" w:rsidRPr="00000000" w14:paraId="00000717">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HH:MM: SS</w:t>
            </w:r>
          </w:p>
        </w:tc>
      </w:tr>
      <w:tr>
        <w:trPr>
          <w:cantSplit w:val="0"/>
          <w:tblHeader w:val="0"/>
        </w:trPr>
        <w:tc>
          <w:tcPr/>
          <w:p w:rsidR="00000000" w:rsidDel="00000000" w:rsidP="00000000" w:rsidRDefault="00000000" w:rsidRPr="00000000" w14:paraId="00000718">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p w:rsidR="00000000" w:rsidDel="00000000" w:rsidP="00000000" w:rsidRDefault="00000000" w:rsidRPr="00000000" w14:paraId="00000719">
            <w:pPr>
              <w:widowControl w:val="0"/>
              <w:ind w:right="70"/>
              <w:jc w:val="both"/>
              <w:rPr/>
            </w:pPr>
            <w:r w:rsidDel="00000000" w:rsidR="00000000" w:rsidRPr="00000000">
              <w:rPr>
                <w:rtl w:val="0"/>
              </w:rPr>
            </w:r>
          </w:p>
        </w:tc>
        <w:tc>
          <w:tcPr/>
          <w:p w:rsidR="00000000" w:rsidDel="00000000" w:rsidP="00000000" w:rsidRDefault="00000000" w:rsidRPr="00000000" w14:paraId="0000071A">
            <w:pPr>
              <w:widowControl w:val="0"/>
              <w:ind w:right="70"/>
              <w:jc w:val="both"/>
              <w:rPr/>
            </w:pPr>
            <w:r w:rsidDel="00000000" w:rsidR="00000000" w:rsidRPr="00000000">
              <w:rPr>
                <w:rtl w:val="0"/>
              </w:rPr>
            </w:r>
          </w:p>
        </w:tc>
        <w:tc>
          <w:tcPr/>
          <w:p w:rsidR="00000000" w:rsidDel="00000000" w:rsidP="00000000" w:rsidRDefault="00000000" w:rsidRPr="00000000" w14:paraId="0000071B">
            <w:pPr>
              <w:widowControl w:val="0"/>
              <w:ind w:right="70"/>
              <w:jc w:val="both"/>
              <w:rPr/>
            </w:pPr>
            <w:r w:rsidDel="00000000" w:rsidR="00000000" w:rsidRPr="00000000">
              <w:rPr>
                <w:rtl w:val="0"/>
              </w:rPr>
            </w:r>
          </w:p>
        </w:tc>
        <w:tc>
          <w:tcPr/>
          <w:p w:rsidR="00000000" w:rsidDel="00000000" w:rsidP="00000000" w:rsidRDefault="00000000" w:rsidRPr="00000000" w14:paraId="0000071C">
            <w:pPr>
              <w:widowControl w:val="0"/>
              <w:ind w:right="70"/>
              <w:jc w:val="both"/>
              <w:rPr/>
            </w:pPr>
            <w:r w:rsidDel="00000000" w:rsidR="00000000" w:rsidRPr="00000000">
              <w:rPr>
                <w:rtl w:val="0"/>
              </w:rPr>
            </w:r>
          </w:p>
        </w:tc>
        <w:tc>
          <w:tcPr/>
          <w:p w:rsidR="00000000" w:rsidDel="00000000" w:rsidP="00000000" w:rsidRDefault="00000000" w:rsidRPr="00000000" w14:paraId="0000071D">
            <w:pPr>
              <w:widowControl w:val="0"/>
              <w:ind w:right="70"/>
              <w:jc w:val="both"/>
              <w:rPr/>
            </w:pPr>
            <w:r w:rsidDel="00000000" w:rsidR="00000000" w:rsidRPr="00000000">
              <w:rPr>
                <w:rtl w:val="0"/>
              </w:rPr>
            </w:r>
          </w:p>
        </w:tc>
      </w:tr>
    </w:tbl>
    <w:p w:rsidR="00000000" w:rsidDel="00000000" w:rsidP="00000000" w:rsidRDefault="00000000" w:rsidRPr="00000000" w14:paraId="0000071E">
      <w:pPr>
        <w:jc w:val="both"/>
        <w:rPr>
          <w:rFonts w:ascii="Roboto" w:cs="Roboto" w:eastAsia="Roboto" w:hAnsi="Roboto"/>
          <w:color w:val="111111"/>
          <w:sz w:val="24"/>
          <w:szCs w:val="24"/>
        </w:rPr>
      </w:pPr>
      <w:r w:rsidDel="00000000" w:rsidR="00000000" w:rsidRPr="00000000">
        <w:rPr>
          <w:rtl w:val="0"/>
        </w:rPr>
      </w:r>
    </w:p>
    <w:tbl>
      <w:tblPr>
        <w:tblStyle w:val="Table61"/>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71F">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20">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21">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22">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23">
            <w:pPr>
              <w:jc w:val="center"/>
              <w:rPr>
                <w:rFonts w:ascii="Roboto" w:cs="Roboto" w:eastAsia="Roboto" w:hAnsi="Roboto"/>
                <w:b w:val="1"/>
                <w:bCs w:val="1"/>
                <w:color w:val="111111"/>
                <w:sz w:val="24"/>
                <w:szCs w:val="24"/>
              </w:rPr>
            </w:pPr>
            <w:r w:rsidDel="00000000" w:rsidR="00000000" w:rsidRPr="00000000">
              <w:rPr>
                <w:rtl w:val="0"/>
              </w:rPr>
            </w:r>
          </w:p>
        </w:tc>
        <w:tc>
          <w:tcPr/>
          <w:p w:rsidR="00000000" w:rsidDel="00000000" w:rsidP="00000000" w:rsidRDefault="00000000" w:rsidRPr="00000000" w14:paraId="00000724">
            <w:pPr>
              <w:jc w:val="both"/>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25">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1</w:t>
            </w:r>
          </w:p>
        </w:tc>
        <w:tc>
          <w:tcPr/>
          <w:p w:rsidR="00000000" w:rsidDel="00000000" w:rsidP="00000000" w:rsidRDefault="00000000" w:rsidRPr="00000000" w14:paraId="00000726">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2</w:t>
            </w:r>
          </w:p>
        </w:tc>
      </w:tr>
      <w:tr>
        <w:trPr>
          <w:cantSplit w:val="0"/>
          <w:tblHeader w:val="0"/>
        </w:trPr>
        <w:tc>
          <w:tcPr/>
          <w:p w:rsidR="00000000" w:rsidDel="00000000" w:rsidP="00000000" w:rsidRDefault="00000000" w:rsidRPr="00000000" w14:paraId="00000727">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28">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29">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2A">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2B">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2C">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2D">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2E">
            <w:pPr>
              <w:jc w:val="both"/>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72F">
            <w:pPr>
              <w:jc w:val="both"/>
              <w:rPr>
                <w:rFonts w:ascii="Roboto" w:cs="Roboto" w:eastAsia="Roboto" w:hAnsi="Roboto"/>
                <w:b w:val="1"/>
                <w:bCs w:val="1"/>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730">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3</w:t>
            </w:r>
          </w:p>
        </w:tc>
        <w:tc>
          <w:tcPr/>
          <w:p w:rsidR="00000000" w:rsidDel="00000000" w:rsidP="00000000" w:rsidRDefault="00000000" w:rsidRPr="00000000" w14:paraId="00000731">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4</w:t>
            </w:r>
          </w:p>
        </w:tc>
      </w:tr>
    </w:tbl>
    <w:p w:rsidR="00000000" w:rsidDel="00000000" w:rsidP="00000000" w:rsidRDefault="00000000" w:rsidRPr="00000000" w14:paraId="00000732">
      <w:pPr>
        <w:jc w:val="both"/>
        <w:rPr>
          <w:rFonts w:ascii="Roboto" w:cs="Roboto" w:eastAsia="Roboto" w:hAnsi="Roboto"/>
          <w:color w:val="111111"/>
          <w:sz w:val="24"/>
          <w:szCs w:val="24"/>
        </w:rPr>
      </w:pPr>
      <w:r w:rsidDel="00000000" w:rsidR="00000000" w:rsidRPr="00000000">
        <w:rPr>
          <w:rtl w:val="0"/>
        </w:rPr>
      </w:r>
    </w:p>
    <w:tbl>
      <w:tblPr>
        <w:tblStyle w:val="Table62"/>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592"/>
        <w:gridCol w:w="1577"/>
        <w:gridCol w:w="1578"/>
        <w:gridCol w:w="1578"/>
        <w:gridCol w:w="1578"/>
        <w:tblGridChange w:id="0">
          <w:tblGrid>
            <w:gridCol w:w="562"/>
            <w:gridCol w:w="2592"/>
            <w:gridCol w:w="1577"/>
            <w:gridCol w:w="1578"/>
            <w:gridCol w:w="1578"/>
            <w:gridCol w:w="1578"/>
          </w:tblGrid>
        </w:tblGridChange>
      </w:tblGrid>
      <w:tr>
        <w:trPr>
          <w:cantSplit w:val="0"/>
          <w:tblHeader w:val="0"/>
        </w:trPr>
        <w:tc>
          <w:tcPr/>
          <w:p w:rsidR="00000000" w:rsidDel="00000000" w:rsidP="00000000" w:rsidRDefault="00000000" w:rsidRPr="00000000" w14:paraId="00000733">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734">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Título de la obra</w:t>
            </w:r>
          </w:p>
        </w:tc>
        <w:tc>
          <w:tcPr/>
          <w:p w:rsidR="00000000" w:rsidDel="00000000" w:rsidP="00000000" w:rsidRDefault="00000000" w:rsidRPr="00000000" w14:paraId="00000735">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Autor</w:t>
            </w:r>
          </w:p>
        </w:tc>
        <w:tc>
          <w:tcPr/>
          <w:p w:rsidR="00000000" w:rsidDel="00000000" w:rsidP="00000000" w:rsidRDefault="00000000" w:rsidRPr="00000000" w14:paraId="00000736">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Intérprete</w:t>
            </w:r>
          </w:p>
        </w:tc>
        <w:tc>
          <w:tcPr/>
          <w:p w:rsidR="00000000" w:rsidDel="00000000" w:rsidP="00000000" w:rsidRDefault="00000000" w:rsidRPr="00000000" w14:paraId="00000737">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Género</w:t>
            </w:r>
          </w:p>
        </w:tc>
        <w:tc>
          <w:tcPr/>
          <w:p w:rsidR="00000000" w:rsidDel="00000000" w:rsidP="00000000" w:rsidRDefault="00000000" w:rsidRPr="00000000" w14:paraId="00000738">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Duración </w:t>
            </w:r>
          </w:p>
          <w:p w:rsidR="00000000" w:rsidDel="00000000" w:rsidP="00000000" w:rsidRDefault="00000000" w:rsidRPr="00000000" w14:paraId="00000739">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HH:MM: SS</w:t>
            </w:r>
          </w:p>
        </w:tc>
      </w:tr>
      <w:tr>
        <w:trPr>
          <w:cantSplit w:val="0"/>
          <w:tblHeader w:val="0"/>
        </w:trPr>
        <w:tc>
          <w:tcPr/>
          <w:p w:rsidR="00000000" w:rsidDel="00000000" w:rsidP="00000000" w:rsidRDefault="00000000" w:rsidRPr="00000000" w14:paraId="0000073A">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p w:rsidR="00000000" w:rsidDel="00000000" w:rsidP="00000000" w:rsidRDefault="00000000" w:rsidRPr="00000000" w14:paraId="0000073B">
            <w:pPr>
              <w:widowControl w:val="0"/>
              <w:ind w:right="70"/>
              <w:jc w:val="both"/>
              <w:rPr/>
            </w:pPr>
            <w:r w:rsidDel="00000000" w:rsidR="00000000" w:rsidRPr="00000000">
              <w:rPr>
                <w:rtl w:val="0"/>
              </w:rPr>
            </w:r>
          </w:p>
        </w:tc>
        <w:tc>
          <w:tcPr/>
          <w:p w:rsidR="00000000" w:rsidDel="00000000" w:rsidP="00000000" w:rsidRDefault="00000000" w:rsidRPr="00000000" w14:paraId="0000073C">
            <w:pPr>
              <w:widowControl w:val="0"/>
              <w:ind w:right="70"/>
              <w:jc w:val="both"/>
              <w:rPr/>
            </w:pPr>
            <w:r w:rsidDel="00000000" w:rsidR="00000000" w:rsidRPr="00000000">
              <w:rPr>
                <w:rtl w:val="0"/>
              </w:rPr>
            </w:r>
          </w:p>
        </w:tc>
        <w:tc>
          <w:tcPr/>
          <w:p w:rsidR="00000000" w:rsidDel="00000000" w:rsidP="00000000" w:rsidRDefault="00000000" w:rsidRPr="00000000" w14:paraId="0000073D">
            <w:pPr>
              <w:widowControl w:val="0"/>
              <w:ind w:right="70"/>
              <w:jc w:val="both"/>
              <w:rPr/>
            </w:pPr>
            <w:r w:rsidDel="00000000" w:rsidR="00000000" w:rsidRPr="00000000">
              <w:rPr>
                <w:rtl w:val="0"/>
              </w:rPr>
            </w:r>
          </w:p>
        </w:tc>
        <w:tc>
          <w:tcPr/>
          <w:p w:rsidR="00000000" w:rsidDel="00000000" w:rsidP="00000000" w:rsidRDefault="00000000" w:rsidRPr="00000000" w14:paraId="0000073E">
            <w:pPr>
              <w:widowControl w:val="0"/>
              <w:ind w:right="70"/>
              <w:jc w:val="both"/>
              <w:rPr/>
            </w:pPr>
            <w:r w:rsidDel="00000000" w:rsidR="00000000" w:rsidRPr="00000000">
              <w:rPr>
                <w:rtl w:val="0"/>
              </w:rPr>
            </w:r>
          </w:p>
        </w:tc>
        <w:tc>
          <w:tcPr/>
          <w:p w:rsidR="00000000" w:rsidDel="00000000" w:rsidP="00000000" w:rsidRDefault="00000000" w:rsidRPr="00000000" w14:paraId="0000073F">
            <w:pPr>
              <w:widowControl w:val="0"/>
              <w:ind w:right="70"/>
              <w:jc w:val="both"/>
              <w:rPr/>
            </w:pPr>
            <w:r w:rsidDel="00000000" w:rsidR="00000000" w:rsidRPr="00000000">
              <w:rPr>
                <w:rtl w:val="0"/>
              </w:rPr>
            </w:r>
          </w:p>
        </w:tc>
      </w:tr>
    </w:tbl>
    <w:p w:rsidR="00000000" w:rsidDel="00000000" w:rsidP="00000000" w:rsidRDefault="00000000" w:rsidRPr="00000000" w14:paraId="00000740">
      <w:pPr>
        <w:jc w:val="both"/>
        <w:rPr>
          <w:rFonts w:ascii="Roboto" w:cs="Roboto" w:eastAsia="Roboto" w:hAnsi="Roboto"/>
          <w:color w:val="111111"/>
          <w:sz w:val="24"/>
          <w:szCs w:val="24"/>
        </w:rPr>
      </w:pPr>
      <w:r w:rsidDel="00000000" w:rsidR="00000000" w:rsidRPr="00000000">
        <w:rPr>
          <w:rtl w:val="0"/>
        </w:rPr>
      </w:r>
    </w:p>
    <w:tbl>
      <w:tblPr>
        <w:tblStyle w:val="Table63"/>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741">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42">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43">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44">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45">
            <w:pPr>
              <w:jc w:val="center"/>
              <w:rPr>
                <w:rFonts w:ascii="Roboto" w:cs="Roboto" w:eastAsia="Roboto" w:hAnsi="Roboto"/>
                <w:b w:val="1"/>
                <w:bCs w:val="1"/>
                <w:color w:val="111111"/>
                <w:sz w:val="24"/>
                <w:szCs w:val="24"/>
              </w:rPr>
            </w:pPr>
            <w:r w:rsidDel="00000000" w:rsidR="00000000" w:rsidRPr="00000000">
              <w:rPr>
                <w:rtl w:val="0"/>
              </w:rPr>
            </w:r>
          </w:p>
        </w:tc>
        <w:tc>
          <w:tcPr/>
          <w:p w:rsidR="00000000" w:rsidDel="00000000" w:rsidP="00000000" w:rsidRDefault="00000000" w:rsidRPr="00000000" w14:paraId="00000746">
            <w:pPr>
              <w:jc w:val="both"/>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47">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1</w:t>
            </w:r>
          </w:p>
        </w:tc>
        <w:tc>
          <w:tcPr/>
          <w:p w:rsidR="00000000" w:rsidDel="00000000" w:rsidP="00000000" w:rsidRDefault="00000000" w:rsidRPr="00000000" w14:paraId="00000748">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2</w:t>
            </w:r>
          </w:p>
        </w:tc>
      </w:tr>
      <w:tr>
        <w:trPr>
          <w:cantSplit w:val="0"/>
          <w:tblHeader w:val="0"/>
        </w:trPr>
        <w:tc>
          <w:tcPr/>
          <w:p w:rsidR="00000000" w:rsidDel="00000000" w:rsidP="00000000" w:rsidRDefault="00000000" w:rsidRPr="00000000" w14:paraId="00000749">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4A">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4B">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4C">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4D">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4E">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4F">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50">
            <w:pPr>
              <w:jc w:val="both"/>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751">
            <w:pPr>
              <w:jc w:val="both"/>
              <w:rPr>
                <w:rFonts w:ascii="Roboto" w:cs="Roboto" w:eastAsia="Roboto" w:hAnsi="Roboto"/>
                <w:b w:val="1"/>
                <w:bCs w:val="1"/>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752">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3</w:t>
            </w:r>
          </w:p>
        </w:tc>
        <w:tc>
          <w:tcPr/>
          <w:p w:rsidR="00000000" w:rsidDel="00000000" w:rsidP="00000000" w:rsidRDefault="00000000" w:rsidRPr="00000000" w14:paraId="00000753">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4</w:t>
            </w:r>
          </w:p>
        </w:tc>
      </w:tr>
    </w:tbl>
    <w:p w:rsidR="00000000" w:rsidDel="00000000" w:rsidP="00000000" w:rsidRDefault="00000000" w:rsidRPr="00000000" w14:paraId="00000754">
      <w:pPr>
        <w:jc w:val="both"/>
        <w:rPr>
          <w:rFonts w:ascii="Roboto" w:cs="Roboto" w:eastAsia="Roboto" w:hAnsi="Roboto"/>
          <w:color w:val="111111"/>
          <w:sz w:val="24"/>
          <w:szCs w:val="24"/>
        </w:rPr>
      </w:pPr>
      <w:r w:rsidDel="00000000" w:rsidR="00000000" w:rsidRPr="00000000">
        <w:rPr>
          <w:rtl w:val="0"/>
        </w:rPr>
      </w:r>
    </w:p>
    <w:tbl>
      <w:tblPr>
        <w:tblStyle w:val="Table64"/>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592"/>
        <w:gridCol w:w="1577"/>
        <w:gridCol w:w="1578"/>
        <w:gridCol w:w="1578"/>
        <w:gridCol w:w="1578"/>
        <w:tblGridChange w:id="0">
          <w:tblGrid>
            <w:gridCol w:w="562"/>
            <w:gridCol w:w="2592"/>
            <w:gridCol w:w="1577"/>
            <w:gridCol w:w="1578"/>
            <w:gridCol w:w="1578"/>
            <w:gridCol w:w="1578"/>
          </w:tblGrid>
        </w:tblGridChange>
      </w:tblGrid>
      <w:tr>
        <w:trPr>
          <w:cantSplit w:val="0"/>
          <w:tblHeader w:val="0"/>
        </w:trPr>
        <w:tc>
          <w:tcPr/>
          <w:p w:rsidR="00000000" w:rsidDel="00000000" w:rsidP="00000000" w:rsidRDefault="00000000" w:rsidRPr="00000000" w14:paraId="00000755">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756">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Título de la obra</w:t>
            </w:r>
          </w:p>
        </w:tc>
        <w:tc>
          <w:tcPr/>
          <w:p w:rsidR="00000000" w:rsidDel="00000000" w:rsidP="00000000" w:rsidRDefault="00000000" w:rsidRPr="00000000" w14:paraId="00000757">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Autor</w:t>
            </w:r>
          </w:p>
        </w:tc>
        <w:tc>
          <w:tcPr/>
          <w:p w:rsidR="00000000" w:rsidDel="00000000" w:rsidP="00000000" w:rsidRDefault="00000000" w:rsidRPr="00000000" w14:paraId="00000758">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Intérprete</w:t>
            </w:r>
          </w:p>
        </w:tc>
        <w:tc>
          <w:tcPr/>
          <w:p w:rsidR="00000000" w:rsidDel="00000000" w:rsidP="00000000" w:rsidRDefault="00000000" w:rsidRPr="00000000" w14:paraId="00000759">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Género</w:t>
            </w:r>
          </w:p>
        </w:tc>
        <w:tc>
          <w:tcPr/>
          <w:p w:rsidR="00000000" w:rsidDel="00000000" w:rsidP="00000000" w:rsidRDefault="00000000" w:rsidRPr="00000000" w14:paraId="0000075A">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Duración </w:t>
            </w:r>
          </w:p>
          <w:p w:rsidR="00000000" w:rsidDel="00000000" w:rsidP="00000000" w:rsidRDefault="00000000" w:rsidRPr="00000000" w14:paraId="0000075B">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HH:MM: SS</w:t>
            </w:r>
          </w:p>
        </w:tc>
      </w:tr>
      <w:tr>
        <w:trPr>
          <w:cantSplit w:val="0"/>
          <w:tblHeader w:val="0"/>
        </w:trPr>
        <w:tc>
          <w:tcPr/>
          <w:p w:rsidR="00000000" w:rsidDel="00000000" w:rsidP="00000000" w:rsidRDefault="00000000" w:rsidRPr="00000000" w14:paraId="0000075C">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p w:rsidR="00000000" w:rsidDel="00000000" w:rsidP="00000000" w:rsidRDefault="00000000" w:rsidRPr="00000000" w14:paraId="0000075D">
            <w:pPr>
              <w:widowControl w:val="0"/>
              <w:ind w:right="70"/>
              <w:jc w:val="both"/>
              <w:rPr/>
            </w:pPr>
            <w:r w:rsidDel="00000000" w:rsidR="00000000" w:rsidRPr="00000000">
              <w:rPr>
                <w:rtl w:val="0"/>
              </w:rPr>
            </w:r>
          </w:p>
        </w:tc>
        <w:tc>
          <w:tcPr/>
          <w:p w:rsidR="00000000" w:rsidDel="00000000" w:rsidP="00000000" w:rsidRDefault="00000000" w:rsidRPr="00000000" w14:paraId="0000075E">
            <w:pPr>
              <w:widowControl w:val="0"/>
              <w:ind w:right="70"/>
              <w:jc w:val="both"/>
              <w:rPr/>
            </w:pPr>
            <w:r w:rsidDel="00000000" w:rsidR="00000000" w:rsidRPr="00000000">
              <w:rPr>
                <w:rtl w:val="0"/>
              </w:rPr>
            </w:r>
          </w:p>
        </w:tc>
        <w:tc>
          <w:tcPr/>
          <w:p w:rsidR="00000000" w:rsidDel="00000000" w:rsidP="00000000" w:rsidRDefault="00000000" w:rsidRPr="00000000" w14:paraId="0000075F">
            <w:pPr>
              <w:widowControl w:val="0"/>
              <w:ind w:right="70"/>
              <w:jc w:val="both"/>
              <w:rPr/>
            </w:pPr>
            <w:r w:rsidDel="00000000" w:rsidR="00000000" w:rsidRPr="00000000">
              <w:rPr>
                <w:rtl w:val="0"/>
              </w:rPr>
            </w:r>
          </w:p>
        </w:tc>
        <w:tc>
          <w:tcPr/>
          <w:p w:rsidR="00000000" w:rsidDel="00000000" w:rsidP="00000000" w:rsidRDefault="00000000" w:rsidRPr="00000000" w14:paraId="00000760">
            <w:pPr>
              <w:widowControl w:val="0"/>
              <w:ind w:right="70"/>
              <w:jc w:val="both"/>
              <w:rPr/>
            </w:pPr>
            <w:r w:rsidDel="00000000" w:rsidR="00000000" w:rsidRPr="00000000">
              <w:rPr>
                <w:rtl w:val="0"/>
              </w:rPr>
            </w:r>
          </w:p>
        </w:tc>
        <w:tc>
          <w:tcPr/>
          <w:p w:rsidR="00000000" w:rsidDel="00000000" w:rsidP="00000000" w:rsidRDefault="00000000" w:rsidRPr="00000000" w14:paraId="00000761">
            <w:pPr>
              <w:widowControl w:val="0"/>
              <w:ind w:right="70"/>
              <w:jc w:val="both"/>
              <w:rPr/>
            </w:pPr>
            <w:r w:rsidDel="00000000" w:rsidR="00000000" w:rsidRPr="00000000">
              <w:rPr>
                <w:rtl w:val="0"/>
              </w:rPr>
            </w:r>
          </w:p>
        </w:tc>
      </w:tr>
    </w:tbl>
    <w:p w:rsidR="00000000" w:rsidDel="00000000" w:rsidP="00000000" w:rsidRDefault="00000000" w:rsidRPr="00000000" w14:paraId="00000762">
      <w:pPr>
        <w:jc w:val="both"/>
        <w:rPr>
          <w:rFonts w:ascii="Roboto" w:cs="Roboto" w:eastAsia="Roboto" w:hAnsi="Roboto"/>
          <w:color w:val="111111"/>
          <w:sz w:val="24"/>
          <w:szCs w:val="24"/>
        </w:rPr>
      </w:pPr>
      <w:r w:rsidDel="00000000" w:rsidR="00000000" w:rsidRPr="00000000">
        <w:rPr>
          <w:rtl w:val="0"/>
        </w:rPr>
      </w:r>
    </w:p>
    <w:tbl>
      <w:tblPr>
        <w:tblStyle w:val="Table65"/>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763">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64">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65">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66">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67">
            <w:pPr>
              <w:jc w:val="center"/>
              <w:rPr>
                <w:rFonts w:ascii="Roboto" w:cs="Roboto" w:eastAsia="Roboto" w:hAnsi="Roboto"/>
                <w:b w:val="1"/>
                <w:bCs w:val="1"/>
                <w:color w:val="111111"/>
                <w:sz w:val="24"/>
                <w:szCs w:val="24"/>
              </w:rPr>
            </w:pPr>
            <w:r w:rsidDel="00000000" w:rsidR="00000000" w:rsidRPr="00000000">
              <w:rPr>
                <w:rtl w:val="0"/>
              </w:rPr>
            </w:r>
          </w:p>
        </w:tc>
        <w:tc>
          <w:tcPr/>
          <w:p w:rsidR="00000000" w:rsidDel="00000000" w:rsidP="00000000" w:rsidRDefault="00000000" w:rsidRPr="00000000" w14:paraId="00000768">
            <w:pPr>
              <w:jc w:val="both"/>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69">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1</w:t>
            </w:r>
          </w:p>
        </w:tc>
        <w:tc>
          <w:tcPr/>
          <w:p w:rsidR="00000000" w:rsidDel="00000000" w:rsidP="00000000" w:rsidRDefault="00000000" w:rsidRPr="00000000" w14:paraId="0000076A">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2</w:t>
            </w:r>
          </w:p>
        </w:tc>
      </w:tr>
      <w:tr>
        <w:trPr>
          <w:cantSplit w:val="0"/>
          <w:tblHeader w:val="0"/>
        </w:trPr>
        <w:tc>
          <w:tcPr/>
          <w:p w:rsidR="00000000" w:rsidDel="00000000" w:rsidP="00000000" w:rsidRDefault="00000000" w:rsidRPr="00000000" w14:paraId="0000076B">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6C">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6D">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6E">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6F">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70">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71">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72">
            <w:pPr>
              <w:jc w:val="both"/>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773">
            <w:pPr>
              <w:jc w:val="both"/>
              <w:rPr>
                <w:rFonts w:ascii="Roboto" w:cs="Roboto" w:eastAsia="Roboto" w:hAnsi="Roboto"/>
                <w:b w:val="1"/>
                <w:bCs w:val="1"/>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774">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3</w:t>
            </w:r>
          </w:p>
        </w:tc>
        <w:tc>
          <w:tcPr/>
          <w:p w:rsidR="00000000" w:rsidDel="00000000" w:rsidP="00000000" w:rsidRDefault="00000000" w:rsidRPr="00000000" w14:paraId="00000775">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4</w:t>
            </w:r>
          </w:p>
        </w:tc>
      </w:tr>
    </w:tbl>
    <w:p w:rsidR="00000000" w:rsidDel="00000000" w:rsidP="00000000" w:rsidRDefault="00000000" w:rsidRPr="00000000" w14:paraId="00000776">
      <w:pPr>
        <w:widowControl w:val="0"/>
        <w:pBdr>
          <w:top w:space="0" w:sz="0" w:val="nil"/>
          <w:left w:space="0" w:sz="0" w:val="nil"/>
          <w:bottom w:space="0" w:sz="0" w:val="nil"/>
          <w:right w:space="0" w:sz="0" w:val="nil"/>
          <w:between w:space="0" w:sz="0" w:val="nil"/>
        </w:pBdr>
        <w:ind w:right="-23"/>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77">
      <w:pPr>
        <w:widowControl w:val="0"/>
        <w:pBdr>
          <w:top w:space="0" w:sz="0" w:val="nil"/>
          <w:left w:space="0" w:sz="0" w:val="nil"/>
          <w:bottom w:space="0" w:sz="0" w:val="nil"/>
          <w:right w:space="0" w:sz="0" w:val="nil"/>
          <w:between w:space="0" w:sz="0" w:val="nil"/>
        </w:pBdr>
        <w:ind w:right="-23"/>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78">
      <w:pPr>
        <w:widowControl w:val="0"/>
        <w:pBdr>
          <w:top w:space="0" w:sz="0" w:val="nil"/>
          <w:left w:space="0" w:sz="0" w:val="nil"/>
          <w:bottom w:space="0" w:sz="0" w:val="nil"/>
          <w:right w:space="0" w:sz="0" w:val="nil"/>
          <w:between w:space="0" w:sz="0" w:val="nil"/>
        </w:pBdr>
        <w:ind w:right="-23"/>
        <w:jc w:val="both"/>
        <w:rPr>
          <w:rFonts w:ascii="Roboto" w:cs="Roboto" w:eastAsia="Roboto" w:hAnsi="Roboto"/>
          <w:color w:val="111111"/>
          <w:sz w:val="24"/>
          <w:szCs w:val="24"/>
        </w:rPr>
      </w:pPr>
      <w:r w:rsidDel="00000000" w:rsidR="00000000" w:rsidRPr="00000000">
        <w:rPr>
          <w:rtl w:val="0"/>
        </w:rPr>
      </w:r>
    </w:p>
    <w:tbl>
      <w:tblPr>
        <w:tblStyle w:val="Table66"/>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592"/>
        <w:gridCol w:w="1577"/>
        <w:gridCol w:w="1578"/>
        <w:gridCol w:w="1578"/>
        <w:gridCol w:w="1578"/>
        <w:tblGridChange w:id="0">
          <w:tblGrid>
            <w:gridCol w:w="562"/>
            <w:gridCol w:w="2592"/>
            <w:gridCol w:w="1577"/>
            <w:gridCol w:w="1578"/>
            <w:gridCol w:w="1578"/>
            <w:gridCol w:w="1578"/>
          </w:tblGrid>
        </w:tblGridChange>
      </w:tblGrid>
      <w:tr>
        <w:trPr>
          <w:cantSplit w:val="0"/>
          <w:tblHeader w:val="0"/>
        </w:trPr>
        <w:tc>
          <w:tcPr/>
          <w:p w:rsidR="00000000" w:rsidDel="00000000" w:rsidP="00000000" w:rsidRDefault="00000000" w:rsidRPr="00000000" w14:paraId="00000779">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77A">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Título de la obra</w:t>
            </w:r>
          </w:p>
        </w:tc>
        <w:tc>
          <w:tcPr/>
          <w:p w:rsidR="00000000" w:rsidDel="00000000" w:rsidP="00000000" w:rsidRDefault="00000000" w:rsidRPr="00000000" w14:paraId="0000077B">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Autor</w:t>
            </w:r>
          </w:p>
        </w:tc>
        <w:tc>
          <w:tcPr/>
          <w:p w:rsidR="00000000" w:rsidDel="00000000" w:rsidP="00000000" w:rsidRDefault="00000000" w:rsidRPr="00000000" w14:paraId="0000077C">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Intérprete</w:t>
            </w:r>
          </w:p>
        </w:tc>
        <w:tc>
          <w:tcPr/>
          <w:p w:rsidR="00000000" w:rsidDel="00000000" w:rsidP="00000000" w:rsidRDefault="00000000" w:rsidRPr="00000000" w14:paraId="0000077D">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Género</w:t>
            </w:r>
          </w:p>
        </w:tc>
        <w:tc>
          <w:tcPr/>
          <w:p w:rsidR="00000000" w:rsidDel="00000000" w:rsidP="00000000" w:rsidRDefault="00000000" w:rsidRPr="00000000" w14:paraId="0000077E">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Duración </w:t>
            </w:r>
          </w:p>
          <w:p w:rsidR="00000000" w:rsidDel="00000000" w:rsidP="00000000" w:rsidRDefault="00000000" w:rsidRPr="00000000" w14:paraId="0000077F">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HH:MM: SS</w:t>
            </w:r>
          </w:p>
        </w:tc>
      </w:tr>
      <w:tr>
        <w:trPr>
          <w:cantSplit w:val="0"/>
          <w:tblHeader w:val="0"/>
        </w:trPr>
        <w:tc>
          <w:tcPr/>
          <w:p w:rsidR="00000000" w:rsidDel="00000000" w:rsidP="00000000" w:rsidRDefault="00000000" w:rsidRPr="00000000" w14:paraId="00000780">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p w:rsidR="00000000" w:rsidDel="00000000" w:rsidP="00000000" w:rsidRDefault="00000000" w:rsidRPr="00000000" w14:paraId="00000781">
            <w:pPr>
              <w:widowControl w:val="0"/>
              <w:ind w:right="70"/>
              <w:jc w:val="both"/>
              <w:rPr/>
            </w:pPr>
            <w:r w:rsidDel="00000000" w:rsidR="00000000" w:rsidRPr="00000000">
              <w:rPr>
                <w:rtl w:val="0"/>
              </w:rPr>
            </w:r>
          </w:p>
        </w:tc>
        <w:tc>
          <w:tcPr/>
          <w:p w:rsidR="00000000" w:rsidDel="00000000" w:rsidP="00000000" w:rsidRDefault="00000000" w:rsidRPr="00000000" w14:paraId="00000782">
            <w:pPr>
              <w:widowControl w:val="0"/>
              <w:ind w:right="70"/>
              <w:jc w:val="both"/>
              <w:rPr/>
            </w:pPr>
            <w:r w:rsidDel="00000000" w:rsidR="00000000" w:rsidRPr="00000000">
              <w:rPr>
                <w:rtl w:val="0"/>
              </w:rPr>
            </w:r>
          </w:p>
        </w:tc>
        <w:tc>
          <w:tcPr/>
          <w:p w:rsidR="00000000" w:rsidDel="00000000" w:rsidP="00000000" w:rsidRDefault="00000000" w:rsidRPr="00000000" w14:paraId="00000783">
            <w:pPr>
              <w:widowControl w:val="0"/>
              <w:ind w:right="70"/>
              <w:jc w:val="both"/>
              <w:rPr/>
            </w:pPr>
            <w:r w:rsidDel="00000000" w:rsidR="00000000" w:rsidRPr="00000000">
              <w:rPr>
                <w:rtl w:val="0"/>
              </w:rPr>
            </w:r>
          </w:p>
        </w:tc>
        <w:tc>
          <w:tcPr/>
          <w:p w:rsidR="00000000" w:rsidDel="00000000" w:rsidP="00000000" w:rsidRDefault="00000000" w:rsidRPr="00000000" w14:paraId="00000784">
            <w:pPr>
              <w:widowControl w:val="0"/>
              <w:ind w:right="70"/>
              <w:jc w:val="both"/>
              <w:rPr/>
            </w:pPr>
            <w:r w:rsidDel="00000000" w:rsidR="00000000" w:rsidRPr="00000000">
              <w:rPr>
                <w:rtl w:val="0"/>
              </w:rPr>
            </w:r>
          </w:p>
        </w:tc>
        <w:tc>
          <w:tcPr/>
          <w:p w:rsidR="00000000" w:rsidDel="00000000" w:rsidP="00000000" w:rsidRDefault="00000000" w:rsidRPr="00000000" w14:paraId="00000785">
            <w:pPr>
              <w:widowControl w:val="0"/>
              <w:ind w:right="70"/>
              <w:jc w:val="both"/>
              <w:rPr/>
            </w:pPr>
            <w:r w:rsidDel="00000000" w:rsidR="00000000" w:rsidRPr="00000000">
              <w:rPr>
                <w:rtl w:val="0"/>
              </w:rPr>
            </w:r>
          </w:p>
        </w:tc>
      </w:tr>
    </w:tbl>
    <w:p w:rsidR="00000000" w:rsidDel="00000000" w:rsidP="00000000" w:rsidRDefault="00000000" w:rsidRPr="00000000" w14:paraId="00000786">
      <w:pPr>
        <w:jc w:val="both"/>
        <w:rPr>
          <w:rFonts w:ascii="Roboto" w:cs="Roboto" w:eastAsia="Roboto" w:hAnsi="Roboto"/>
          <w:color w:val="111111"/>
          <w:sz w:val="24"/>
          <w:szCs w:val="24"/>
        </w:rPr>
      </w:pPr>
      <w:r w:rsidDel="00000000" w:rsidR="00000000" w:rsidRPr="00000000">
        <w:rPr>
          <w:rtl w:val="0"/>
        </w:rPr>
      </w:r>
    </w:p>
    <w:tbl>
      <w:tblPr>
        <w:tblStyle w:val="Table67"/>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787">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88">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89">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8A">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8B">
            <w:pPr>
              <w:jc w:val="center"/>
              <w:rPr>
                <w:rFonts w:ascii="Roboto" w:cs="Roboto" w:eastAsia="Roboto" w:hAnsi="Roboto"/>
                <w:b w:val="1"/>
                <w:bCs w:val="1"/>
                <w:color w:val="111111"/>
                <w:sz w:val="24"/>
                <w:szCs w:val="24"/>
              </w:rPr>
            </w:pPr>
            <w:r w:rsidDel="00000000" w:rsidR="00000000" w:rsidRPr="00000000">
              <w:rPr>
                <w:rtl w:val="0"/>
              </w:rPr>
            </w:r>
          </w:p>
        </w:tc>
        <w:tc>
          <w:tcPr/>
          <w:p w:rsidR="00000000" w:rsidDel="00000000" w:rsidP="00000000" w:rsidRDefault="00000000" w:rsidRPr="00000000" w14:paraId="0000078C">
            <w:pPr>
              <w:jc w:val="both"/>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8D">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1</w:t>
            </w:r>
          </w:p>
        </w:tc>
        <w:tc>
          <w:tcPr/>
          <w:p w:rsidR="00000000" w:rsidDel="00000000" w:rsidP="00000000" w:rsidRDefault="00000000" w:rsidRPr="00000000" w14:paraId="0000078E">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2</w:t>
            </w:r>
          </w:p>
        </w:tc>
      </w:tr>
      <w:tr>
        <w:trPr>
          <w:cantSplit w:val="0"/>
          <w:tblHeader w:val="0"/>
        </w:trPr>
        <w:tc>
          <w:tcPr/>
          <w:p w:rsidR="00000000" w:rsidDel="00000000" w:rsidP="00000000" w:rsidRDefault="00000000" w:rsidRPr="00000000" w14:paraId="0000078F">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90">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91">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92">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93">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94">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95">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96">
            <w:pPr>
              <w:jc w:val="both"/>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797">
            <w:pPr>
              <w:jc w:val="both"/>
              <w:rPr>
                <w:rFonts w:ascii="Roboto" w:cs="Roboto" w:eastAsia="Roboto" w:hAnsi="Roboto"/>
                <w:b w:val="1"/>
                <w:bCs w:val="1"/>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798">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3</w:t>
            </w:r>
          </w:p>
        </w:tc>
        <w:tc>
          <w:tcPr/>
          <w:p w:rsidR="00000000" w:rsidDel="00000000" w:rsidP="00000000" w:rsidRDefault="00000000" w:rsidRPr="00000000" w14:paraId="00000799">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4</w:t>
            </w:r>
          </w:p>
        </w:tc>
      </w:tr>
    </w:tbl>
    <w:p w:rsidR="00000000" w:rsidDel="00000000" w:rsidP="00000000" w:rsidRDefault="00000000" w:rsidRPr="00000000" w14:paraId="0000079A">
      <w:pPr>
        <w:widowControl w:val="0"/>
        <w:pBdr>
          <w:top w:space="0" w:sz="0" w:val="nil"/>
          <w:left w:space="0" w:sz="0" w:val="nil"/>
          <w:bottom w:space="0" w:sz="0" w:val="nil"/>
          <w:right w:space="0" w:sz="0" w:val="nil"/>
          <w:between w:space="0" w:sz="0" w:val="nil"/>
        </w:pBdr>
        <w:ind w:right="-23"/>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9B">
      <w:pPr>
        <w:widowControl w:val="0"/>
        <w:pBdr>
          <w:top w:space="0" w:sz="0" w:val="nil"/>
          <w:left w:space="0" w:sz="0" w:val="nil"/>
          <w:bottom w:space="0" w:sz="0" w:val="nil"/>
          <w:right w:space="0" w:sz="0" w:val="nil"/>
          <w:between w:space="0" w:sz="0" w:val="nil"/>
        </w:pBdr>
        <w:ind w:right="-23"/>
        <w:jc w:val="both"/>
        <w:rPr>
          <w:rFonts w:ascii="Roboto" w:cs="Roboto" w:eastAsia="Roboto" w:hAnsi="Roboto"/>
          <w:color w:val="111111"/>
          <w:sz w:val="24"/>
          <w:szCs w:val="24"/>
        </w:rPr>
      </w:pPr>
      <w:r w:rsidDel="00000000" w:rsidR="00000000" w:rsidRPr="00000000">
        <w:rPr>
          <w:rtl w:val="0"/>
        </w:rPr>
      </w:r>
    </w:p>
    <w:tbl>
      <w:tblPr>
        <w:tblStyle w:val="Table68"/>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592"/>
        <w:gridCol w:w="1577"/>
        <w:gridCol w:w="1578"/>
        <w:gridCol w:w="1578"/>
        <w:gridCol w:w="1578"/>
        <w:tblGridChange w:id="0">
          <w:tblGrid>
            <w:gridCol w:w="562"/>
            <w:gridCol w:w="2592"/>
            <w:gridCol w:w="1577"/>
            <w:gridCol w:w="1578"/>
            <w:gridCol w:w="1578"/>
            <w:gridCol w:w="1578"/>
          </w:tblGrid>
        </w:tblGridChange>
      </w:tblGrid>
      <w:tr>
        <w:trPr>
          <w:cantSplit w:val="0"/>
          <w:tblHeader w:val="0"/>
        </w:trPr>
        <w:tc>
          <w:tcPr/>
          <w:p w:rsidR="00000000" w:rsidDel="00000000" w:rsidP="00000000" w:rsidRDefault="00000000" w:rsidRPr="00000000" w14:paraId="0000079C">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No.</w:t>
            </w:r>
          </w:p>
        </w:tc>
        <w:tc>
          <w:tcPr/>
          <w:p w:rsidR="00000000" w:rsidDel="00000000" w:rsidP="00000000" w:rsidRDefault="00000000" w:rsidRPr="00000000" w14:paraId="0000079D">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Título de la obra</w:t>
            </w:r>
          </w:p>
        </w:tc>
        <w:tc>
          <w:tcPr/>
          <w:p w:rsidR="00000000" w:rsidDel="00000000" w:rsidP="00000000" w:rsidRDefault="00000000" w:rsidRPr="00000000" w14:paraId="0000079E">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Autor</w:t>
            </w:r>
          </w:p>
        </w:tc>
        <w:tc>
          <w:tcPr/>
          <w:p w:rsidR="00000000" w:rsidDel="00000000" w:rsidP="00000000" w:rsidRDefault="00000000" w:rsidRPr="00000000" w14:paraId="0000079F">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Intérprete</w:t>
            </w:r>
          </w:p>
        </w:tc>
        <w:tc>
          <w:tcPr/>
          <w:p w:rsidR="00000000" w:rsidDel="00000000" w:rsidP="00000000" w:rsidRDefault="00000000" w:rsidRPr="00000000" w14:paraId="000007A0">
            <w:pPr>
              <w:widowControl w:val="0"/>
              <w:spacing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Género</w:t>
            </w:r>
          </w:p>
        </w:tc>
        <w:tc>
          <w:tcPr/>
          <w:p w:rsidR="00000000" w:rsidDel="00000000" w:rsidP="00000000" w:rsidRDefault="00000000" w:rsidRPr="00000000" w14:paraId="000007A1">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Duración </w:t>
            </w:r>
          </w:p>
          <w:p w:rsidR="00000000" w:rsidDel="00000000" w:rsidP="00000000" w:rsidRDefault="00000000" w:rsidRPr="00000000" w14:paraId="000007A2">
            <w:pPr>
              <w:widowControl w:val="0"/>
              <w:spacing w:after="240" w:before="240" w:lineRule="auto"/>
              <w:ind w:right="70"/>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HH:MM: SS</w:t>
            </w:r>
          </w:p>
        </w:tc>
      </w:tr>
      <w:tr>
        <w:trPr>
          <w:cantSplit w:val="0"/>
          <w:tblHeader w:val="0"/>
        </w:trPr>
        <w:tc>
          <w:tcPr/>
          <w:p w:rsidR="00000000" w:rsidDel="00000000" w:rsidP="00000000" w:rsidRDefault="00000000" w:rsidRPr="00000000" w14:paraId="000007A3">
            <w:pPr>
              <w:widowControl w:val="0"/>
              <w:ind w:right="7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5</w:t>
            </w:r>
          </w:p>
        </w:tc>
        <w:tc>
          <w:tcPr/>
          <w:p w:rsidR="00000000" w:rsidDel="00000000" w:rsidP="00000000" w:rsidRDefault="00000000" w:rsidRPr="00000000" w14:paraId="000007A4">
            <w:pPr>
              <w:widowControl w:val="0"/>
              <w:ind w:right="70"/>
              <w:jc w:val="both"/>
              <w:rPr/>
            </w:pPr>
            <w:r w:rsidDel="00000000" w:rsidR="00000000" w:rsidRPr="00000000">
              <w:rPr>
                <w:rtl w:val="0"/>
              </w:rPr>
            </w:r>
          </w:p>
        </w:tc>
        <w:tc>
          <w:tcPr/>
          <w:p w:rsidR="00000000" w:rsidDel="00000000" w:rsidP="00000000" w:rsidRDefault="00000000" w:rsidRPr="00000000" w14:paraId="000007A5">
            <w:pPr>
              <w:widowControl w:val="0"/>
              <w:ind w:right="70"/>
              <w:jc w:val="both"/>
              <w:rPr/>
            </w:pPr>
            <w:r w:rsidDel="00000000" w:rsidR="00000000" w:rsidRPr="00000000">
              <w:rPr>
                <w:rtl w:val="0"/>
              </w:rPr>
            </w:r>
          </w:p>
        </w:tc>
        <w:tc>
          <w:tcPr/>
          <w:p w:rsidR="00000000" w:rsidDel="00000000" w:rsidP="00000000" w:rsidRDefault="00000000" w:rsidRPr="00000000" w14:paraId="000007A6">
            <w:pPr>
              <w:widowControl w:val="0"/>
              <w:ind w:right="70"/>
              <w:jc w:val="both"/>
              <w:rPr/>
            </w:pPr>
            <w:r w:rsidDel="00000000" w:rsidR="00000000" w:rsidRPr="00000000">
              <w:rPr>
                <w:rtl w:val="0"/>
              </w:rPr>
            </w:r>
          </w:p>
        </w:tc>
        <w:tc>
          <w:tcPr/>
          <w:p w:rsidR="00000000" w:rsidDel="00000000" w:rsidP="00000000" w:rsidRDefault="00000000" w:rsidRPr="00000000" w14:paraId="000007A7">
            <w:pPr>
              <w:widowControl w:val="0"/>
              <w:ind w:right="70"/>
              <w:jc w:val="both"/>
              <w:rPr/>
            </w:pPr>
            <w:r w:rsidDel="00000000" w:rsidR="00000000" w:rsidRPr="00000000">
              <w:rPr>
                <w:rtl w:val="0"/>
              </w:rPr>
            </w:r>
          </w:p>
        </w:tc>
        <w:tc>
          <w:tcPr/>
          <w:p w:rsidR="00000000" w:rsidDel="00000000" w:rsidP="00000000" w:rsidRDefault="00000000" w:rsidRPr="00000000" w14:paraId="000007A8">
            <w:pPr>
              <w:widowControl w:val="0"/>
              <w:ind w:right="70"/>
              <w:jc w:val="both"/>
              <w:rPr/>
            </w:pPr>
            <w:r w:rsidDel="00000000" w:rsidR="00000000" w:rsidRPr="00000000">
              <w:rPr>
                <w:rtl w:val="0"/>
              </w:rPr>
            </w:r>
          </w:p>
        </w:tc>
      </w:tr>
    </w:tbl>
    <w:p w:rsidR="00000000" w:rsidDel="00000000" w:rsidP="00000000" w:rsidRDefault="00000000" w:rsidRPr="00000000" w14:paraId="000007A9">
      <w:pPr>
        <w:jc w:val="both"/>
        <w:rPr>
          <w:rFonts w:ascii="Roboto" w:cs="Roboto" w:eastAsia="Roboto" w:hAnsi="Roboto"/>
          <w:color w:val="111111"/>
          <w:sz w:val="24"/>
          <w:szCs w:val="24"/>
        </w:rPr>
      </w:pPr>
      <w:r w:rsidDel="00000000" w:rsidR="00000000" w:rsidRPr="00000000">
        <w:rPr>
          <w:rtl w:val="0"/>
        </w:rPr>
      </w:r>
    </w:p>
    <w:tbl>
      <w:tblPr>
        <w:tblStyle w:val="Table69"/>
        <w:tblW w:w="94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32"/>
        <w:gridCol w:w="4733"/>
        <w:tblGridChange w:id="0">
          <w:tblGrid>
            <w:gridCol w:w="4732"/>
            <w:gridCol w:w="4733"/>
          </w:tblGrid>
        </w:tblGridChange>
      </w:tblGrid>
      <w:tr>
        <w:trPr>
          <w:cantSplit w:val="0"/>
          <w:tblHeader w:val="0"/>
        </w:trPr>
        <w:tc>
          <w:tcPr/>
          <w:p w:rsidR="00000000" w:rsidDel="00000000" w:rsidP="00000000" w:rsidRDefault="00000000" w:rsidRPr="00000000" w14:paraId="000007AA">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AB">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AC">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AD">
            <w:pP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AE">
            <w:pPr>
              <w:jc w:val="center"/>
              <w:rPr>
                <w:rFonts w:ascii="Roboto" w:cs="Roboto" w:eastAsia="Roboto" w:hAnsi="Roboto"/>
                <w:b w:val="1"/>
                <w:bCs w:val="1"/>
                <w:color w:val="111111"/>
                <w:sz w:val="24"/>
                <w:szCs w:val="24"/>
              </w:rPr>
            </w:pPr>
            <w:r w:rsidDel="00000000" w:rsidR="00000000" w:rsidRPr="00000000">
              <w:rPr>
                <w:rtl w:val="0"/>
              </w:rPr>
            </w:r>
          </w:p>
        </w:tc>
        <w:tc>
          <w:tcPr/>
          <w:p w:rsidR="00000000" w:rsidDel="00000000" w:rsidP="00000000" w:rsidRDefault="00000000" w:rsidRPr="00000000" w14:paraId="000007AF">
            <w:pPr>
              <w:jc w:val="both"/>
              <w:rPr>
                <w:rFonts w:ascii="Roboto" w:cs="Roboto" w:eastAsia="Roboto" w:hAnsi="Roboto"/>
                <w:color w:val="11111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7B0">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1</w:t>
            </w:r>
          </w:p>
        </w:tc>
        <w:tc>
          <w:tcPr/>
          <w:p w:rsidR="00000000" w:rsidDel="00000000" w:rsidP="00000000" w:rsidRDefault="00000000" w:rsidRPr="00000000" w14:paraId="000007B1">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2</w:t>
            </w:r>
          </w:p>
        </w:tc>
      </w:tr>
      <w:tr>
        <w:trPr>
          <w:cantSplit w:val="0"/>
          <w:tblHeader w:val="0"/>
        </w:trPr>
        <w:tc>
          <w:tcPr/>
          <w:p w:rsidR="00000000" w:rsidDel="00000000" w:rsidP="00000000" w:rsidRDefault="00000000" w:rsidRPr="00000000" w14:paraId="000007B2">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B3">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B4">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B5">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B6">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B7">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B8">
            <w:pPr>
              <w:jc w:val="both"/>
              <w:rPr>
                <w:rFonts w:ascii="Roboto" w:cs="Roboto" w:eastAsia="Roboto" w:hAnsi="Roboto"/>
                <w:b w:val="1"/>
                <w:bCs w:val="1"/>
                <w:color w:val="000000"/>
                <w:sz w:val="16"/>
                <w:szCs w:val="16"/>
              </w:rPr>
            </w:pPr>
            <w:r w:rsidDel="00000000" w:rsidR="00000000" w:rsidRPr="00000000">
              <w:rPr>
                <w:rtl w:val="0"/>
              </w:rPr>
            </w:r>
          </w:p>
          <w:p w:rsidR="00000000" w:rsidDel="00000000" w:rsidP="00000000" w:rsidRDefault="00000000" w:rsidRPr="00000000" w14:paraId="000007B9">
            <w:pPr>
              <w:jc w:val="both"/>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7BA">
            <w:pPr>
              <w:jc w:val="both"/>
              <w:rPr>
                <w:rFonts w:ascii="Roboto" w:cs="Roboto" w:eastAsia="Roboto" w:hAnsi="Roboto"/>
                <w:b w:val="1"/>
                <w:bCs w:val="1"/>
                <w:color w:val="000000"/>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7BB">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3</w:t>
            </w:r>
          </w:p>
        </w:tc>
        <w:tc>
          <w:tcPr/>
          <w:p w:rsidR="00000000" w:rsidDel="00000000" w:rsidP="00000000" w:rsidRDefault="00000000" w:rsidRPr="00000000" w14:paraId="000007BC">
            <w:pPr>
              <w:jc w:val="center"/>
              <w:rPr>
                <w:rFonts w:ascii="Roboto" w:cs="Roboto" w:eastAsia="Roboto" w:hAnsi="Roboto"/>
                <w:b w:val="1"/>
                <w:bCs w:val="1"/>
                <w:color w:val="000000"/>
                <w:sz w:val="16"/>
                <w:szCs w:val="16"/>
              </w:rPr>
            </w:pPr>
            <w:r w:rsidDel="00000000" w:rsidR="00000000" w:rsidRPr="00000000">
              <w:rPr>
                <w:rFonts w:ascii="Roboto" w:cs="Roboto" w:eastAsia="Roboto" w:hAnsi="Roboto"/>
                <w:b w:val="1"/>
                <w:bCs w:val="1"/>
                <w:color w:val="000000"/>
                <w:sz w:val="16"/>
                <w:szCs w:val="16"/>
                <w:rtl w:val="0"/>
              </w:rPr>
              <w:t xml:space="preserve">Movimiento 4</w:t>
            </w:r>
          </w:p>
        </w:tc>
      </w:tr>
    </w:tbl>
    <w:p w:rsidR="00000000" w:rsidDel="00000000" w:rsidP="00000000" w:rsidRDefault="00000000" w:rsidRPr="00000000" w14:paraId="000007BD">
      <w:pPr>
        <w:widowControl w:val="0"/>
        <w:pBdr>
          <w:top w:space="0" w:sz="0" w:val="nil"/>
          <w:left w:space="0" w:sz="0" w:val="nil"/>
          <w:bottom w:space="0" w:sz="0" w:val="nil"/>
          <w:right w:space="0" w:sz="0" w:val="nil"/>
          <w:between w:space="0" w:sz="0" w:val="nil"/>
        </w:pBdr>
        <w:ind w:right="-23"/>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BE">
      <w:pPr>
        <w:rPr>
          <w:rFonts w:ascii="Roboto" w:cs="Roboto" w:eastAsia="Roboto" w:hAnsi="Roboto"/>
          <w:color w:val="11111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7BF">
      <w:pPr>
        <w:widowControl w:val="0"/>
        <w:pBdr>
          <w:top w:space="0" w:sz="0" w:val="nil"/>
          <w:left w:space="0" w:sz="0" w:val="nil"/>
          <w:bottom w:space="0" w:sz="0" w:val="nil"/>
          <w:right w:space="0" w:sz="0" w:val="nil"/>
          <w:between w:space="0" w:sz="0" w:val="nil"/>
        </w:pBdr>
        <w:ind w:right="-23"/>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 representante                                    del cabildo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242888</wp:posOffset>
                </wp:positionH>
                <wp:positionV relativeFrom="paragraph">
                  <wp:posOffset>4763</wp:posOffset>
                </wp:positionV>
                <wp:extent cx="2343150" cy="200025"/>
                <wp:effectExtent b="0" l="0" r="0" t="0"/>
                <wp:wrapNone/>
                <wp:docPr id="1978294473" name=""/>
                <a:graphic>
                  <a:graphicData uri="http://schemas.microsoft.com/office/word/2010/wordprocessingShape">
                    <wps:wsp>
                      <wps:cNvSpPr/>
                      <wps:cNvPr id="4" name="Shape 4"/>
                      <wps:spPr>
                        <a:xfrm>
                          <a:off x="4179188" y="3684750"/>
                          <a:ext cx="2333625" cy="19050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242888</wp:posOffset>
                </wp:positionH>
                <wp:positionV relativeFrom="paragraph">
                  <wp:posOffset>4763</wp:posOffset>
                </wp:positionV>
                <wp:extent cx="2343150" cy="200025"/>
                <wp:effectExtent b="0" l="0" r="0" t="0"/>
                <wp:wrapNone/>
                <wp:docPr id="197829447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343150" cy="200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3490913</wp:posOffset>
                </wp:positionH>
                <wp:positionV relativeFrom="paragraph">
                  <wp:posOffset>-23811</wp:posOffset>
                </wp:positionV>
                <wp:extent cx="2505075" cy="209550"/>
                <wp:effectExtent b="0" l="0" r="0" t="0"/>
                <wp:wrapNone/>
                <wp:docPr id="1978294472" name=""/>
                <a:graphic>
                  <a:graphicData uri="http://schemas.microsoft.com/office/word/2010/wordprocessingShape">
                    <wps:wsp>
                      <wps:cNvSpPr/>
                      <wps:cNvPr id="3" name="Shape 3"/>
                      <wps:spPr>
                        <a:xfrm>
                          <a:off x="4098225" y="3679988"/>
                          <a:ext cx="2495550" cy="20002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3490913</wp:posOffset>
                </wp:positionH>
                <wp:positionV relativeFrom="paragraph">
                  <wp:posOffset>-23811</wp:posOffset>
                </wp:positionV>
                <wp:extent cx="2505075" cy="209550"/>
                <wp:effectExtent b="0" l="0" r="0" t="0"/>
                <wp:wrapNone/>
                <wp:docPr id="197829447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505075" cy="209550"/>
                        </a:xfrm>
                        <a:prstGeom prst="rect"/>
                        <a:ln/>
                      </pic:spPr>
                    </pic:pic>
                  </a:graphicData>
                </a:graphic>
              </wp:anchor>
            </w:drawing>
          </mc:Fallback>
        </mc:AlternateContent>
      </w:r>
    </w:p>
    <w:p w:rsidR="00000000" w:rsidDel="00000000" w:rsidP="00000000" w:rsidRDefault="00000000" w:rsidRPr="00000000" w14:paraId="000007C0">
      <w:pPr>
        <w:widowControl w:val="0"/>
        <w:pBdr>
          <w:top w:space="0" w:sz="0" w:val="nil"/>
          <w:left w:space="0" w:sz="0" w:val="nil"/>
          <w:bottom w:space="0" w:sz="0" w:val="nil"/>
          <w:right w:space="0" w:sz="0" w:val="nil"/>
          <w:between w:space="0" w:sz="0" w:val="nil"/>
        </w:pBdr>
        <w:ind w:right="-23"/>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identificado(a) con la cédula de ciudadanía número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3500438</wp:posOffset>
                </wp:positionH>
                <wp:positionV relativeFrom="paragraph">
                  <wp:posOffset>4128</wp:posOffset>
                </wp:positionV>
                <wp:extent cx="2486025" cy="190500"/>
                <wp:effectExtent b="0" l="0" r="0" t="0"/>
                <wp:wrapNone/>
                <wp:docPr id="1978294474" name=""/>
                <a:graphic>
                  <a:graphicData uri="http://schemas.microsoft.com/office/word/2010/wordprocessingShape">
                    <wps:wsp>
                      <wps:cNvSpPr/>
                      <wps:cNvPr id="5" name="Shape 5"/>
                      <wps:spPr>
                        <a:xfrm>
                          <a:off x="4107750" y="3689513"/>
                          <a:ext cx="2476500" cy="18097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3500438</wp:posOffset>
                </wp:positionH>
                <wp:positionV relativeFrom="paragraph">
                  <wp:posOffset>4128</wp:posOffset>
                </wp:positionV>
                <wp:extent cx="2486025" cy="190500"/>
                <wp:effectExtent b="0" l="0" r="0" t="0"/>
                <wp:wrapNone/>
                <wp:docPr id="197829447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486025" cy="190500"/>
                        </a:xfrm>
                        <a:prstGeom prst="rect"/>
                        <a:ln/>
                      </pic:spPr>
                    </pic:pic>
                  </a:graphicData>
                </a:graphic>
              </wp:anchor>
            </w:drawing>
          </mc:Fallback>
        </mc:AlternateContent>
      </w:r>
    </w:p>
    <w:p w:rsidR="00000000" w:rsidDel="00000000" w:rsidP="00000000" w:rsidRDefault="00000000" w:rsidRPr="00000000" w14:paraId="000007C1">
      <w:pPr>
        <w:widowControl w:val="0"/>
        <w:pBdr>
          <w:top w:space="0" w:sz="0" w:val="nil"/>
          <w:left w:space="0" w:sz="0" w:val="nil"/>
          <w:bottom w:space="0" w:sz="0" w:val="nil"/>
          <w:right w:space="0" w:sz="0" w:val="nil"/>
          <w:between w:space="0" w:sz="0" w:val="nil"/>
        </w:pBdr>
        <w:ind w:right="-23"/>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certifico que la iniciativa integral presentada se ha desarrollado tras identificar las necesidades artísticas de la comunidad atendida por nuestra asociación. Aseguro que la ejecución de la iniciativa se realizará conforme a lo estipulado en este documento y respaldo la idoneidad de los artistas mencionados en esta iniciativa.</w:t>
      </w:r>
    </w:p>
    <w:p w:rsidR="00000000" w:rsidDel="00000000" w:rsidP="00000000" w:rsidRDefault="00000000" w:rsidRPr="00000000" w14:paraId="000007C2">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C3">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2026</w:t>
      </w:r>
    </w:p>
    <w:p w:rsidR="00000000" w:rsidDel="00000000" w:rsidP="00000000" w:rsidRDefault="00000000" w:rsidRPr="00000000" w14:paraId="000007C4">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C5">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C6">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70"/>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tcMar>
              <w:top w:w="100.0" w:type="dxa"/>
              <w:left w:w="100.0" w:type="dxa"/>
              <w:bottom w:w="100.0" w:type="dxa"/>
              <w:right w:w="100.0" w:type="dxa"/>
            </w:tcMar>
          </w:tcPr>
          <w:p w:rsidR="00000000" w:rsidDel="00000000" w:rsidP="00000000" w:rsidRDefault="00000000" w:rsidRPr="00000000" w14:paraId="000007C7">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sz w:val="24"/>
                <w:szCs w:val="24"/>
              </w:rPr>
            </w:pPr>
            <w:r w:rsidDel="00000000" w:rsidR="00000000" w:rsidRPr="00000000">
              <w:rPr>
                <w:rFonts w:ascii="Roboto" w:cs="Roboto" w:eastAsia="Roboto" w:hAnsi="Roboto"/>
                <w:b w:val="1"/>
                <w:bCs w:val="1"/>
                <w:color w:val="000000"/>
                <w:rtl w:val="0"/>
              </w:rPr>
              <w:t xml:space="preserve">FIRMA DEL REPRESENTANTE DEL CABILDO</w:t>
            </w: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7C9">
            <w:pPr>
              <w:pBdr>
                <w:top w:space="0" w:sz="0" w:val="nil"/>
                <w:left w:space="0" w:sz="0" w:val="nil"/>
                <w:bottom w:space="0" w:sz="0" w:val="nil"/>
                <w:right w:space="0" w:sz="0" w:val="nil"/>
                <w:between w:space="0" w:sz="0" w:val="nil"/>
              </w:pBdr>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NOMBRE Y APELLIDOS DEL REPRESENTANTE</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7CA">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7CB">
            <w:pPr>
              <w:widowControl w:val="0"/>
              <w:pBdr>
                <w:top w:space="0" w:sz="0" w:val="nil"/>
                <w:left w:space="0" w:sz="0" w:val="nil"/>
                <w:bottom w:space="0" w:sz="0" w:val="nil"/>
                <w:right w:space="0" w:sz="0" w:val="nil"/>
                <w:between w:space="0" w:sz="0" w:val="nil"/>
              </w:pBdr>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NÚMERO DE CONTACTO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7CC">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7CD">
            <w:pPr>
              <w:widowControl w:val="0"/>
              <w:pBdr>
                <w:top w:space="0" w:sz="0" w:val="nil"/>
                <w:left w:space="0" w:sz="0" w:val="nil"/>
                <w:bottom w:space="0" w:sz="0" w:val="nil"/>
                <w:right w:space="0" w:sz="0" w:val="nil"/>
                <w:between w:space="0" w:sz="0" w:val="nil"/>
              </w:pBdr>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CORREO ELECTRÓNICO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7CE">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7CF">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7D0">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7D1">
      <w:pPr>
        <w:widowControl w:val="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7D2">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sectPr>
      <w:headerReference r:id="rId10" w:type="default"/>
      <w:pgSz w:h="16834" w:w="11909" w:orient="portrait"/>
      <w:pgMar w:bottom="1440" w:top="1440" w:left="1440"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Montserrat">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Quattrocento Sans">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 w:name="Noto Sans Symbols">
    <w:embedRegular w:fontKey="{00000000-0000-0000-0000-000000000000}" r:id="rId16" w:subsetted="0"/>
    <w:embedBold w:fontKey="{00000000-0000-0000-0000-000000000000}" r:id="rId1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D3">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7"/>
      <w:numFmt w:val="decimal"/>
      <w:lvlText w:val="%2."/>
      <w:lvlJc w:val="left"/>
      <w:pPr>
        <w:ind w:left="792" w:hanging="432"/>
      </w:pPr>
      <w:rPr>
        <w:rFonts w:ascii="Arial" w:cs="Arial" w:eastAsia="Arial" w:hAnsi="Arial"/>
        <w:u w:val="none"/>
      </w:rPr>
    </w:lvl>
    <w:lvl w:ilvl="2">
      <w:start w:val="7"/>
      <w:numFmt w:val="decimal"/>
      <w:lvlText w:val="%1.%2.%3."/>
      <w:lvlJc w:val="left"/>
      <w:pPr>
        <w:ind w:left="1224" w:hanging="504"/>
      </w:pPr>
      <w:rPr>
        <w:u w:val="none"/>
      </w:rPr>
    </w:lvl>
    <w:lvl w:ilvl="3">
      <w:start w:val="1"/>
      <w:numFmt w:val="decimal"/>
      <w:lvlText w:val="%1.%2.%3.%4."/>
      <w:lvlJc w:val="left"/>
      <w:pPr>
        <w:ind w:left="1728" w:hanging="647.999999999999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387" w:hanging="360"/>
      </w:pPr>
      <w:rPr/>
    </w:lvl>
    <w:lvl w:ilvl="1">
      <w:start w:val="1"/>
      <w:numFmt w:val="lowerLetter"/>
      <w:lvlText w:val="%2."/>
      <w:lvlJc w:val="left"/>
      <w:pPr>
        <w:ind w:left="747" w:hanging="360"/>
      </w:pPr>
      <w:rPr/>
    </w:lvl>
    <w:lvl w:ilvl="2">
      <w:start w:val="1"/>
      <w:numFmt w:val="lowerRoman"/>
      <w:lvlText w:val="%3."/>
      <w:lvlJc w:val="right"/>
      <w:pPr>
        <w:ind w:left="1467" w:hanging="180"/>
      </w:pPr>
      <w:rPr/>
    </w:lvl>
    <w:lvl w:ilvl="3">
      <w:start w:val="1"/>
      <w:numFmt w:val="decimal"/>
      <w:lvlText w:val="%4."/>
      <w:lvlJc w:val="left"/>
      <w:pPr>
        <w:ind w:left="2187" w:hanging="360"/>
      </w:pPr>
      <w:rPr/>
    </w:lvl>
    <w:lvl w:ilvl="4">
      <w:start w:val="1"/>
      <w:numFmt w:val="lowerLetter"/>
      <w:lvlText w:val="%5."/>
      <w:lvlJc w:val="left"/>
      <w:pPr>
        <w:ind w:left="2907" w:hanging="360"/>
      </w:pPr>
      <w:rPr/>
    </w:lvl>
    <w:lvl w:ilvl="5">
      <w:start w:val="1"/>
      <w:numFmt w:val="lowerRoman"/>
      <w:lvlText w:val="%6."/>
      <w:lvlJc w:val="right"/>
      <w:pPr>
        <w:ind w:left="3627" w:hanging="180"/>
      </w:pPr>
      <w:rPr/>
    </w:lvl>
    <w:lvl w:ilvl="6">
      <w:start w:val="1"/>
      <w:numFmt w:val="decimal"/>
      <w:lvlText w:val="%7."/>
      <w:lvlJc w:val="left"/>
      <w:pPr>
        <w:ind w:left="4347" w:hanging="360"/>
      </w:pPr>
      <w:rPr/>
    </w:lvl>
    <w:lvl w:ilvl="7">
      <w:start w:val="1"/>
      <w:numFmt w:val="lowerLetter"/>
      <w:lvlText w:val="%8."/>
      <w:lvlJc w:val="left"/>
      <w:pPr>
        <w:ind w:left="5067" w:hanging="360"/>
      </w:pPr>
      <w:rPr/>
    </w:lvl>
    <w:lvl w:ilvl="8">
      <w:start w:val="1"/>
      <w:numFmt w:val="lowerRoman"/>
      <w:lvlText w:val="%9."/>
      <w:lvlJc w:val="right"/>
      <w:pPr>
        <w:ind w:left="5787"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999999999999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11">
    <w:lvl w:ilvl="0">
      <w:start w:val="1"/>
      <w:numFmt w:val="decimal"/>
      <w:lvlText w:val="%1."/>
      <w:lvlJc w:val="left"/>
      <w:pPr>
        <w:ind w:left="720" w:hanging="360"/>
      </w:pPr>
      <w:rPr/>
    </w:lvl>
    <w:lvl w:ilvl="1">
      <w:start w:val="1"/>
      <w:numFmt w:val="decimal"/>
      <w:lvlText w:val="%1.%2."/>
      <w:lvlJc w:val="left"/>
      <w:pPr>
        <w:ind w:left="1152" w:hanging="432"/>
      </w:pPr>
      <w:rPr/>
    </w:lvl>
    <w:lvl w:ilvl="2">
      <w:start w:val="1"/>
      <w:numFmt w:val="decimal"/>
      <w:lvlText w:val="%1.%2.%3."/>
      <w:lvlJc w:val="left"/>
      <w:pPr>
        <w:ind w:left="1584" w:hanging="504"/>
      </w:pPr>
      <w:rPr/>
    </w:lvl>
    <w:lvl w:ilvl="3">
      <w:start w:val="1"/>
      <w:numFmt w:val="decimal"/>
      <w:lvlText w:val="%1.%2.%3.%4."/>
      <w:lvlJc w:val="left"/>
      <w:pPr>
        <w:ind w:left="2088" w:hanging="648"/>
      </w:pPr>
      <w:rPr/>
    </w:lvl>
    <w:lvl w:ilvl="4">
      <w:start w:val="1"/>
      <w:numFmt w:val="decimal"/>
      <w:lvlText w:val="%1.%2.%3.%4.%5."/>
      <w:lvlJc w:val="left"/>
      <w:pPr>
        <w:ind w:left="2592" w:hanging="792"/>
      </w:pPr>
      <w:rPr/>
    </w:lvl>
    <w:lvl w:ilvl="5">
      <w:start w:val="1"/>
      <w:numFmt w:val="decimal"/>
      <w:lvlText w:val="%1.%2.%3.%4.%5.%6."/>
      <w:lvlJc w:val="left"/>
      <w:pPr>
        <w:ind w:left="3096" w:hanging="935.9999999999995"/>
      </w:pPr>
      <w:rPr/>
    </w:lvl>
    <w:lvl w:ilvl="6">
      <w:start w:val="1"/>
      <w:numFmt w:val="decimal"/>
      <w:lvlText w:val="%1.%2.%3.%4.%5.%6.%7."/>
      <w:lvlJc w:val="left"/>
      <w:pPr>
        <w:ind w:left="3600" w:hanging="1080"/>
      </w:pPr>
      <w:rPr/>
    </w:lvl>
    <w:lvl w:ilvl="7">
      <w:start w:val="1"/>
      <w:numFmt w:val="decimal"/>
      <w:lvlText w:val="%1.%2.%3.%4.%5.%6.%7.%8."/>
      <w:lvlJc w:val="left"/>
      <w:pPr>
        <w:ind w:left="4104" w:hanging="1224"/>
      </w:pPr>
      <w:rPr/>
    </w:lvl>
    <w:lvl w:ilvl="8">
      <w:start w:val="1"/>
      <w:numFmt w:val="decimal"/>
      <w:lvlText w:val="%1.%2.%3.%4.%5.%6.%7.%8.%9."/>
      <w:lvlJc w:val="left"/>
      <w:pPr>
        <w:ind w:left="4680" w:hanging="1440"/>
      </w:pPr>
      <w:rPr/>
    </w:lvl>
  </w:abstractNum>
  <w:abstractNum w:abstractNumId="12">
    <w:lvl w:ilvl="0">
      <w:start w:val="6"/>
      <w:numFmt w:val="decimal"/>
      <w:lvlText w:val="%1."/>
      <w:lvlJc w:val="left"/>
      <w:pPr>
        <w:ind w:left="720" w:hanging="360"/>
      </w:pPr>
      <w:rPr>
        <w:rFonts w:ascii="Arial" w:cs="Arial" w:eastAsia="Arial" w:hAnsi="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lvl w:ilvl="0">
      <w:start w:val="1"/>
      <w:numFmt w:val="decimal"/>
      <w:lvlText w:val="%1"/>
      <w:lvlJc w:val="left"/>
      <w:pPr>
        <w:ind w:left="555" w:hanging="555"/>
      </w:pPr>
      <w:rPr>
        <w:sz w:val="24"/>
        <w:szCs w:val="24"/>
      </w:rPr>
    </w:lvl>
    <w:lvl w:ilvl="1">
      <w:start w:val="2"/>
      <w:numFmt w:val="decimal"/>
      <w:lvlText w:val="%1.%2"/>
      <w:lvlJc w:val="left"/>
      <w:pPr>
        <w:ind w:left="555" w:hanging="555"/>
      </w:pPr>
      <w:rPr>
        <w:sz w:val="24"/>
        <w:szCs w:val="24"/>
      </w:rPr>
    </w:lvl>
    <w:lvl w:ilvl="2">
      <w:start w:val="2"/>
      <w:numFmt w:val="decimal"/>
      <w:lvlText w:val="%1.%2.%3"/>
      <w:lvlJc w:val="left"/>
      <w:pPr>
        <w:ind w:left="720" w:hanging="720"/>
      </w:pPr>
      <w:rPr>
        <w:sz w:val="24"/>
        <w:szCs w:val="24"/>
      </w:rPr>
    </w:lvl>
    <w:lvl w:ilvl="3">
      <w:start w:val="1"/>
      <w:numFmt w:val="decimal"/>
      <w:lvlText w:val="%1.%2.%3.%4"/>
      <w:lvlJc w:val="left"/>
      <w:pPr>
        <w:ind w:left="720" w:hanging="720"/>
      </w:pPr>
      <w:rPr>
        <w:sz w:val="24"/>
        <w:szCs w:val="24"/>
      </w:rPr>
    </w:lvl>
    <w:lvl w:ilvl="4">
      <w:start w:val="1"/>
      <w:numFmt w:val="decimal"/>
      <w:lvlText w:val="%1.%2.%3.%4.%5"/>
      <w:lvlJc w:val="left"/>
      <w:pPr>
        <w:ind w:left="1080" w:hanging="1080"/>
      </w:pPr>
      <w:rPr>
        <w:sz w:val="24"/>
        <w:szCs w:val="24"/>
      </w:rPr>
    </w:lvl>
    <w:lvl w:ilvl="5">
      <w:start w:val="1"/>
      <w:numFmt w:val="decimal"/>
      <w:lvlText w:val="%1.%2.%3.%4.%5.%6"/>
      <w:lvlJc w:val="left"/>
      <w:pPr>
        <w:ind w:left="1440" w:hanging="1440"/>
      </w:pPr>
      <w:rPr>
        <w:sz w:val="24"/>
        <w:szCs w:val="24"/>
      </w:rPr>
    </w:lvl>
    <w:lvl w:ilvl="6">
      <w:start w:val="1"/>
      <w:numFmt w:val="decimal"/>
      <w:lvlText w:val="%1.%2.%3.%4.%5.%6.%7"/>
      <w:lvlJc w:val="left"/>
      <w:pPr>
        <w:ind w:left="1440" w:hanging="1440"/>
      </w:pPr>
      <w:rPr>
        <w:sz w:val="24"/>
        <w:szCs w:val="24"/>
      </w:rPr>
    </w:lvl>
    <w:lvl w:ilvl="7">
      <w:start w:val="1"/>
      <w:numFmt w:val="decimal"/>
      <w:lvlText w:val="%1.%2.%3.%4.%5.%6.%7.%8"/>
      <w:lvlJc w:val="left"/>
      <w:pPr>
        <w:ind w:left="1800" w:hanging="1800"/>
      </w:pPr>
      <w:rPr>
        <w:sz w:val="24"/>
        <w:szCs w:val="24"/>
      </w:rPr>
    </w:lvl>
    <w:lvl w:ilvl="8">
      <w:start w:val="1"/>
      <w:numFmt w:val="decimal"/>
      <w:lvlText w:val="%1.%2.%3.%4.%5.%6.%7.%8.%9"/>
      <w:lvlJc w:val="left"/>
      <w:pPr>
        <w:ind w:left="1800" w:hanging="1800"/>
      </w:pPr>
      <w:rPr>
        <w:sz w:val="24"/>
        <w:szCs w:val="24"/>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lowerLetter"/>
      <w:lvlText w:val="%1)"/>
      <w:lvlJc w:val="left"/>
      <w:pPr>
        <w:ind w:left="360" w:hanging="360"/>
      </w:pPr>
      <w:rPr>
        <w:b w:val="1"/>
        <w:bCs w:val="1"/>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0"/>
      <w:numFmt w:val="decimal"/>
      <w:lvlText w:val="%1."/>
      <w:lvlJc w:val="left"/>
      <w:pPr>
        <w:ind w:left="360" w:hanging="360"/>
      </w:pPr>
      <w:rPr/>
    </w:lvl>
    <w:lvl w:ilvl="1">
      <w:start w:val="1"/>
      <w:numFmt w:val="decimal"/>
      <w:lvlText w:val="%1.%2."/>
      <w:lvlJc w:val="left"/>
      <w:pPr>
        <w:ind w:left="792" w:hanging="432"/>
      </w:pPr>
      <w:rPr/>
    </w:lvl>
    <w:lvl w:ilvl="2">
      <w:start w:val="6"/>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2"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table" w:styleId="TableNormal20" w:customStyle="1">
    <w:name w:val="Table Normal2"/>
    <w:tblPr>
      <w:tblCellMar>
        <w:top w:w="0.0" w:type="dxa"/>
        <w:left w:w="0.0" w:type="dxa"/>
        <w:bottom w:w="0.0" w:type="dxa"/>
        <w:right w:w="0.0" w:type="dxa"/>
      </w:tblCellMar>
    </w:tblPr>
  </w:style>
  <w:style w:type="table" w:styleId="a" w:customStyle="1">
    <w:basedOn w:val="TableNormal20"/>
    <w:tblPr>
      <w:tblStyleRowBandSize w:val="1"/>
      <w:tblStyleColBandSize w:val="1"/>
      <w:tblCellMar>
        <w:top w:w="100.0" w:type="dxa"/>
        <w:left w:w="100.0" w:type="dxa"/>
        <w:bottom w:w="100.0" w:type="dxa"/>
        <w:right w:w="100.0" w:type="dxa"/>
      </w:tblCellMar>
    </w:tblPr>
  </w:style>
  <w:style w:type="table" w:styleId="a0" w:customStyle="1">
    <w:basedOn w:val="TableNormal20"/>
    <w:tblPr>
      <w:tblStyleRowBandSize w:val="1"/>
      <w:tblStyleColBandSize w:val="1"/>
      <w:tblCellMar>
        <w:top w:w="100.0" w:type="dxa"/>
        <w:left w:w="100.0" w:type="dxa"/>
        <w:bottom w:w="100.0" w:type="dxa"/>
        <w:right w:w="100.0" w:type="dxa"/>
      </w:tblCellMar>
    </w:tblPr>
  </w:style>
  <w:style w:type="table" w:styleId="a1" w:customStyle="1">
    <w:basedOn w:val="TableNormal20"/>
    <w:tblPr>
      <w:tblStyleRowBandSize w:val="1"/>
      <w:tblStyleColBandSize w:val="1"/>
      <w:tblCellMar>
        <w:top w:w="100.0" w:type="dxa"/>
        <w:left w:w="100.0" w:type="dxa"/>
        <w:bottom w:w="100.0" w:type="dxa"/>
        <w:right w:w="100.0" w:type="dxa"/>
      </w:tblCellMar>
    </w:tblPr>
  </w:style>
  <w:style w:type="table" w:styleId="a2" w:customStyle="1">
    <w:basedOn w:val="TableNormal20"/>
    <w:tblPr>
      <w:tblStyleRowBandSize w:val="1"/>
      <w:tblStyleColBandSize w:val="1"/>
      <w:tblCellMar>
        <w:top w:w="100.0" w:type="dxa"/>
        <w:left w:w="100.0" w:type="dxa"/>
        <w:bottom w:w="100.0" w:type="dxa"/>
        <w:right w:w="100.0" w:type="dxa"/>
      </w:tblCellMar>
    </w:tblPr>
  </w:style>
  <w:style w:type="table" w:styleId="a3" w:customStyle="1">
    <w:basedOn w:val="TableNormal20"/>
    <w:tblPr>
      <w:tblStyleRowBandSize w:val="1"/>
      <w:tblStyleColBandSize w:val="1"/>
      <w:tblCellMar>
        <w:top w:w="100.0" w:type="dxa"/>
        <w:left w:w="100.0" w:type="dxa"/>
        <w:bottom w:w="100.0" w:type="dxa"/>
        <w:right w:w="100.0" w:type="dxa"/>
      </w:tblCellMar>
    </w:tblPr>
  </w:style>
  <w:style w:type="table" w:styleId="a4" w:customStyle="1">
    <w:basedOn w:val="TableNormal20"/>
    <w:tblPr>
      <w:tblStyleRowBandSize w:val="1"/>
      <w:tblStyleColBandSize w:val="1"/>
      <w:tblCellMar>
        <w:top w:w="100.0" w:type="dxa"/>
        <w:left w:w="100.0" w:type="dxa"/>
        <w:bottom w:w="100.0" w:type="dxa"/>
        <w:right w:w="100.0" w:type="dxa"/>
      </w:tblCellMar>
    </w:tblPr>
  </w:style>
  <w:style w:type="table" w:styleId="a5" w:customStyle="1">
    <w:basedOn w:val="TableNormal20"/>
    <w:tblPr>
      <w:tblStyleRowBandSize w:val="1"/>
      <w:tblStyleColBandSize w:val="1"/>
      <w:tblCellMar>
        <w:top w:w="100.0" w:type="dxa"/>
        <w:left w:w="100.0" w:type="dxa"/>
        <w:bottom w:w="100.0" w:type="dxa"/>
        <w:right w:w="100.0" w:type="dxa"/>
      </w:tblCellMar>
    </w:tblPr>
  </w:style>
  <w:style w:type="table" w:styleId="a6" w:customStyle="1">
    <w:basedOn w:val="TableNormal20"/>
    <w:tblPr>
      <w:tblStyleRowBandSize w:val="1"/>
      <w:tblStyleColBandSize w:val="1"/>
      <w:tblCellMar>
        <w:top w:w="100.0" w:type="dxa"/>
        <w:left w:w="100.0" w:type="dxa"/>
        <w:bottom w:w="100.0" w:type="dxa"/>
        <w:right w:w="100.0" w:type="dxa"/>
      </w:tblCellMar>
    </w:tblPr>
  </w:style>
  <w:style w:type="table" w:styleId="a7" w:customStyle="1">
    <w:basedOn w:val="TableNormal20"/>
    <w:tblPr>
      <w:tblStyleRowBandSize w:val="1"/>
      <w:tblStyleColBandSize w:val="1"/>
      <w:tblCellMar>
        <w:top w:w="100.0" w:type="dxa"/>
        <w:left w:w="100.0" w:type="dxa"/>
        <w:bottom w:w="100.0" w:type="dxa"/>
        <w:right w:w="100.0" w:type="dxa"/>
      </w:tblCellMar>
    </w:tblPr>
  </w:style>
  <w:style w:type="table" w:styleId="a8" w:customStyle="1">
    <w:basedOn w:val="TableNormal20"/>
    <w:tblPr>
      <w:tblStyleRowBandSize w:val="1"/>
      <w:tblStyleColBandSize w:val="1"/>
      <w:tblCellMar>
        <w:top w:w="100.0" w:type="dxa"/>
        <w:left w:w="100.0" w:type="dxa"/>
        <w:bottom w:w="100.0" w:type="dxa"/>
        <w:right w:w="100.0" w:type="dxa"/>
      </w:tblCellMar>
    </w:tblPr>
  </w:style>
  <w:style w:type="table" w:styleId="a9" w:customStyle="1">
    <w:basedOn w:val="TableNormal20"/>
    <w:tblPr>
      <w:tblStyleRowBandSize w:val="1"/>
      <w:tblStyleColBandSize w:val="1"/>
      <w:tblCellMar>
        <w:top w:w="100.0" w:type="dxa"/>
        <w:left w:w="100.0" w:type="dxa"/>
        <w:bottom w:w="100.0" w:type="dxa"/>
        <w:right w:w="100.0" w:type="dxa"/>
      </w:tblCellMar>
    </w:tblPr>
  </w:style>
  <w:style w:type="table" w:styleId="aa" w:customStyle="1">
    <w:basedOn w:val="TableNormal20"/>
    <w:tblPr>
      <w:tblStyleRowBandSize w:val="1"/>
      <w:tblStyleColBandSize w:val="1"/>
      <w:tblCellMar>
        <w:top w:w="100.0" w:type="dxa"/>
        <w:left w:w="100.0" w:type="dxa"/>
        <w:bottom w:w="100.0" w:type="dxa"/>
        <w:right w:w="100.0" w:type="dxa"/>
      </w:tblCellMar>
    </w:tblPr>
  </w:style>
  <w:style w:type="table" w:styleId="ab" w:customStyle="1">
    <w:basedOn w:val="TableNormal20"/>
    <w:tblPr>
      <w:tblStyleRowBandSize w:val="1"/>
      <w:tblStyleColBandSize w:val="1"/>
      <w:tblCellMar>
        <w:top w:w="100.0" w:type="dxa"/>
        <w:left w:w="100.0" w:type="dxa"/>
        <w:bottom w:w="100.0" w:type="dxa"/>
        <w:right w:w="100.0" w:type="dxa"/>
      </w:tblCellMar>
    </w:tblPr>
  </w:style>
  <w:style w:type="table" w:styleId="ac" w:customStyle="1">
    <w:basedOn w:val="TableNormal20"/>
    <w:tblPr>
      <w:tblStyleRowBandSize w:val="1"/>
      <w:tblStyleColBandSize w:val="1"/>
      <w:tblCellMar>
        <w:top w:w="100.0" w:type="dxa"/>
        <w:left w:w="100.0" w:type="dxa"/>
        <w:bottom w:w="100.0" w:type="dxa"/>
        <w:right w:w="100.0" w:type="dxa"/>
      </w:tblCellMar>
    </w:tblPr>
  </w:style>
  <w:style w:type="table" w:styleId="ad" w:customStyle="1">
    <w:basedOn w:val="TableNormal20"/>
    <w:tblPr>
      <w:tblStyleRowBandSize w:val="1"/>
      <w:tblStyleColBandSize w:val="1"/>
      <w:tblCellMar>
        <w:top w:w="100.0" w:type="dxa"/>
        <w:left w:w="100.0" w:type="dxa"/>
        <w:bottom w:w="100.0" w:type="dxa"/>
        <w:right w:w="100.0" w:type="dxa"/>
      </w:tblCellMar>
    </w:tblPr>
  </w:style>
  <w:style w:type="table" w:styleId="ae" w:customStyle="1">
    <w:basedOn w:val="TableNormal20"/>
    <w:tblPr>
      <w:tblStyleRowBandSize w:val="1"/>
      <w:tblStyleColBandSize w:val="1"/>
      <w:tblCellMar>
        <w:top w:w="100.0" w:type="dxa"/>
        <w:left w:w="100.0" w:type="dxa"/>
        <w:bottom w:w="100.0" w:type="dxa"/>
        <w:right w:w="100.0" w:type="dxa"/>
      </w:tblCellMar>
    </w:tblPr>
  </w:style>
  <w:style w:type="table" w:styleId="af" w:customStyle="1">
    <w:basedOn w:val="TableNormal20"/>
    <w:tblPr>
      <w:tblStyleRowBandSize w:val="1"/>
      <w:tblStyleColBandSize w:val="1"/>
      <w:tblCellMar>
        <w:top w:w="100.0" w:type="dxa"/>
        <w:left w:w="100.0" w:type="dxa"/>
        <w:bottom w:w="100.0" w:type="dxa"/>
        <w:right w:w="100.0" w:type="dxa"/>
      </w:tblCellMar>
    </w:tblPr>
  </w:style>
  <w:style w:type="table" w:styleId="af0" w:customStyle="1">
    <w:basedOn w:val="TableNormal20"/>
    <w:tblPr>
      <w:tblStyleRowBandSize w:val="1"/>
      <w:tblStyleColBandSize w:val="1"/>
      <w:tblCellMar>
        <w:top w:w="100.0" w:type="dxa"/>
        <w:left w:w="100.0" w:type="dxa"/>
        <w:bottom w:w="100.0" w:type="dxa"/>
        <w:right w:w="100.0" w:type="dxa"/>
      </w:tblCellMar>
    </w:tblPr>
  </w:style>
  <w:style w:type="table" w:styleId="af1" w:customStyle="1">
    <w:basedOn w:val="TableNormal20"/>
    <w:tblPr>
      <w:tblStyleRowBandSize w:val="1"/>
      <w:tblStyleColBandSize w:val="1"/>
      <w:tblCellMar>
        <w:top w:w="100.0" w:type="dxa"/>
        <w:left w:w="100.0" w:type="dxa"/>
        <w:bottom w:w="100.0" w:type="dxa"/>
        <w:right w:w="100.0" w:type="dxa"/>
      </w:tblCellMar>
    </w:tblPr>
  </w:style>
  <w:style w:type="table" w:styleId="af2" w:customStyle="1">
    <w:basedOn w:val="TableNormal20"/>
    <w:tblPr>
      <w:tblStyleRowBandSize w:val="1"/>
      <w:tblStyleColBandSize w:val="1"/>
      <w:tblCellMar>
        <w:top w:w="100.0" w:type="dxa"/>
        <w:left w:w="100.0" w:type="dxa"/>
        <w:bottom w:w="100.0" w:type="dxa"/>
        <w:right w:w="100.0" w:type="dxa"/>
      </w:tblCellMar>
    </w:tblPr>
  </w:style>
  <w:style w:type="table" w:styleId="af3" w:customStyle="1">
    <w:basedOn w:val="TableNormal20"/>
    <w:tblPr>
      <w:tblStyleRowBandSize w:val="1"/>
      <w:tblStyleColBandSize w:val="1"/>
      <w:tblCellMar>
        <w:top w:w="100.0" w:type="dxa"/>
        <w:left w:w="100.0" w:type="dxa"/>
        <w:bottom w:w="100.0" w:type="dxa"/>
        <w:right w:w="100.0" w:type="dxa"/>
      </w:tblCellMar>
    </w:tblPr>
  </w:style>
  <w:style w:type="table" w:styleId="af4" w:customStyle="1">
    <w:basedOn w:val="TableNormal20"/>
    <w:tblPr>
      <w:tblStyleRowBandSize w:val="1"/>
      <w:tblStyleColBandSize w:val="1"/>
      <w:tblCellMar>
        <w:top w:w="100.0" w:type="dxa"/>
        <w:left w:w="100.0" w:type="dxa"/>
        <w:bottom w:w="100.0" w:type="dxa"/>
        <w:right w:w="100.0" w:type="dxa"/>
      </w:tblCellMar>
    </w:tblPr>
  </w:style>
  <w:style w:type="table" w:styleId="af5" w:customStyle="1">
    <w:basedOn w:val="TableNormal20"/>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2"/>
    <w:tblPr>
      <w:tblStyleRowBandSize w:val="1"/>
      <w:tblStyleColBandSize w:val="1"/>
      <w:tblCellMar>
        <w:top w:w="100.0" w:type="dxa"/>
        <w:left w:w="100.0" w:type="dxa"/>
        <w:bottom w:w="100.0" w:type="dxa"/>
        <w:right w:w="100.0" w:type="dxa"/>
      </w:tblCellMar>
    </w:tblPr>
  </w:style>
  <w:style w:type="table" w:styleId="aff6" w:customStyle="1">
    <w:basedOn w:val="TableNormal2"/>
    <w:tblPr>
      <w:tblStyleRowBandSize w:val="1"/>
      <w:tblStyleColBandSize w:val="1"/>
      <w:tblCellMar>
        <w:top w:w="100.0" w:type="dxa"/>
        <w:left w:w="100.0" w:type="dxa"/>
        <w:bottom w:w="100.0" w:type="dxa"/>
        <w:right w:w="100.0" w:type="dxa"/>
      </w:tblCellMar>
    </w:tblPr>
  </w:style>
  <w:style w:type="table" w:styleId="aff7" w:customStyle="1">
    <w:basedOn w:val="TableNormal2"/>
    <w:tblPr>
      <w:tblStyleRowBandSize w:val="1"/>
      <w:tblStyleColBandSize w:val="1"/>
      <w:tblCellMar>
        <w:top w:w="100.0" w:type="dxa"/>
        <w:left w:w="100.0" w:type="dxa"/>
        <w:bottom w:w="100.0" w:type="dxa"/>
        <w:right w:w="100.0" w:type="dxa"/>
      </w:tblCellMar>
    </w:tblPr>
  </w:style>
  <w:style w:type="table" w:styleId="aff8" w:customStyle="1">
    <w:basedOn w:val="TableNormal2"/>
    <w:pPr>
      <w:spacing w:line="240" w:lineRule="auto"/>
    </w:pPr>
    <w:tblPr>
      <w:tblStyleRowBandSize w:val="1"/>
      <w:tblStyleColBandSize w:val="1"/>
      <w:tblCellMar>
        <w:left w:w="108.0" w:type="dxa"/>
        <w:right w:w="108.0" w:type="dxa"/>
      </w:tblCellMar>
    </w:tblPr>
  </w:style>
  <w:style w:type="table" w:styleId="aff9" w:customStyle="1">
    <w:basedOn w:val="TableNormal2"/>
    <w:tblPr>
      <w:tblStyleRowBandSize w:val="1"/>
      <w:tblStyleColBandSize w:val="1"/>
      <w:tblCellMar>
        <w:top w:w="100.0" w:type="dxa"/>
        <w:left w:w="100.0" w:type="dxa"/>
        <w:bottom w:w="100.0" w:type="dxa"/>
        <w:right w:w="100.0" w:type="dxa"/>
      </w:tblCellMar>
    </w:tblPr>
  </w:style>
  <w:style w:type="table" w:styleId="affa" w:customStyle="1">
    <w:basedOn w:val="TableNormal2"/>
    <w:tblPr>
      <w:tblStyleRowBandSize w:val="1"/>
      <w:tblStyleColBandSize w:val="1"/>
      <w:tblCellMar>
        <w:top w:w="100.0" w:type="dxa"/>
        <w:left w:w="100.0" w:type="dxa"/>
        <w:bottom w:w="100.0" w:type="dxa"/>
        <w:right w:w="100.0" w:type="dxa"/>
      </w:tblCellMar>
    </w:tblPr>
  </w:style>
  <w:style w:type="table" w:styleId="affb" w:customStyle="1">
    <w:basedOn w:val="TableNormal2"/>
    <w:tblPr>
      <w:tblStyleRowBandSize w:val="1"/>
      <w:tblStyleColBandSize w:val="1"/>
      <w:tblCellMar>
        <w:top w:w="100.0" w:type="dxa"/>
        <w:left w:w="100.0" w:type="dxa"/>
        <w:bottom w:w="100.0" w:type="dxa"/>
        <w:right w:w="100.0" w:type="dxa"/>
      </w:tblCellMar>
    </w:tblPr>
  </w:style>
  <w:style w:type="table" w:styleId="affc" w:customStyle="1">
    <w:basedOn w:val="TableNormal2"/>
    <w:tblPr>
      <w:tblStyleRowBandSize w:val="1"/>
      <w:tblStyleColBandSize w:val="1"/>
      <w:tblCellMar>
        <w:top w:w="100.0" w:type="dxa"/>
        <w:left w:w="100.0" w:type="dxa"/>
        <w:bottom w:w="100.0" w:type="dxa"/>
        <w:right w:w="100.0" w:type="dxa"/>
      </w:tblCellMar>
    </w:tblPr>
  </w:style>
  <w:style w:type="table" w:styleId="affd" w:customStyle="1">
    <w:basedOn w:val="TableNormal2"/>
    <w:tblPr>
      <w:tblStyleRowBandSize w:val="1"/>
      <w:tblStyleColBandSize w:val="1"/>
      <w:tblCellMar>
        <w:top w:w="100.0" w:type="dxa"/>
        <w:left w:w="100.0" w:type="dxa"/>
        <w:bottom w:w="100.0" w:type="dxa"/>
        <w:right w:w="100.0" w:type="dxa"/>
      </w:tblCellMar>
    </w:tblPr>
  </w:style>
  <w:style w:type="table" w:styleId="affe" w:customStyle="1">
    <w:basedOn w:val="TableNormal2"/>
    <w:tblPr>
      <w:tblStyleRowBandSize w:val="1"/>
      <w:tblStyleColBandSize w:val="1"/>
      <w:tblCellMar>
        <w:top w:w="100.0" w:type="dxa"/>
        <w:left w:w="100.0" w:type="dxa"/>
        <w:bottom w:w="100.0" w:type="dxa"/>
        <w:right w:w="100.0" w:type="dxa"/>
      </w:tblCellMar>
    </w:tblPr>
  </w:style>
  <w:style w:type="table" w:styleId="afff" w:customStyle="1">
    <w:basedOn w:val="TableNormal2"/>
    <w:pPr>
      <w:spacing w:line="240" w:lineRule="auto"/>
    </w:pPr>
    <w:tblPr>
      <w:tblStyleRowBandSize w:val="1"/>
      <w:tblStyleColBandSize w:val="1"/>
      <w:tblCellMar>
        <w:left w:w="108.0" w:type="dxa"/>
        <w:right w:w="108.0" w:type="dxa"/>
      </w:tblCellMar>
    </w:tblPr>
  </w:style>
  <w:style w:type="table" w:styleId="afff0" w:customStyle="1">
    <w:basedOn w:val="TableNormal2"/>
    <w:tblPr>
      <w:tblStyleRowBandSize w:val="1"/>
      <w:tblStyleColBandSize w:val="1"/>
      <w:tblCellMar>
        <w:top w:w="100.0" w:type="dxa"/>
        <w:left w:w="100.0" w:type="dxa"/>
        <w:bottom w:w="100.0" w:type="dxa"/>
        <w:right w:w="100.0" w:type="dxa"/>
      </w:tblCellMar>
    </w:tblPr>
  </w:style>
  <w:style w:type="table" w:styleId="afff1" w:customStyle="1">
    <w:basedOn w:val="TableNormal2"/>
    <w:pPr>
      <w:spacing w:line="240" w:lineRule="auto"/>
    </w:pPr>
    <w:tblPr>
      <w:tblStyleRowBandSize w:val="1"/>
      <w:tblStyleColBandSize w:val="1"/>
      <w:tblCellMar>
        <w:left w:w="108.0" w:type="dxa"/>
        <w:right w:w="108.0" w:type="dxa"/>
      </w:tblCellMar>
    </w:tblPr>
  </w:style>
  <w:style w:type="table" w:styleId="afff2" w:customStyle="1">
    <w:basedOn w:val="TableNormal2"/>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Fuerte">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2"/>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2"/>
    <w:tblPr>
      <w:tblStyleRowBandSize w:val="1"/>
      <w:tblStyleColBandSize w:val="1"/>
      <w:tblCellMar>
        <w:left w:w="115.0" w:type="dxa"/>
        <w:right w:w="115.0" w:type="dxa"/>
      </w:tblCellMar>
    </w:tblPr>
  </w:style>
  <w:style w:type="table" w:styleId="affffff7" w:customStyle="1">
    <w:basedOn w:val="TableNormal2"/>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2"/>
    <w:tblPr>
      <w:tblStyleRowBandSize w:val="1"/>
      <w:tblStyleColBandSize w:val="1"/>
      <w:tblCellMar>
        <w:left w:w="115.0" w:type="dxa"/>
        <w:right w:w="115.0" w:type="dxa"/>
      </w:tblCellMar>
    </w:tblPr>
  </w:style>
  <w:style w:type="table" w:styleId="affffff9" w:customStyle="1">
    <w:basedOn w:val="TableNormal1"/>
    <w:tblPr>
      <w:tblStyleRowBandSize w:val="1"/>
      <w:tblStyleColBandSize w:val="1"/>
      <w:tblCellMar>
        <w:left w:w="115.0" w:type="dxa"/>
        <w:right w:w="115.0" w:type="dxa"/>
      </w:tblCellMar>
    </w:tblPr>
  </w:style>
  <w:style w:type="table" w:styleId="affffffa" w:customStyle="1">
    <w:basedOn w:val="TableNormal1"/>
    <w:tblPr>
      <w:tblStyleRowBandSize w:val="1"/>
      <w:tblStyleColBandSize w:val="1"/>
      <w:tblCellMar>
        <w:top w:w="15.0" w:type="dxa"/>
        <w:left w:w="15.0" w:type="dxa"/>
        <w:bottom w:w="15.0" w:type="dxa"/>
        <w:right w:w="15.0" w:type="dxa"/>
      </w:tblCellMar>
    </w:tblPr>
  </w:style>
  <w:style w:type="table" w:styleId="affffffb" w:customStyle="1">
    <w:basedOn w:val="TableNormal1"/>
    <w:tblPr>
      <w:tblStyleRowBandSize w:val="1"/>
      <w:tblStyleColBandSize w:val="1"/>
      <w:tblCellMar>
        <w:left w:w="115.0" w:type="dxa"/>
        <w:right w:w="115.0" w:type="dxa"/>
      </w:tblCellMar>
    </w:tblPr>
  </w:style>
  <w:style w:type="table" w:styleId="affffffc" w:customStyle="1">
    <w:basedOn w:val="TableNormal1"/>
    <w:pPr>
      <w:spacing w:line="240" w:lineRule="auto"/>
    </w:pPr>
    <w:tblPr>
      <w:tblStyleRowBandSize w:val="1"/>
      <w:tblStyleColBandSize w:val="1"/>
      <w:tblCellMar>
        <w:top w:w="100.0" w:type="dxa"/>
        <w:left w:w="115.0" w:type="dxa"/>
        <w:bottom w:w="100.0" w:type="dxa"/>
        <w:right w:w="115.0" w:type="dxa"/>
      </w:tblCellMar>
    </w:tblPr>
  </w:style>
  <w:style w:type="table" w:styleId="affffffd" w:customStyle="1">
    <w:basedOn w:val="TableNormal1"/>
    <w:pPr>
      <w:spacing w:line="240" w:lineRule="auto"/>
    </w:pPr>
    <w:tblPr>
      <w:tblStyleRowBandSize w:val="1"/>
      <w:tblStyleColBandSize w:val="1"/>
      <w:tblCellMar>
        <w:top w:w="100.0" w:type="dxa"/>
        <w:left w:w="115.0" w:type="dxa"/>
        <w:bottom w:w="100.0" w:type="dxa"/>
        <w:right w:w="115.0" w:type="dxa"/>
      </w:tblCellMar>
    </w:tblPr>
  </w:style>
  <w:style w:type="table" w:styleId="affffffe" w:customStyle="1">
    <w:basedOn w:val="TableNormal0"/>
    <w:tblPr>
      <w:tblStyleRowBandSize w:val="1"/>
      <w:tblStyleColBandSize w:val="1"/>
      <w:tblCellMar>
        <w:left w:w="115.0" w:type="dxa"/>
        <w:right w:w="115.0" w:type="dxa"/>
      </w:tblCellMar>
    </w:tblPr>
  </w:style>
  <w:style w:type="table" w:styleId="afffffff" w:customStyle="1">
    <w:basedOn w:val="TableNormal0"/>
    <w:pPr>
      <w:spacing w:line="240" w:lineRule="auto"/>
    </w:pPr>
    <w:tblPr>
      <w:tblStyleRowBandSize w:val="1"/>
      <w:tblStyleColBandSize w:val="1"/>
      <w:tblCellMar>
        <w:left w:w="108.0" w:type="dxa"/>
        <w:right w:w="108.0" w:type="dxa"/>
      </w:tblCellMar>
    </w:tblPr>
  </w:style>
  <w:style w:type="table" w:styleId="afffffff0" w:customStyle="1">
    <w:basedOn w:val="TableNormal0"/>
    <w:tblPr>
      <w:tblStyleRowBandSize w:val="1"/>
      <w:tblStyleColBandSize w:val="1"/>
      <w:tblCellMar>
        <w:top w:w="100.0" w:type="dxa"/>
        <w:left w:w="100.0" w:type="dxa"/>
        <w:bottom w:w="100.0" w:type="dxa"/>
        <w:right w:w="100.0" w:type="dxa"/>
      </w:tblCellMar>
    </w:tblPr>
  </w:style>
  <w:style w:type="table" w:styleId="afffffff1" w:customStyle="1">
    <w:basedOn w:val="TableNormal0"/>
    <w:tblPr>
      <w:tblStyleRowBandSize w:val="1"/>
      <w:tblStyleColBandSize w:val="1"/>
      <w:tblCellMar>
        <w:top w:w="100.0" w:type="dxa"/>
        <w:left w:w="100.0" w:type="dxa"/>
        <w:bottom w:w="100.0" w:type="dxa"/>
        <w:right w:w="100.0" w:type="dxa"/>
      </w:tblCellMar>
    </w:tblPr>
  </w:style>
  <w:style w:type="table" w:styleId="afffffff2" w:customStyle="1">
    <w:basedOn w:val="TableNormal0"/>
    <w:tblPr>
      <w:tblStyleRowBandSize w:val="1"/>
      <w:tblStyleColBandSize w:val="1"/>
      <w:tblCellMar>
        <w:top w:w="100.0" w:type="dxa"/>
        <w:left w:w="100.0" w:type="dxa"/>
        <w:bottom w:w="100.0" w:type="dxa"/>
        <w:right w:w="100.0" w:type="dxa"/>
      </w:tblCellMar>
    </w:tblPr>
  </w:style>
  <w:style w:type="table" w:styleId="afffffff3" w:customStyle="1">
    <w:basedOn w:val="TableNormal0"/>
    <w:tblPr>
      <w:tblStyleRowBandSize w:val="1"/>
      <w:tblStyleColBandSize w:val="1"/>
      <w:tblCellMar>
        <w:top w:w="15.0" w:type="dxa"/>
        <w:left w:w="15.0" w:type="dxa"/>
        <w:bottom w:w="15.0" w:type="dxa"/>
        <w:right w:w="15.0" w:type="dxa"/>
      </w:tblCellMar>
    </w:tblPr>
  </w:style>
  <w:style w:type="table" w:styleId="afffffff4" w:customStyle="1">
    <w:basedOn w:val="TableNormal0"/>
    <w:tblPr>
      <w:tblStyleRowBandSize w:val="1"/>
      <w:tblStyleColBandSize w:val="1"/>
      <w:tblCellMar>
        <w:top w:w="15.0" w:type="dxa"/>
        <w:left w:w="15.0" w:type="dxa"/>
        <w:bottom w:w="15.0" w:type="dxa"/>
        <w:right w:w="15.0" w:type="dxa"/>
      </w:tblCellMar>
    </w:tblPr>
  </w:style>
  <w:style w:type="table" w:styleId="afffffff5" w:customStyle="1">
    <w:basedOn w:val="TableNormal0"/>
    <w:tblPr>
      <w:tblStyleRowBandSize w:val="1"/>
      <w:tblStyleColBandSize w:val="1"/>
      <w:tblCellMar>
        <w:top w:w="15.0" w:type="dxa"/>
        <w:left w:w="15.0" w:type="dxa"/>
        <w:bottom w:w="15.0" w:type="dxa"/>
        <w:right w:w="15.0" w:type="dxa"/>
      </w:tblCellMar>
    </w:tblPr>
  </w:style>
  <w:style w:type="table" w:styleId="afffffff6" w:customStyle="1">
    <w:basedOn w:val="TableNormal0"/>
    <w:pPr>
      <w:spacing w:line="240" w:lineRule="auto"/>
    </w:pPr>
    <w:tblPr>
      <w:tblStyleRowBandSize w:val="1"/>
      <w:tblStyleColBandSize w:val="1"/>
      <w:tblCellMar>
        <w:left w:w="115.0" w:type="dxa"/>
        <w:right w:w="115.0" w:type="dxa"/>
      </w:tblCellMar>
    </w:tblPr>
  </w:style>
  <w:style w:type="table" w:styleId="afffffff7" w:customStyle="1">
    <w:basedOn w:val="TableNormal0"/>
    <w:pPr>
      <w:spacing w:line="240" w:lineRule="auto"/>
    </w:pPr>
    <w:tblPr>
      <w:tblStyleRowBandSize w:val="1"/>
      <w:tblStyleColBandSize w:val="1"/>
      <w:tblCellMar>
        <w:left w:w="115.0" w:type="dxa"/>
        <w:right w:w="115.0" w:type="dxa"/>
      </w:tblCellMar>
    </w:tblPr>
  </w:style>
  <w:style w:type="table" w:styleId="afffffff8" w:customStyle="1">
    <w:basedOn w:val="TableNormal0"/>
    <w:tblPr>
      <w:tblStyleRowBandSize w:val="1"/>
      <w:tblStyleColBandSize w:val="1"/>
      <w:tblCellMar>
        <w:top w:w="100.0" w:type="dxa"/>
        <w:left w:w="100.0" w:type="dxa"/>
        <w:bottom w:w="100.0" w:type="dxa"/>
        <w:right w:w="100.0" w:type="dxa"/>
      </w:tblCellMar>
    </w:tblPr>
  </w:style>
  <w:style w:type="table" w:styleId="afffffff9" w:customStyle="1">
    <w:basedOn w:val="TableNormal0"/>
    <w:tblPr>
      <w:tblStyleRowBandSize w:val="1"/>
      <w:tblStyleColBandSize w:val="1"/>
      <w:tblCellMar>
        <w:top w:w="100.0" w:type="dxa"/>
        <w:left w:w="100.0" w:type="dxa"/>
        <w:bottom w:w="100.0" w:type="dxa"/>
        <w:right w:w="100.0" w:type="dxa"/>
      </w:tblCellMar>
    </w:tblPr>
  </w:style>
  <w:style w:type="table" w:styleId="afffffffa" w:customStyle="1">
    <w:basedOn w:val="TableNormal0"/>
    <w:pPr>
      <w:spacing w:line="240" w:lineRule="auto"/>
    </w:pPr>
    <w:tblPr>
      <w:tblStyleRowBandSize w:val="1"/>
      <w:tblStyleColBandSize w:val="1"/>
      <w:tblCellMar>
        <w:left w:w="115.0" w:type="dxa"/>
        <w:right w:w="115.0" w:type="dxa"/>
      </w:tblCellMar>
    </w:tblPr>
  </w:style>
  <w:style w:type="table" w:styleId="afffffffb" w:customStyle="1">
    <w:basedOn w:val="TableNormal0"/>
    <w:tblPr>
      <w:tblStyleRowBandSize w:val="1"/>
      <w:tblStyleColBandSize w:val="1"/>
      <w:tblCellMar>
        <w:top w:w="15.0" w:type="dxa"/>
        <w:left w:w="15.0" w:type="dxa"/>
        <w:bottom w:w="15.0" w:type="dxa"/>
        <w:right w:w="15.0" w:type="dxa"/>
      </w:tblCellMar>
    </w:tblPr>
  </w:style>
  <w:style w:type="table" w:styleId="afffffffc" w:customStyle="1">
    <w:basedOn w:val="TableNormal0"/>
    <w:tblPr>
      <w:tblStyleRowBandSize w:val="1"/>
      <w:tblStyleColBandSize w:val="1"/>
      <w:tblCellMar>
        <w:top w:w="15.0" w:type="dxa"/>
        <w:left w:w="15.0" w:type="dxa"/>
        <w:bottom w:w="15.0" w:type="dxa"/>
        <w:right w:w="15.0" w:type="dxa"/>
      </w:tblCellMar>
    </w:tblPr>
  </w:style>
  <w:style w:type="table" w:styleId="afffffffd" w:customStyle="1">
    <w:basedOn w:val="TableNormal0"/>
    <w:pPr>
      <w:spacing w:line="240" w:lineRule="auto"/>
    </w:pPr>
    <w:tblPr>
      <w:tblStyleRowBandSize w:val="1"/>
      <w:tblStyleColBandSize w:val="1"/>
      <w:tblCellMar>
        <w:left w:w="115.0" w:type="dxa"/>
        <w:right w:w="115.0" w:type="dxa"/>
      </w:tblCellMar>
    </w:tblPr>
  </w:style>
  <w:style w:type="table" w:styleId="afffffffe" w:customStyle="1">
    <w:basedOn w:val="TableNormal0"/>
    <w:tblPr>
      <w:tblStyleRowBandSize w:val="1"/>
      <w:tblStyleColBandSize w:val="1"/>
      <w:tblCellMar>
        <w:top w:w="100.0" w:type="dxa"/>
        <w:left w:w="100.0" w:type="dxa"/>
        <w:bottom w:w="100.0" w:type="dxa"/>
        <w:right w:w="100.0" w:type="dxa"/>
      </w:tblCellMar>
    </w:tblPr>
  </w:style>
  <w:style w:type="table" w:styleId="affffffff" w:customStyle="1">
    <w:basedOn w:val="TableNormal0"/>
    <w:tblPr>
      <w:tblStyleRowBandSize w:val="1"/>
      <w:tblStyleColBandSize w:val="1"/>
      <w:tblCellMar>
        <w:top w:w="15.0" w:type="dxa"/>
        <w:left w:w="15.0" w:type="dxa"/>
        <w:bottom w:w="15.0" w:type="dxa"/>
        <w:right w:w="15.0" w:type="dxa"/>
      </w:tblCellMar>
    </w:tblPr>
  </w:style>
  <w:style w:type="table" w:styleId="affffffff0"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ff1"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character" w:styleId="ng-star-inserted" w:customStyle="1">
    <w:name w:val="ng-star-inserted"/>
    <w:basedOn w:val="Fuentedeprrafopredeter"/>
    <w:rsid w:val="004E6F6C"/>
  </w:style>
  <w:style w:type="character" w:styleId="Ttulo3Car" w:customStyle="1">
    <w:name w:val="Título 3 Car"/>
    <w:basedOn w:val="Fuentedeprrafopredeter"/>
    <w:link w:val="Ttulo3"/>
    <w:uiPriority w:val="9"/>
    <w:rsid w:val="00AA5845"/>
    <w:rPr>
      <w:color w:val="434343"/>
      <w:sz w:val="28"/>
      <w:szCs w:val="28"/>
    </w:rPr>
  </w:style>
  <w:style w:type="character" w:styleId="Ttulo4Car" w:customStyle="1">
    <w:name w:val="Título 4 Car"/>
    <w:basedOn w:val="Fuentedeprrafopredeter"/>
    <w:link w:val="Ttulo4"/>
    <w:uiPriority w:val="9"/>
    <w:rsid w:val="00AA5845"/>
    <w:rPr>
      <w:color w:val="666666"/>
      <w:sz w:val="24"/>
      <w:szCs w:val="24"/>
    </w:rPr>
  </w:style>
  <w:style w:type="numbering" w:styleId="Estilo1" w:customStyle="1">
    <w:name w:val="Estilo1"/>
    <w:uiPriority w:val="99"/>
    <w:rsid w:val="00292421"/>
    <w:pPr>
      <w:numPr>
        <w:numId w:val="75"/>
      </w:numPr>
    </w:p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0">
    <w:basedOn w:val="TableNormal"/>
    <w:pPr>
      <w:spacing w:line="240" w:lineRule="auto"/>
    </w:p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0"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Montserrat-boldItalic.ttf"/><Relationship Id="rId10" Type="http://schemas.openxmlformats.org/officeDocument/2006/relationships/font" Target="fonts/Montserrat-italic.ttf"/><Relationship Id="rId13" Type="http://schemas.openxmlformats.org/officeDocument/2006/relationships/font" Target="fonts/QuattrocentoSans-bold.ttf"/><Relationship Id="rId12" Type="http://schemas.openxmlformats.org/officeDocument/2006/relationships/font" Target="fonts/QuattrocentoSan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Montserrat-bold.ttf"/><Relationship Id="rId15" Type="http://schemas.openxmlformats.org/officeDocument/2006/relationships/font" Target="fonts/QuattrocentoSans-boldItalic.ttf"/><Relationship Id="rId14" Type="http://schemas.openxmlformats.org/officeDocument/2006/relationships/font" Target="fonts/QuattrocentoSans-italic.ttf"/><Relationship Id="rId17" Type="http://schemas.openxmlformats.org/officeDocument/2006/relationships/font" Target="fonts/NotoSansSymbols-bold.ttf"/><Relationship Id="rId16" Type="http://schemas.openxmlformats.org/officeDocument/2006/relationships/font" Target="fonts/NotoSansSymbols-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Montserra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8LgmUo/KYUCSzb52Y3uOFCXMu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2026-04-01T04:05:00Z</dcterms:created>
  <dc:creator>Susana Tapia</dc:creator>
</cp:coreProperties>
</file>