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D69AB" w:rsidRDefault="005D69AB">
      <w:pPr>
        <w:widowControl/>
        <w:tabs>
          <w:tab w:val="center" w:pos="4252"/>
          <w:tab w:val="right" w:pos="8504"/>
        </w:tabs>
        <w:jc w:val="center"/>
        <w:rPr>
          <w:rFonts w:ascii="Arial" w:eastAsia="Arial" w:hAnsi="Arial" w:cs="Arial"/>
          <w:b/>
          <w:color w:val="00000A"/>
        </w:rPr>
      </w:pPr>
    </w:p>
    <w:p w14:paraId="00000002" w14:textId="77777777" w:rsidR="005D69AB" w:rsidRDefault="005D69AB">
      <w:pPr>
        <w:spacing w:before="22"/>
        <w:ind w:left="720"/>
        <w:rPr>
          <w:rFonts w:ascii="Arial" w:eastAsia="Arial" w:hAnsi="Arial" w:cs="Arial"/>
          <w:b/>
        </w:rPr>
      </w:pPr>
    </w:p>
    <w:p w14:paraId="00000003" w14:textId="77777777" w:rsidR="005D69AB" w:rsidRDefault="00000000">
      <w:pPr>
        <w:widowControl/>
        <w:shd w:val="clear" w:color="auto" w:fill="FFFFFF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Bogotá, </w:t>
      </w:r>
    </w:p>
    <w:p w14:paraId="00000004" w14:textId="77777777" w:rsidR="005D69AB" w:rsidRDefault="00000000">
      <w:pPr>
        <w:widowControl/>
        <w:shd w:val="clear" w:color="auto" w:fill="FFFFFF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XX/XX/2024</w:t>
      </w:r>
    </w:p>
    <w:p w14:paraId="00000005" w14:textId="77777777" w:rsidR="005D69AB" w:rsidRDefault="005D69AB">
      <w:pPr>
        <w:widowControl/>
        <w:shd w:val="clear" w:color="auto" w:fill="FFFFFF"/>
        <w:ind w:left="720"/>
        <w:rPr>
          <w:rFonts w:ascii="Arial" w:eastAsia="Arial" w:hAnsi="Arial" w:cs="Arial"/>
        </w:rPr>
      </w:pPr>
    </w:p>
    <w:p w14:paraId="00000006" w14:textId="77777777" w:rsidR="005D69AB" w:rsidRDefault="00000000">
      <w:pPr>
        <w:widowControl/>
        <w:shd w:val="clear" w:color="auto" w:fill="FFFFFF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Señores</w:t>
      </w:r>
    </w:p>
    <w:p w14:paraId="00000007" w14:textId="77777777" w:rsidR="005D69AB" w:rsidRDefault="00000000">
      <w:pPr>
        <w:widowControl/>
        <w:shd w:val="clear" w:color="auto" w:fill="FFFFFF"/>
        <w:ind w:left="720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>Secretaría Distrital de Cultura, Recreación y Deporte</w:t>
      </w:r>
    </w:p>
    <w:p w14:paraId="00000008" w14:textId="77777777" w:rsidR="005D69A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Invitación Cultural Noche de los Museos 2024</w:t>
      </w:r>
    </w:p>
    <w:p w14:paraId="00000009" w14:textId="77777777" w:rsidR="005D69AB" w:rsidRDefault="005D69AB">
      <w:pPr>
        <w:widowControl/>
        <w:shd w:val="clear" w:color="auto" w:fill="FFFFFF"/>
        <w:ind w:left="720"/>
        <w:rPr>
          <w:rFonts w:ascii="Arial" w:eastAsia="Arial" w:hAnsi="Arial" w:cs="Arial"/>
        </w:rPr>
      </w:pPr>
    </w:p>
    <w:p w14:paraId="0000000A" w14:textId="77777777" w:rsidR="005D69AB" w:rsidRDefault="005D69AB">
      <w:pPr>
        <w:widowControl/>
        <w:shd w:val="clear" w:color="auto" w:fill="FFFFFF"/>
        <w:ind w:left="720"/>
        <w:rPr>
          <w:rFonts w:ascii="Arial" w:eastAsia="Arial" w:hAnsi="Arial" w:cs="Arial"/>
        </w:rPr>
      </w:pPr>
    </w:p>
    <w:p w14:paraId="0000000B" w14:textId="77777777" w:rsidR="005D69AB" w:rsidRDefault="005D69AB">
      <w:pPr>
        <w:widowControl/>
        <w:shd w:val="clear" w:color="auto" w:fill="FFFFFF"/>
        <w:ind w:left="720"/>
        <w:rPr>
          <w:rFonts w:ascii="Arial" w:eastAsia="Arial" w:hAnsi="Arial" w:cs="Arial"/>
        </w:rPr>
      </w:pPr>
    </w:p>
    <w:p w14:paraId="0000000C" w14:textId="77777777" w:rsidR="005D69AB" w:rsidRDefault="00000000">
      <w:pPr>
        <w:widowControl/>
        <w:shd w:val="clear" w:color="auto" w:fill="FFFFFF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Asunto: </w:t>
      </w:r>
      <w:r>
        <w:rPr>
          <w:rFonts w:ascii="Arial" w:eastAsia="Arial" w:hAnsi="Arial" w:cs="Arial"/>
        </w:rPr>
        <w:t>Compromiso de participación en la Noche de los Museos de Bogotá 2024</w:t>
      </w:r>
    </w:p>
    <w:p w14:paraId="0000000D" w14:textId="77777777" w:rsidR="005D69AB" w:rsidRDefault="005D69AB">
      <w:pPr>
        <w:widowControl/>
        <w:shd w:val="clear" w:color="auto" w:fill="FFFFFF"/>
        <w:ind w:left="720"/>
        <w:rPr>
          <w:rFonts w:ascii="Arial" w:eastAsia="Arial" w:hAnsi="Arial" w:cs="Arial"/>
        </w:rPr>
      </w:pPr>
    </w:p>
    <w:p w14:paraId="0000000E" w14:textId="77777777" w:rsidR="005D69AB" w:rsidRDefault="005D69AB">
      <w:pPr>
        <w:widowControl/>
        <w:shd w:val="clear" w:color="auto" w:fill="FFFFFF"/>
        <w:ind w:left="720"/>
        <w:rPr>
          <w:rFonts w:ascii="Arial" w:eastAsia="Arial" w:hAnsi="Arial" w:cs="Arial"/>
        </w:rPr>
      </w:pPr>
    </w:p>
    <w:p w14:paraId="0000000F" w14:textId="77777777" w:rsidR="005D69AB" w:rsidRDefault="005D69AB">
      <w:pPr>
        <w:widowControl/>
        <w:shd w:val="clear" w:color="auto" w:fill="FFFFFF"/>
        <w:ind w:left="720"/>
        <w:rPr>
          <w:rFonts w:ascii="Arial" w:eastAsia="Arial" w:hAnsi="Arial" w:cs="Arial"/>
        </w:rPr>
      </w:pPr>
    </w:p>
    <w:p w14:paraId="00000010" w14:textId="77777777" w:rsidR="005D69AB" w:rsidRDefault="00000000">
      <w:pPr>
        <w:widowControl/>
        <w:shd w:val="clear" w:color="auto" w:fill="FFFFFF"/>
        <w:ind w:left="720" w:right="5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Yo, XXXXXXXXXX identificado con CC XXXXXXXXXX de XXXXXXX, actuando como representante legal de la XXXXXXXXXX, en caso de resultar ganador, me comprometo a participar en la Noche de los Museos de Bogotá 2024, mediante la ejecución de la iniciativa presentada en el marco de la “Invitación Cultural Noche de los Museos 2024”.</w:t>
      </w:r>
    </w:p>
    <w:p w14:paraId="00000011" w14:textId="77777777" w:rsidR="005D69AB" w:rsidRDefault="005D69AB">
      <w:pPr>
        <w:widowControl/>
        <w:shd w:val="clear" w:color="auto" w:fill="FFFFFF"/>
        <w:ind w:left="720"/>
        <w:jc w:val="both"/>
        <w:rPr>
          <w:rFonts w:ascii="Arial" w:eastAsia="Arial" w:hAnsi="Arial" w:cs="Arial"/>
        </w:rPr>
      </w:pPr>
    </w:p>
    <w:p w14:paraId="00000012" w14:textId="77777777" w:rsidR="005D69AB" w:rsidRDefault="005D69AB">
      <w:pPr>
        <w:widowControl/>
        <w:shd w:val="clear" w:color="auto" w:fill="FFFFFF"/>
        <w:ind w:left="720"/>
        <w:jc w:val="both"/>
        <w:rPr>
          <w:rFonts w:ascii="Arial" w:eastAsia="Arial" w:hAnsi="Arial" w:cs="Arial"/>
        </w:rPr>
      </w:pPr>
    </w:p>
    <w:p w14:paraId="00000013" w14:textId="77777777" w:rsidR="005D69AB" w:rsidRDefault="00000000">
      <w:pPr>
        <w:widowControl/>
        <w:shd w:val="clear" w:color="auto" w:fill="FFFFFF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Atentamente,</w:t>
      </w:r>
    </w:p>
    <w:p w14:paraId="00000014" w14:textId="77777777" w:rsidR="005D69AB" w:rsidRDefault="005D69AB">
      <w:pPr>
        <w:widowControl/>
        <w:shd w:val="clear" w:color="auto" w:fill="FFFFFF"/>
        <w:ind w:left="720"/>
        <w:jc w:val="both"/>
        <w:rPr>
          <w:rFonts w:ascii="Arial" w:eastAsia="Arial" w:hAnsi="Arial" w:cs="Arial"/>
        </w:rPr>
      </w:pPr>
    </w:p>
    <w:p w14:paraId="00000015" w14:textId="77777777" w:rsidR="005D69AB" w:rsidRDefault="005D69AB">
      <w:pPr>
        <w:widowControl/>
        <w:shd w:val="clear" w:color="auto" w:fill="FFFFFF"/>
        <w:ind w:left="720"/>
        <w:jc w:val="both"/>
        <w:rPr>
          <w:rFonts w:ascii="Arial" w:eastAsia="Arial" w:hAnsi="Arial" w:cs="Arial"/>
        </w:rPr>
      </w:pPr>
    </w:p>
    <w:p w14:paraId="00000016" w14:textId="77777777" w:rsidR="005D69AB" w:rsidRDefault="00000000">
      <w:pPr>
        <w:widowControl/>
        <w:shd w:val="clear" w:color="auto" w:fill="FFFFFF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</w:t>
      </w:r>
    </w:p>
    <w:p w14:paraId="00000017" w14:textId="77777777" w:rsidR="005D69AB" w:rsidRDefault="00000000">
      <w:pPr>
        <w:widowControl/>
        <w:shd w:val="clear" w:color="auto" w:fill="FFFFFF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</w:t>
      </w:r>
    </w:p>
    <w:p w14:paraId="00000018" w14:textId="77777777" w:rsidR="005D69AB" w:rsidRDefault="005D69AB">
      <w:pPr>
        <w:widowControl/>
        <w:shd w:val="clear" w:color="auto" w:fill="FFFFFF"/>
        <w:ind w:left="720"/>
        <w:jc w:val="both"/>
        <w:rPr>
          <w:rFonts w:ascii="Arial" w:eastAsia="Arial" w:hAnsi="Arial" w:cs="Arial"/>
        </w:rPr>
      </w:pPr>
    </w:p>
    <w:p w14:paraId="00000019" w14:textId="77777777" w:rsidR="005D69AB" w:rsidRDefault="005D69AB">
      <w:pPr>
        <w:widowControl/>
        <w:shd w:val="clear" w:color="auto" w:fill="FFFFFF"/>
        <w:jc w:val="both"/>
        <w:rPr>
          <w:rFonts w:ascii="Arial" w:eastAsia="Arial" w:hAnsi="Arial" w:cs="Arial"/>
        </w:rPr>
      </w:pPr>
    </w:p>
    <w:p w14:paraId="0000001A" w14:textId="77777777" w:rsidR="005D69AB" w:rsidRDefault="005D69AB">
      <w:pPr>
        <w:widowControl/>
        <w:shd w:val="clear" w:color="auto" w:fill="FFFFFF"/>
        <w:jc w:val="both"/>
        <w:rPr>
          <w:rFonts w:ascii="Arial" w:eastAsia="Arial" w:hAnsi="Arial" w:cs="Arial"/>
        </w:rPr>
      </w:pPr>
    </w:p>
    <w:p w14:paraId="0000001B" w14:textId="77777777" w:rsidR="005D69AB" w:rsidRDefault="005D69AB">
      <w:pPr>
        <w:widowControl/>
        <w:shd w:val="clear" w:color="auto" w:fill="FFFFFF"/>
        <w:rPr>
          <w:rFonts w:ascii="Arial" w:eastAsia="Arial" w:hAnsi="Arial" w:cs="Arial"/>
        </w:rPr>
      </w:pPr>
    </w:p>
    <w:p w14:paraId="0000001C" w14:textId="77777777" w:rsidR="005D69AB" w:rsidRDefault="005D69AB">
      <w:pPr>
        <w:widowControl/>
        <w:shd w:val="clear" w:color="auto" w:fill="FFFFFF"/>
        <w:rPr>
          <w:rFonts w:ascii="Arial" w:eastAsia="Arial" w:hAnsi="Arial" w:cs="Arial"/>
        </w:rPr>
      </w:pPr>
    </w:p>
    <w:sectPr w:rsidR="005D69AB">
      <w:headerReference w:type="default" r:id="rId7"/>
      <w:headerReference w:type="first" r:id="rId8"/>
      <w:footerReference w:type="first" r:id="rId9"/>
      <w:pgSz w:w="12240" w:h="15840"/>
      <w:pgMar w:top="617" w:right="1020" w:bottom="277" w:left="75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CE4C58" w14:textId="77777777" w:rsidR="005620DD" w:rsidRDefault="005620DD">
      <w:r>
        <w:separator/>
      </w:r>
    </w:p>
  </w:endnote>
  <w:endnote w:type="continuationSeparator" w:id="0">
    <w:p w14:paraId="6F5272CE" w14:textId="77777777" w:rsidR="005620DD" w:rsidRDefault="00562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31509A7C-8330-4954-8A7F-DFAE3045FCFE}"/>
    <w:embedBold r:id="rId2" w:fontKey="{9EBC4E0C-7559-4DCD-BEC7-0B71A8CCB5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A541BEAD-A8B0-4A83-9397-D98DCFB6A2C1}"/>
    <w:embedItalic r:id="rId4" w:fontKey="{0A58B7F2-1B49-467B-9D21-526130DD4F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43A8F93-9555-4D7A-B7C6-43ACEDA90F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54381DF-9DFE-40F5-A0DC-9FB3046008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F" w14:textId="77777777" w:rsidR="005D69AB" w:rsidRDefault="005D69A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14DB2D" w14:textId="77777777" w:rsidR="005620DD" w:rsidRDefault="005620DD">
      <w:r>
        <w:separator/>
      </w:r>
    </w:p>
  </w:footnote>
  <w:footnote w:type="continuationSeparator" w:id="0">
    <w:p w14:paraId="6F85C381" w14:textId="77777777" w:rsidR="005620DD" w:rsidRDefault="00562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D" w14:textId="77777777" w:rsidR="005D69AB" w:rsidRDefault="005D69AB">
    <w:pPr>
      <w:widowControl/>
      <w:tabs>
        <w:tab w:val="center" w:pos="4252"/>
        <w:tab w:val="right" w:pos="8504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E" w14:textId="77777777" w:rsidR="005D69AB" w:rsidRDefault="005D69AB">
    <w:pPr>
      <w:widowControl/>
      <w:tabs>
        <w:tab w:val="center" w:pos="4252"/>
        <w:tab w:val="right" w:pos="8504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9AB"/>
    <w:rsid w:val="00136150"/>
    <w:rsid w:val="005620DD"/>
    <w:rsid w:val="005D69AB"/>
    <w:rsid w:val="0099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24498D-54EB-4B42-8D89-69DEFAC1F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 Garamond" w:eastAsia="EB Garamond" w:hAnsi="EB Garamond" w:cs="EB Garamond"/>
        <w:sz w:val="22"/>
        <w:szCs w:val="22"/>
        <w:lang w:val="es-CO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table" w:customStyle="1" w:styleId="a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KpunuV/p8vCYkvhXPXjbwGacSw==">CgMxLjAyCGguZ2pkZ3hzOAByITF5R1kzLU5ad2F6YmppaWI0ZWdpWHh2UXkxUlowWF9wUQ==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502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Teléfono AMI 3</cp:lastModifiedBy>
  <cp:revision>2</cp:revision>
  <dcterms:created xsi:type="dcterms:W3CDTF">2024-08-23T16:05:00Z</dcterms:created>
  <dcterms:modified xsi:type="dcterms:W3CDTF">2024-08-23T16:05:00Z</dcterms:modified>
</cp:coreProperties>
</file>