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agrupación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_____________________________, delegada para la ejecución de la iniciativa ________________________________ y compuesta por: 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Layout w:type="fixed"/>
        <w:tblLook w:val="0400"/>
      </w:tblPr>
      <w:tblGrid>
        <w:gridCol w:w="585"/>
        <w:gridCol w:w="2805"/>
        <w:gridCol w:w="3390"/>
        <w:gridCol w:w="2040"/>
        <w:tblGridChange w:id="0">
          <w:tblGrid>
            <w:gridCol w:w="585"/>
            <w:gridCol w:w="2805"/>
            <w:gridCol w:w="339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completo de los integrantes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aeaaaa"/>
          <w:sz w:val="18"/>
          <w:szCs w:val="18"/>
          <w:rtl w:val="0"/>
        </w:rPr>
        <w:t xml:space="preserve">*Agregar las filas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Identificados como aparece al pie de las firmas, DELEGA a ____________________________, identificado(a) con documento de identidad tipo ______ No. ________________, como representante de la iniciativa _______________________________________________ que se desarrollará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Invitación Cultural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Invitación cultural Bogotá se Transforma: Ideas que cambian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como agrupación DELEGAMOS como representante suplente a _________________________, quien en caso de inhabilidad o fuerza mayor debidamente comprobados e informados oportunamente a la SCRD, asumirá las responsabilidades del titular. 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documento, tendrá vigencia a partir de la fecha de suscripción del mismo. 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conformidad con lo expresado y en conocimiento de los compromisos adquiridos como participantes del programa, se firma en Bogotá, a los ____ días del mes de _____ de 202_.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</w:t>
        <w:tab/>
        <w:tab/>
        <w:tab/>
        <w:tab/>
        <w:tab/>
        <w:tab/>
        <w:t xml:space="preserve">C.C.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71358" cy="6600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RVYpzBroN9ZRxSYe0UyA19oAg==">CgMxLjA4AHIhMVcyM3ZwcFFOaE5Sa3JJenJpMDNjVXlxQjZkNzZNUGVE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