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2" w:lineRule="auto"/>
        <w:jc w:val="center"/>
        <w:rPr>
          <w:rFonts w:ascii="Montserrat" w:cs="Montserrat" w:eastAsia="Montserrat" w:hAnsi="Montserrat"/>
          <w:b w:val="1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ANEXO 1.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Formato Único para la Presentación de INICIATIVA PARA LA 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 INVITACIÓN FOCALIZADA IDARTES 2024 - ENCUENTRO DE VOCES: ARTE Y DIVERSIDAD DE LAS COMUNIDADES NEGRAS Y AFROCOLOMBIANAS RESIDENTES EN BOGOTÁ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2" w:lineRule="auto"/>
        <w:jc w:val="center"/>
        <w:rPr>
          <w:rFonts w:ascii="Montserrat" w:cs="Montserrat" w:eastAsia="Montserrat" w:hAnsi="Montserrat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2" w:lineRule="auto"/>
        <w:jc w:val="center"/>
        <w:rPr>
          <w:rFonts w:ascii="Montserrat" w:cs="Montserrat" w:eastAsia="Montserrat" w:hAnsi="Montserrat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720" w:hanging="360"/>
        <w:jc w:val="both"/>
        <w:rPr>
          <w:rFonts w:ascii="Roboto" w:cs="Roboto" w:eastAsia="Roboto" w:hAnsi="Roboto"/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Es requisito completar este formulario en su totalidad, conforme a lo establecido en las condiciones de participación de la Invitación focalizada. Recomendamos leer detenidamente el formulario antes de proceder a su llenado y consultar simultáneamente las condiciones de participación contenidas en la invitación, para asegurar una correcta diligencia de este</w:t>
      </w:r>
      <w:r w:rsidDel="00000000" w:rsidR="00000000" w:rsidRPr="00000000">
        <w:rPr>
          <w:rFonts w:ascii="Roboto" w:cs="Roboto" w:eastAsia="Roboto" w:hAnsi="Roboto"/>
          <w:color w:val="111111"/>
          <w:shd w:fill="f7f7f7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Mantener la estructura del formato sin borrar, modificar o alterar los datos solicitados.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Evitar duplicar los números telefónicos ni las direcciones de correo electrónico de contacto de las personas que forman parte del equipo humano de la iniciativa.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Tenga en cuenta que lo que informe como parte de esta iniciativa, es lo que el equipo misional y administrativo del Idartes tendrá en cuenta para hacer el seguimiento, monitoreo y evaluación de la ejecución de la iniciativa . Por lo tanto, cerciórese que lo que planea y propone, es lo que ejecutará.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Roboto" w:cs="Roboto" w:eastAsia="Roboto" w:hAnsi="Roboto"/>
          <w:b w:val="1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Roboto" w:cs="Roboto" w:eastAsia="Roboto" w:hAnsi="Roboto"/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Este formato contiene la iniciativa integral que abarca los siguientes acuerdos concertados: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Roboto" w:cs="Roboto" w:eastAsia="Roboto" w:hAnsi="Robot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720" w:hanging="360"/>
        <w:jc w:val="both"/>
        <w:rPr>
          <w:rFonts w:ascii="Roboto" w:cs="Roboto" w:eastAsia="Roboto" w:hAnsi="Roboto"/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Desarrollar un espacio de diálogo intercultural o conversatorio en el que se reunirán artistas, intelectuales y sabedores de la etnia Negra y Afrocolombiana. El objetivo es explorar la discriminación racial y los obstáculos sociales en la cotidianidad bogotana desde una perspectiva artística. Durante el evento, se analizarán experiencias personales, narrativas culturales y estrategias creativas para la transformación social. La agenda incluirá la identificación del panel de expertos de la comunidad, los temas y contenidos diseñados desde la perspectiva artística, la estructura basada en narrativas culturales y estrategias creativas, dinámicas participativas y un cierre reflexivo. Este espacio de diálogo intercultural se llevará a cabo en formato presencial, con espacio para preguntas y comentarios del público.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720" w:hanging="360"/>
        <w:jc w:val="both"/>
        <w:rPr>
          <w:rFonts w:ascii="Roboto" w:cs="Roboto" w:eastAsia="Roboto" w:hAnsi="Roboto"/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Promoción artística y participación comunitaria mediante la circulación de una destacada agrupación artística perteneciente a la Comunidad Negra y Afrocolombiana. El objetivo es enriquecer la presentación de un evento artístico de gran interés para la comunidad, culminando con una actuación sobresaliente en un escenario del Idartes.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720" w:hanging="360"/>
        <w:jc w:val="both"/>
        <w:rPr>
          <w:rFonts w:ascii="Roboto" w:cs="Roboto" w:eastAsia="Roboto" w:hAnsi="Roboto"/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Realizar dos laboratorios artísticos en dos áreas de preferencia, distintas entre sí, asociadas con el grupo étnico. Cada laboratorio se realizará en dos localidades diferentes y atenderá a 20 beneficiarios. Contarán con el apoyo de dos artistas del grupo étnico, quienes guiarán y llevarán a cabo cada proceso pedagógico.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Roboto" w:cs="Roboto" w:eastAsia="Roboto" w:hAnsi="Roboto"/>
          <w:color w:val="000000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Desarrollar una estrategia de dos experiencias artísticas interdisciplinares, de manera presencial, dirigida a niños de primera infancia pertenecientes al grupo étnico. Estas enriquecedoras experiencias se llevarán a cabo en dos localidades diferentes en la ciudad de Bogotá. Cada experiencia artística incluirá áreas artísticas sugeridas por el grupo étnico. Además, contará con la valiosa participación de cuidadores pertenecientes y reconocidos por la comunidad.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810.0" w:type="dxa"/>
        <w:jc w:val="left"/>
        <w:tblInd w:w="31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5"/>
        <w:gridCol w:w="105"/>
        <w:gridCol w:w="105"/>
        <w:gridCol w:w="120"/>
        <w:gridCol w:w="105"/>
        <w:gridCol w:w="105"/>
        <w:gridCol w:w="525"/>
        <w:gridCol w:w="465"/>
        <w:gridCol w:w="105"/>
        <w:gridCol w:w="105"/>
        <w:gridCol w:w="180"/>
        <w:gridCol w:w="105"/>
        <w:gridCol w:w="105"/>
        <w:gridCol w:w="105"/>
        <w:gridCol w:w="405"/>
        <w:gridCol w:w="105"/>
        <w:gridCol w:w="405"/>
        <w:gridCol w:w="105"/>
        <w:gridCol w:w="105"/>
        <w:gridCol w:w="210"/>
        <w:gridCol w:w="240"/>
        <w:gridCol w:w="105"/>
        <w:gridCol w:w="105"/>
        <w:gridCol w:w="315"/>
        <w:gridCol w:w="345"/>
        <w:gridCol w:w="105"/>
        <w:gridCol w:w="495"/>
        <w:gridCol w:w="120"/>
        <w:gridCol w:w="105"/>
        <w:gridCol w:w="105"/>
        <w:gridCol w:w="255"/>
        <w:gridCol w:w="240"/>
        <w:gridCol w:w="105"/>
        <w:gridCol w:w="375"/>
        <w:gridCol w:w="405"/>
        <w:gridCol w:w="105"/>
        <w:gridCol w:w="105"/>
        <w:gridCol w:w="105"/>
        <w:gridCol w:w="315"/>
        <w:gridCol w:w="105"/>
        <w:gridCol w:w="450"/>
        <w:gridCol w:w="495"/>
        <w:gridCol w:w="105"/>
        <w:gridCol w:w="105"/>
        <w:gridCol w:w="165"/>
        <w:gridCol w:w="105"/>
        <w:gridCol w:w="240"/>
        <w:gridCol w:w="2595"/>
        <w:tblGridChange w:id="0">
          <w:tblGrid>
            <w:gridCol w:w="825"/>
            <w:gridCol w:w="105"/>
            <w:gridCol w:w="105"/>
            <w:gridCol w:w="120"/>
            <w:gridCol w:w="105"/>
            <w:gridCol w:w="105"/>
            <w:gridCol w:w="525"/>
            <w:gridCol w:w="465"/>
            <w:gridCol w:w="105"/>
            <w:gridCol w:w="105"/>
            <w:gridCol w:w="180"/>
            <w:gridCol w:w="105"/>
            <w:gridCol w:w="105"/>
            <w:gridCol w:w="105"/>
            <w:gridCol w:w="405"/>
            <w:gridCol w:w="105"/>
            <w:gridCol w:w="405"/>
            <w:gridCol w:w="105"/>
            <w:gridCol w:w="105"/>
            <w:gridCol w:w="210"/>
            <w:gridCol w:w="240"/>
            <w:gridCol w:w="105"/>
            <w:gridCol w:w="105"/>
            <w:gridCol w:w="315"/>
            <w:gridCol w:w="345"/>
            <w:gridCol w:w="105"/>
            <w:gridCol w:w="495"/>
            <w:gridCol w:w="120"/>
            <w:gridCol w:w="105"/>
            <w:gridCol w:w="105"/>
            <w:gridCol w:w="255"/>
            <w:gridCol w:w="240"/>
            <w:gridCol w:w="105"/>
            <w:gridCol w:w="375"/>
            <w:gridCol w:w="405"/>
            <w:gridCol w:w="105"/>
            <w:gridCol w:w="105"/>
            <w:gridCol w:w="105"/>
            <w:gridCol w:w="315"/>
            <w:gridCol w:w="105"/>
            <w:gridCol w:w="450"/>
            <w:gridCol w:w="495"/>
            <w:gridCol w:w="105"/>
            <w:gridCol w:w="105"/>
            <w:gridCol w:w="165"/>
            <w:gridCol w:w="105"/>
            <w:gridCol w:w="240"/>
            <w:gridCol w:w="259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FORMA O EXPRESIÓN ORGANIZATIVA DE COMUNIDADES NEGRAS Y AFROCOLOMBIANAS QUE POSTULA LA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INICIATIVA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Precise el nombre de la forma o expresión organizativa que postula la propuesta integral: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UBICACIÓN GEOGRÁFICA EN DONDE SE ENCUENTRA LA FORMA O EXPRESIÓN ORGANIZATIVA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DIRECCIÓN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FÍSICA</w:t>
            </w:r>
          </w:p>
        </w:tc>
        <w:tc>
          <w:tcPr>
            <w:gridSpan w:val="1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LOCALIDAD</w:t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UPZ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BARRIO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TRAYECTORIA ARTÍSTICA DE LA FORMA O EXPRESIÓN ORGANIZATIVA </w:t>
            </w:r>
          </w:p>
          <w:p w:rsidR="00000000" w:rsidDel="00000000" w:rsidP="00000000" w:rsidRDefault="00000000" w:rsidRPr="00000000" w14:paraId="000001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Describa el recorrido, logros y contribuciones en el ámbito artístico por parte de la forma o expresión organizativa de Comunidades Negras y Afrocolombianas. Incluya las experiencias, proyectos, obras y eventos artísticos en los que han participado, así como su impacto en la promoción de la cultura de Comunidades Negras y Afrocolombianas a través del arte. Esta trayectoria puede abarcar desde la creación individual de obras hasta la colaboración en proyectos colectivos de expresiones artísticas.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DESCRIPCIÓN GENERAL DE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LA INICIATIVA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INTEGRAL SEGÚN FASES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numPr>
                <w:ilvl w:val="3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44" w:right="0" w:hanging="36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DESARROLLO DE CONVERSATORIO O DIÁLOGO INTERCULTURAL Y CONCIENTIZACIÓN DESDE UNA PERSPECTIVA ARTÍSTICA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TÍTULO DEL CONVERSATORIO</w:t>
            </w:r>
          </w:p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Escribe un título breve y descriptivo para tu conversatorio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1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PLANIFICACIÓN Y DISEÑO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DEFINA EL TEMA CENTRAL DEL CONVERSATORIO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2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OBJETIVOS DEL CONVERSATORIO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2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PRECISE FECHA, HORA Y LUGAR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Fecha en la que se realizará:</w:t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Hora en la que se realizará:</w:t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Lugar en donde se realizará el conversatorio: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IDENTIFIQUE A LOS PARTICIPANTES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Artista:</w:t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Intelectual:</w:t>
            </w:r>
          </w:p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Sabedor: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CONTENIDO Y ESTRUCTURA</w:t>
            </w:r>
          </w:p>
          <w:p w:rsidR="00000000" w:rsidDel="00000000" w:rsidP="00000000" w:rsidRDefault="00000000" w:rsidRPr="00000000" w14:paraId="000002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Diseñe la agenda detallada del conversatorio a manera de guión previo que tenga en cuenta los siguientes elementos precisando que desarrollará en cada elemento y cuánto durará en tiempo:</w:t>
            </w:r>
          </w:p>
          <w:p w:rsidR="00000000" w:rsidDel="00000000" w:rsidP="00000000" w:rsidRDefault="00000000" w:rsidRPr="00000000" w14:paraId="000002F0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Presentación y bienvenida.</w:t>
            </w:r>
          </w:p>
          <w:p w:rsidR="00000000" w:rsidDel="00000000" w:rsidP="00000000" w:rsidRDefault="00000000" w:rsidRPr="00000000" w14:paraId="000002F1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Paneles de discusión o charlas.</w:t>
            </w:r>
          </w:p>
          <w:p w:rsidR="00000000" w:rsidDel="00000000" w:rsidP="00000000" w:rsidRDefault="00000000" w:rsidRPr="00000000" w14:paraId="000002F2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Espacios para preguntas y respuestas.</w:t>
            </w:r>
          </w:p>
          <w:p w:rsidR="00000000" w:rsidDel="00000000" w:rsidP="00000000" w:rsidRDefault="00000000" w:rsidRPr="00000000" w14:paraId="000002F3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Actividades creativas o performances artísticas.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PROMOCIÓN Y DIFUSIÓN </w:t>
            </w:r>
          </w:p>
          <w:p w:rsidR="00000000" w:rsidDel="00000000" w:rsidP="00000000" w:rsidRDefault="00000000" w:rsidRPr="00000000" w14:paraId="000003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Precise información acerca de: </w:t>
            </w:r>
          </w:p>
          <w:p w:rsidR="00000000" w:rsidDel="00000000" w:rsidP="00000000" w:rsidRDefault="00000000" w:rsidRPr="00000000" w14:paraId="00000359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Qué materiales promocionales creará (p.e. afiches, redes sociales).</w:t>
            </w:r>
          </w:p>
          <w:p w:rsidR="00000000" w:rsidDel="00000000" w:rsidP="00000000" w:rsidRDefault="00000000" w:rsidRPr="00000000" w14:paraId="0000035A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Cómo se llevará a cabo la invitación de las comunidades negras y al público en general al conversatorio.</w:t>
            </w:r>
          </w:p>
          <w:p w:rsidR="00000000" w:rsidDel="00000000" w:rsidP="00000000" w:rsidRDefault="00000000" w:rsidRPr="00000000" w14:paraId="0000035B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Qué labor llevará a cabo para coordinar la promoción y difusión del conversatorio en medios de comunicación locales.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LOGÍSTICA</w:t>
            </w:r>
          </w:p>
          <w:p w:rsidR="00000000" w:rsidDel="00000000" w:rsidP="00000000" w:rsidRDefault="00000000" w:rsidRPr="00000000" w14:paraId="000003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0">
            <w:pP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Describa el espacio (sonido, proyección, sillas, etc) que requerirá y cómo organizará la recepción y registro de los asistentes.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1"/>
              <w:numPr>
                <w:ilvl w:val="3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86" w:right="0" w:hanging="426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PROMOCIÓN ARTÍSTICA Y PARTICIPACIÓN COMUNITARIA MEDIANTE LA CIRCULACIÓN DE UNA DESTACADA AGRUPACIÓN ARTÍSTICA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SELECCIÓN DE LA AGRUPACIÓN ARTÍSTICA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NOMBRE DE LA AGRUPACIÓN SELECCIONADA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4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TRAYECTORIA ARTÍSTICA DE LA AGRUPACIÓN SELECCIONADA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4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TIPO DE EJECUCIÓN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5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PROMOCIÓN Y DIFUSIÓN</w:t>
            </w:r>
          </w:p>
          <w:p w:rsidR="00000000" w:rsidDel="00000000" w:rsidP="00000000" w:rsidRDefault="00000000" w:rsidRPr="00000000" w14:paraId="00000544">
            <w:pPr>
              <w:spacing w:after="240" w:befor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Precise información acerca de:</w:t>
            </w:r>
          </w:p>
          <w:p w:rsidR="00000000" w:rsidDel="00000000" w:rsidP="00000000" w:rsidRDefault="00000000" w:rsidRPr="00000000" w14:paraId="00000545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Qué materiales promocionales creará (p.e. afiches, redes sociales).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6">
            <w:pPr>
              <w:numPr>
                <w:ilvl w:val="0"/>
                <w:numId w:val="1"/>
              </w:numPr>
              <w:spacing w:after="240" w:lineRule="auto"/>
              <w:ind w:left="720" w:hanging="360"/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Cómo se llevará a cabo la invitación de las comunidades negras y al público en general al evento.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NOMBRE DEL EVENTO ARTÍSTICO EN DONDE SE PRESENTARÁ LA AGRUPACIÓN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FECHA DEL EVENTO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6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HORA DEL EVENTO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6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LUGAR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6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DIRECCIÓN LUGAR DEL EVENTO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6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DURACIÓN DEL EVENTO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6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DESCRIPCIÓN DEL EVENTO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7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7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AFORO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7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7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NOMBRE DEL RESPONSABLE DEL EVENTO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7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7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CC O NIT (adjuntar RUT actualizado)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7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7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DIRECCIÓN DEL RESPONSABLE DEL EVENTO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7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7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TELÉFONO DEL RESPONSABLE DEL EVENTO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8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NOMBRE DEL COORDINADOR DEL EVENTO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8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TELÉFONO DEL COORDINADOR DEL EVENTO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8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TIPO DE BOLETERÍA (SEGÚN LOCALIDAD DENTRO DEL ESCENARIO) Y CANTIDAD O AFORO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8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INFORMACIÓN DE REPERTORIO SAYCO QUE INTERPRETARÁ LA AGRUPACIÓN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8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18"/>
                <w:szCs w:val="18"/>
                <w:rtl w:val="0"/>
              </w:rPr>
              <w:t xml:space="preserve">TÍTULO COMPLETO DE LAS OBRAS MUSICALES, LITERARIAS, TEATRALES, AUDIOVISUALES Y DE LA DANZA</w:t>
            </w:r>
          </w:p>
        </w:tc>
        <w:tc>
          <w:tcPr>
            <w:gridSpan w:val="13"/>
            <w:shd w:fill="auto" w:val="clear"/>
          </w:tcPr>
          <w:p w:rsidR="00000000" w:rsidDel="00000000" w:rsidP="00000000" w:rsidRDefault="00000000" w:rsidRPr="00000000" w14:paraId="000008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18"/>
                <w:szCs w:val="18"/>
                <w:rtl w:val="0"/>
              </w:rPr>
              <w:t xml:space="preserve">DURACIÓN 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8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18"/>
                <w:szCs w:val="18"/>
                <w:rtl w:val="0"/>
              </w:rPr>
              <w:t xml:space="preserve">AUTOR / COMPOSITOR</w:t>
            </w:r>
          </w:p>
        </w:tc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8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18"/>
                <w:szCs w:val="18"/>
                <w:rtl w:val="0"/>
              </w:rPr>
              <w:t xml:space="preserve">INTÉRPRETE / GRUPO MÁS CONOCIDO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9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18"/>
                <w:szCs w:val="18"/>
                <w:rtl w:val="0"/>
              </w:rPr>
              <w:t xml:space="preserve">REGISTRADA O REPRESENTADA EN SAYCO (SI / NO)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9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shd w:fill="auto" w:val="clear"/>
          </w:tcPr>
          <w:p w:rsidR="00000000" w:rsidDel="00000000" w:rsidP="00000000" w:rsidRDefault="00000000" w:rsidRPr="00000000" w14:paraId="000009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9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9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9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9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shd w:fill="auto" w:val="clear"/>
          </w:tcPr>
          <w:p w:rsidR="00000000" w:rsidDel="00000000" w:rsidP="00000000" w:rsidRDefault="00000000" w:rsidRPr="00000000" w14:paraId="000009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9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9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9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9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shd w:fill="auto" w:val="clear"/>
          </w:tcPr>
          <w:p w:rsidR="00000000" w:rsidDel="00000000" w:rsidP="00000000" w:rsidRDefault="00000000" w:rsidRPr="00000000" w14:paraId="000009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9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9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9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9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shd w:fill="auto" w:val="clear"/>
          </w:tcPr>
          <w:p w:rsidR="00000000" w:rsidDel="00000000" w:rsidP="00000000" w:rsidRDefault="00000000" w:rsidRPr="00000000" w14:paraId="000009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9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9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9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9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000000"/>
                <w:rtl w:val="0"/>
              </w:rPr>
              <w:t xml:space="preserve">Agregue filas según las piezas musicales que necesite informar.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9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RELACIÓN DE FONOGRAMAS QUE SE UTILIZARAN EN EL EVENTO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A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Se define como fonograma a las grabaciones de sonidos de las que se pueden hacer copias o que se puede reproducir públicamente como canciones, piezas musicales o cualquier tipo de grabación sonora que se planea usar en el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A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NOMBRE DE LA CANCIÓN O FONOGRAMA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A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NOMBRE DEL ARTISTA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A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A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A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A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A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B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B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000000"/>
                <w:rtl w:val="0"/>
              </w:rPr>
              <w:t xml:space="preserve">Agregue filas según las canciones o fonogramas que necesite informar.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A9">
            <w:pPr>
              <w:keepNext w:val="0"/>
              <w:keepLines w:val="0"/>
              <w:widowControl w:val="1"/>
              <w:numPr>
                <w:ilvl w:val="3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86" w:right="0" w:hanging="426"/>
              <w:jc w:val="both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REALIZACIÓN DE LABORATORIOS EN ÁREA ARTÍSTICA DE PREFERENCIA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B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3.1 LABORATORIO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DE FORMACIÓN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ARTÍSTICA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Indicar el objetivo, contenido y metodología del laboratorio.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C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OBJETIVO DEL LABORATORIO DE FORMACIÓN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ARTÍSTICA 1</w:t>
            </w:r>
          </w:p>
          <w:p w:rsidR="00000000" w:rsidDel="00000000" w:rsidP="00000000" w:rsidRDefault="00000000" w:rsidRPr="00000000" w14:paraId="00000C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Defina la meta o propósito central que guía las actividades y procesos dentro del laboratorio. Este objetivo puede variar según el contexto y los participantes, pero generalmente busca fomentar el aprendizaje, la creatividad y el desarrollo de habilidades artísticas en los participantes. 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0C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C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CONTENIDO DEL LABORATORIO DE FORMACIÓN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ARTÍSTICA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1</w:t>
            </w:r>
          </w:p>
          <w:p w:rsidR="00000000" w:rsidDel="00000000" w:rsidP="00000000" w:rsidRDefault="00000000" w:rsidRPr="00000000" w14:paraId="00000C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Defina los temas, actividades y áreas específicas que se abordarán durante el proceso de formación. Estos contenidos pueden variar según el enfoque del laboratorio y los objetivos pedagógico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C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TEMÁTICAS ARTÍSTICAS POR DESARROLLAR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shd w:fill="auto" w:val="clear"/>
          </w:tcPr>
          <w:p w:rsidR="00000000" w:rsidDel="00000000" w:rsidP="00000000" w:rsidRDefault="00000000" w:rsidRPr="00000000" w14:paraId="00000C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NÚMERO DE ACTIVIDADES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C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ÁREA ARTÍSTICA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C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shd w:fill="auto" w:val="clear"/>
          </w:tcPr>
          <w:p w:rsidR="00000000" w:rsidDel="00000000" w:rsidP="00000000" w:rsidRDefault="00000000" w:rsidRPr="00000000" w14:paraId="00000C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C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C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shd w:fill="auto" w:val="clear"/>
          </w:tcPr>
          <w:p w:rsidR="00000000" w:rsidDel="00000000" w:rsidP="00000000" w:rsidRDefault="00000000" w:rsidRPr="00000000" w14:paraId="00000C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C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C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shd w:fill="auto" w:val="clear"/>
          </w:tcPr>
          <w:p w:rsidR="00000000" w:rsidDel="00000000" w:rsidP="00000000" w:rsidRDefault="00000000" w:rsidRPr="00000000" w14:paraId="00000D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D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D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shd w:fill="auto" w:val="clear"/>
          </w:tcPr>
          <w:p w:rsidR="00000000" w:rsidDel="00000000" w:rsidP="00000000" w:rsidRDefault="00000000" w:rsidRPr="00000000" w14:paraId="00000D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D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D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shd w:fill="auto" w:val="clear"/>
          </w:tcPr>
          <w:p w:rsidR="00000000" w:rsidDel="00000000" w:rsidP="00000000" w:rsidRDefault="00000000" w:rsidRPr="00000000" w14:paraId="00000D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D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D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000000"/>
                <w:rtl w:val="0"/>
              </w:rPr>
              <w:t xml:space="preserve">Agregue filas según temáticas artísticas a desarrollar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D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METODOLOGÍA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DEL LABORATORIO DE FORMACIÓN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ARTÍSTICA 1</w:t>
            </w:r>
          </w:p>
          <w:p w:rsidR="00000000" w:rsidDel="00000000" w:rsidP="00000000" w:rsidRDefault="00000000" w:rsidRPr="00000000" w14:paraId="00000D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Defina el enfoque, los métodos, las técnicas y las estrategias pedagógicas utilizadas para guiar el proceso de enseñanza y aprendizaje en un contexto artístico. Esta metodología puede variar según el objetivo del laboratorio, el público objetivo y las disciplinas artísticas involucradas.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D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ENFOQUE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0D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MÉTODOS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E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TÉCNICAS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E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ESTRATEGIAS PEDAGÓGICAS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E2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27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Enfoque Creativo y Experimental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2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27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Enfoque Interdisciplinario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2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27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Enfoque Participativo y Colaborativo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23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27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Enfoque Reflexivo y Crítico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0E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E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E4A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Aprendizaje Basado en Proyectos (ABP)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4B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  <w:color w:val="111111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Aprendizaje Colaborativo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4C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Exploración y Experimentación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4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Reflexión y Análisis Crítico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4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  <w:color w:val="111111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Integración de Tecnología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4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  <w:color w:val="111111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Aprendizaje Experiencial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E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UBICACIÓN GEOGRÁFICA EN DONDE SE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REALIZARÁ EL LABORATORIO 1 EN ÁREA ARTÍSTICA DE PREFERENCIA DEL GRUPO ÉTNICO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E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DIRECCIÓN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0E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LOCALIDAD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E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UPZ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E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BARRIO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E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0E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E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E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E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111111"/>
                <w:shd w:fill="f7f7f7" w:val="clear"/>
                <w:rtl w:val="0"/>
              </w:rPr>
              <w:t xml:space="preserve">Incluya filas adicionales si requiere utilizar más de un espacio.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F18">
            <w:pPr>
              <w:shd w:fill="ffffff" w:val="clear"/>
              <w:jc w:val="center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ÁREAS ARTÍSTICAS EN LAS QUE SE DESARROLLARÁ EL LABORATORIO DE FORMACIÓN ARTÍSTICA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Por favor, especifique las áreas que se incluirán en durante el desarrollo del laboratorio de formación artística marcando con una equis (X) en los espacios correspondientes: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F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visuales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0F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F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Música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F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F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Danza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0F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F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Teatro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F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F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audiovisuales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0F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F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Literatura y escritura creativa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F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F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Plásticas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0F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F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Aplicadas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hd w:fill="f7f7f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PARTICIPACIÓN DE ARTISTA FORMADOR 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NOMBRE Y APELLIDOS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No. DOCUMENTO DE IDENTIDAD</w:t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NÚMERO DE CONTACTO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Detalle cómo el artista contribuirá al proceso pedagógico del laboratorio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1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BENEFICIARIOS DEL LABORATORIO DE FORMACIÓN ARTÍSTICA 1</w:t>
            </w:r>
          </w:p>
          <w:p w:rsidR="00000000" w:rsidDel="00000000" w:rsidP="00000000" w:rsidRDefault="00000000" w:rsidRPr="00000000" w14:paraId="00001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Proyecte la cantidad estimada de beneficiarios que participarán en el laboratorio considerando las siguientes características diferenciales poblacionales: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MUJERES BENEFICIADAS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HOMBRES BENEFICIADOS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INTERSEXUALES BENEFICIADO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TOTAL DE PERSONAS BENEFICIADAS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PERSONAS BENEFICIADAS SEGÚN PERTENENCIA ÉTNICA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Rrom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Indígena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Comunidad Negra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Afrocolombiano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1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Palenquero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1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Raizal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1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Sin pertenencia étnica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1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1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1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1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11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1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PERSONAS SEGÚN GRUPO ETARIO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Primera Infancia entre 10 mes y 5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2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Infancia 6 -12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2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Adolescencia 13-17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Juventud 18-28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Personas Adultas 29-59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Personas Mayores &gt;60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12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de personas sin grupo etario definido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2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2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2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12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2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POR TIPO DE DISCAPACIDAD DESAGREGADA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2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auditiva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2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2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psicosocial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múltiple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cognitiva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12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sordo - ceguera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12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especifica capacidad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2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2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2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2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13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13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3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3.2 LABORATORIO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DE FORMACIÓN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ARTÍSTICA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Indicar el objetivo, contenido y metodología del laboratorio.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3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OBJETIVO DEL LABORATORIO DE FORMACIÓN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ARTÍSTICA 2</w:t>
            </w:r>
          </w:p>
          <w:p w:rsidR="00000000" w:rsidDel="00000000" w:rsidP="00000000" w:rsidRDefault="00000000" w:rsidRPr="00000000" w14:paraId="000013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Defina la meta o propósito central que guía las actividades y procesos dentro del laboratorio. Este objetivo puede variar según el contexto y los participantes, pero generalmente busca fomentar el aprendizaje, la creatividad y el desarrollo de habilidades artísticas en los participantes. 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13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3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CONTENIDO DEL LABORATORIO DE FORMACIÓN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ARTÍSTICA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2</w:t>
            </w:r>
          </w:p>
          <w:p w:rsidR="00000000" w:rsidDel="00000000" w:rsidP="00000000" w:rsidRDefault="00000000" w:rsidRPr="00000000" w14:paraId="000013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3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Defina los temas, actividades y áreas específicas que se abordarán durante el proceso de formación. Estos contenidos pueden variar según el enfoque del laboratorio y los objetivos pedagógico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3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TEMÁTICAS ARTÍSTICAS POR DESARROLLAR</w:t>
            </w:r>
          </w:p>
        </w:tc>
        <w:tc>
          <w:tcPr>
            <w:gridSpan w:val="18"/>
            <w:shd w:fill="auto" w:val="clear"/>
          </w:tcPr>
          <w:p w:rsidR="00000000" w:rsidDel="00000000" w:rsidP="00000000" w:rsidRDefault="00000000" w:rsidRPr="00000000" w14:paraId="000013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NÚMERO DE ACTIVIDADES</w:t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3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ÁREA ARTÍSTICA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3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8"/>
            <w:shd w:fill="auto" w:val="clear"/>
          </w:tcPr>
          <w:p w:rsidR="00000000" w:rsidDel="00000000" w:rsidP="00000000" w:rsidRDefault="00000000" w:rsidRPr="00000000" w14:paraId="000013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3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4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8"/>
            <w:shd w:fill="auto" w:val="clear"/>
          </w:tcPr>
          <w:p w:rsidR="00000000" w:rsidDel="00000000" w:rsidP="00000000" w:rsidRDefault="00000000" w:rsidRPr="00000000" w14:paraId="000014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4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4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8"/>
            <w:shd w:fill="auto" w:val="clear"/>
          </w:tcPr>
          <w:p w:rsidR="00000000" w:rsidDel="00000000" w:rsidP="00000000" w:rsidRDefault="00000000" w:rsidRPr="00000000" w14:paraId="000014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4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4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8"/>
            <w:shd w:fill="auto" w:val="clear"/>
          </w:tcPr>
          <w:p w:rsidR="00000000" w:rsidDel="00000000" w:rsidP="00000000" w:rsidRDefault="00000000" w:rsidRPr="00000000" w14:paraId="000014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4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4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8"/>
            <w:shd w:fill="auto" w:val="clear"/>
          </w:tcPr>
          <w:p w:rsidR="00000000" w:rsidDel="00000000" w:rsidP="00000000" w:rsidRDefault="00000000" w:rsidRPr="00000000" w14:paraId="000014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4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4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000000"/>
                <w:rtl w:val="0"/>
              </w:rPr>
              <w:t xml:space="preserve">Agregue filas según temáticas artísticas a desarrollar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4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METODOLOGÍA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DEL LABORATORIO DE FORMACIÓN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ARTÍSTICA 2</w:t>
            </w:r>
          </w:p>
          <w:p w:rsidR="00000000" w:rsidDel="00000000" w:rsidP="00000000" w:rsidRDefault="00000000" w:rsidRPr="00000000" w14:paraId="000014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4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i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Defina el enfoque, los métodos, las técnicas y las estrategias pedagógicas utilizadas para guiar el proceso de enseñanza y aprendizaje en un contexto artístico. Esta metodología puede variar según el objetivo del laboratorio, el público objetivo y las disciplinas artísticas involucradas.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5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ENFOQUE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5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MÉTODOS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5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TÉCNICAS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5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ESTRATEGIAS PEDAGÓGICAS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55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27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Enfoque Creativo y Experimental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553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27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Enfoque Interdisciplinario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554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27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Enfoque Participativo y Colaborativo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555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27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Enfoque Reflexivo y Crítico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5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5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57C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Aprendizaje Basado en Proyectos (ABP)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57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  <w:color w:val="111111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Aprendizaje Colaborativo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57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Exploración y Experimentación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57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Reflexión y Análisis Crítico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58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  <w:color w:val="111111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Integración de Tecnología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58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hanging="90"/>
              <w:jc w:val="both"/>
              <w:rPr>
                <w:rFonts w:ascii="Arial" w:cs="Arial" w:eastAsia="Arial" w:hAnsi="Arial"/>
                <w:color w:val="111111"/>
              </w:rPr>
            </w:pPr>
            <w:r w:rsidDel="00000000" w:rsidR="00000000" w:rsidRPr="00000000">
              <w:rPr>
                <w:color w:val="111111"/>
                <w:rtl w:val="0"/>
              </w:rPr>
              <w:t xml:space="preserve">Aprendizaje Experiencial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5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0" w:firstLine="0"/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UBICACIÓN GEOGRÁFICA EN DONDE SE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REALIZARÁ EL LABORATORIO 2 EN ÁREA ARTÍSTICA DE PREFERENCIA DEL GRUPO ÉTNICO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5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DIRECCIÓN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5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LOCALIDAD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5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UPZ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5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BARRIO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5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5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6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6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6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111111"/>
                <w:shd w:fill="f7f7f7" w:val="clear"/>
                <w:rtl w:val="0"/>
              </w:rPr>
              <w:t xml:space="preserve">Incluya filas adicionales si requiere utilizar más de un espacio.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64A">
            <w:pPr>
              <w:shd w:fill="ffffff" w:val="clear"/>
              <w:jc w:val="center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ÁREAS ARTÍSTICAS EN LAS QUE SE DESARROLLARÁ EL LABORATORIO DE FORMACIÓN ARTÍSTICA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6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i w:val="1"/>
                <w:color w:val="111111"/>
                <w:shd w:fill="f7f7f7" w:val="clear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Por favor, especifique las áreas que se incluirán en durante el desarrollo del laboratorio de formación artística marcando con una equis (X) en los espacios correspondientes: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67B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visuales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683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694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Música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6A2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6AB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Danza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6B3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6C4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Teatro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6D2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6DB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audiovisuales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6E3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6F4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Literatura y escritura creativa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702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70B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Plásticas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713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724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Aplicadas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732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73B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PARTICIPACIÓN DE ARTISTA FORMADOR 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76B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NOMBRE Y APELLIDOS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773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No. DOCUMENTO DE IDENTIDAD</w:t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784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NÚMERO DE CONTACTO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792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79B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7A3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7B4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7C2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7CB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Detalle cómo el artista contribuirá al proceso pedagógico del laboratorio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17E4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7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BENEFICIARIOS DEL LABORATORIO DE FORMACIÓN ARTÍSTICA</w:t>
            </w:r>
          </w:p>
          <w:p w:rsidR="00000000" w:rsidDel="00000000" w:rsidP="00000000" w:rsidRDefault="00000000" w:rsidRPr="00000000" w14:paraId="000017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7FD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Proyecte la cantidad estimada de beneficiarios que participarán en el laboratorio considerando las siguientes características diferenciales poblacionales: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8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MUJERES BENEFICIADAS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</w:tcPr>
          <w:p w:rsidR="00000000" w:rsidDel="00000000" w:rsidP="00000000" w:rsidRDefault="00000000" w:rsidRPr="00000000" w14:paraId="000018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HOMBRES BENEFICIADOS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8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INTERSEXUALES BENEFICIADO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8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TOTAL DE PERSONAS BENEFICIADAS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8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</w:tcPr>
          <w:p w:rsidR="00000000" w:rsidDel="00000000" w:rsidP="00000000" w:rsidRDefault="00000000" w:rsidRPr="00000000" w14:paraId="000018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8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8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8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PERSONAS BENEFICIADAS SEGÚN PERTENENCIA ÉTNICA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8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Rrom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8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Indígena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8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Comunidad Negra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8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Afrocolombiano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8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Palenquero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8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Raizal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18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Sin pertenencia étnica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8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8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8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19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9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PERSONAS SEGÚN GRUPO ETARIO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9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Primera Infancia entre 10 mes y 5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9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Infancia 6 -12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9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Adolescencia 13-17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Juventud 18-28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Personas Adultas 29-59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Personas Mayores &gt;60 años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19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de personas sin grupo etario definido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9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9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9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19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9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POR TIPO DE DISCAPACIDAD DESAGREGADA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9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auditiva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9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psicosocial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múltiple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9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cognitiva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1A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sordo - ceguera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1A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especifica capacidad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A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A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A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A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A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A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1A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1A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A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A6D">
            <w:pPr>
              <w:keepNext w:val="0"/>
              <w:keepLines w:val="0"/>
              <w:widowControl w:val="1"/>
              <w:numPr>
                <w:ilvl w:val="3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both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DESARROLLO DE ESTRATEGIA PARA EXPERIENCIA ARTÍSTICA INTERDISCIPLINAR PARA NIÑOS DE PRIMERA INFANCIA PERTENECIENTES A LAS COMUNIDADES NEGRAS Y AFROCOLOMBIANAS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A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4.1 EXPERIENCIA ARTÍSTICA 1</w:t>
            </w:r>
          </w:p>
          <w:p w:rsidR="00000000" w:rsidDel="00000000" w:rsidP="00000000" w:rsidRDefault="00000000" w:rsidRPr="00000000" w14:paraId="00001A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A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Explique en qué consistirá la experiencia artística, cómo se llevarán a cabo y cuál será el enfoque interdisciplinario de cada experiencia. </w:t>
            </w:r>
          </w:p>
          <w:p w:rsidR="00000000" w:rsidDel="00000000" w:rsidP="00000000" w:rsidRDefault="00000000" w:rsidRPr="00000000" w14:paraId="00001A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A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Tenga en cuenta que una estrategia para experiencia artística interdisciplinar para niños de primera infancia se refiere a un enfoque planificado y estructurado que busca integrar diversas disciplinas artísticas para enriquecer el desarrollo integral de los niños pequeños. Este tipo de estrategia considera la creación de ambientes y actividades que fomenten la exploración, la creatividad y el aprendizaje a través del arte, permitiendo que los niños experimenten y se expresen de manera genuina y espontánea.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A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A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A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A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A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UBICACIÓN GEOGRÁFICA EN DONDE SE DESARROLLARÁ LA EXPERIENCIA ARTÍSTICA INTERDISCIPLINAR 1 PARA NIÑOS DE PRIMERA INFANCIA PERTENECIENTES A LAS COMUNIDADES NEGRAS Y AFROCOLOMBIANAS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DIRECCIÓN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FÍSICA</w:t>
            </w:r>
          </w:p>
        </w:tc>
        <w:tc>
          <w:tcPr>
            <w:gridSpan w:val="1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LOCALIDAD</w:t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UPZ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BARRIO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i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111111"/>
                <w:shd w:fill="f7f7f7" w:val="clear"/>
                <w:rtl w:val="0"/>
              </w:rPr>
              <w:t xml:space="preserve">Incluya filas adicionales si requiere utilizar más de un espacio.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C5">
            <w:pPr>
              <w:shd w:fill="ffffff" w:val="clear"/>
              <w:jc w:val="center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ÁREAS ARTÍSTICAS DESTINADAS AL DESARROLLO DE LA EXPERIENCIA ARTÍSTICA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BC6">
            <w:pPr>
              <w:shd w:fill="ffffff" w:val="clear"/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Por favor, especifique las áreas que se incluirán en las experiencias marcando con una equis (X) en los espacios correspondientes: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B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visuales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Música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Danza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Teatro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Artes Audiovisuales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hyperlink r:id="rId7">
              <w:r w:rsidDel="00000000" w:rsidR="00000000" w:rsidRPr="00000000">
                <w:rPr>
                  <w:rFonts w:ascii="Roboto" w:cs="Roboto" w:eastAsia="Roboto" w:hAnsi="Roboto"/>
                  <w:color w:val="000000"/>
                  <w:rtl w:val="0"/>
                </w:rPr>
                <w:t xml:space="preserve">Literatura</w:t>
              </w:r>
            </w:hyperlink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 y escritura creativa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plásticas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Artes Aplicadas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PARTICIPACIÓN DE SABEDOR CUIDADOR 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C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NOMBRE Y APELLIDOS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C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No. DOCUMENTO DE IDENTIDAD</w:t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C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NÚMERO DE CONTACTO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D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D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D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D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D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D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Detalle cómo se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involucró</w:t>
            </w: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 el sabedor cuidador 1 perteneciente y reconocido por la comunidad en la implementación de la experiencia artística 1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:</w:t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1D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D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BENEFICIARIOS DE LA EXPERIENCIA ARTÍSTICA 1</w:t>
            </w:r>
          </w:p>
          <w:p w:rsidR="00000000" w:rsidDel="00000000" w:rsidP="00000000" w:rsidRDefault="00000000" w:rsidRPr="00000000" w14:paraId="00001D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D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Proyecte la cantidad estimada de beneficiarios que participarán en la experiencia artística, considerando las siguientes características diferenciales poblacionales: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D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MUJERES BENEFICIADAS</w:t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D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HOMBRES BENEFICIADOS</w:t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D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INTERSEXUALES BENEFICIADO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D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TOTAL DE PERSONAS BENEFICIADAS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D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shd w:fill="auto" w:val="clear"/>
          </w:tcPr>
          <w:p w:rsidR="00000000" w:rsidDel="00000000" w:rsidP="00000000" w:rsidRDefault="00000000" w:rsidRPr="00000000" w14:paraId="00001D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1D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D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E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PERSONAS BENEFICIADAS SEGÚN PERTENENCIA ÉTNICA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E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Rrom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E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Indígena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E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Comunidad Negra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E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Afrocolombiano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E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Palenquero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E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Raizal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1E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Sin pertenencia étnica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E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E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E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E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E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E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1E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E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PERSONAS SEGÚN GRUPO ETARIO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E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Primera Infancia entre 10 mes y 5 años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E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Infancia 6 -12 años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E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Adolescencia 13-17 años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E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Juventud 18-28 años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E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Personas Adultas 29-59 años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E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Personas Mayores &gt;60 años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1E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de personas sin grupo etario definido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E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E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F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F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F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F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1F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F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POR TIPO DE DISCAPACIDAD DESAGREGADA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F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física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F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auditiva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F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visual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F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psicosocial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F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múltiple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F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cognitiva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1F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sordo - ceguera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1F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especifica capacidad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F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F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1F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1F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F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1F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1F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1F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F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4.2 EXPERIENCIA ARTÍSTICA 2</w:t>
            </w:r>
          </w:p>
          <w:p w:rsidR="00000000" w:rsidDel="00000000" w:rsidP="00000000" w:rsidRDefault="00000000" w:rsidRPr="00000000" w14:paraId="00001F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F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Explique en qué consistirá la experiencia artística, cómo se llevarán a cabo y cuál será el enfoque interdisciplinario de cada experiencia. </w:t>
            </w:r>
          </w:p>
          <w:p w:rsidR="00000000" w:rsidDel="00000000" w:rsidP="00000000" w:rsidRDefault="00000000" w:rsidRPr="00000000" w14:paraId="00001F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F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Tenga en cuenta que una estrategia para experiencia artística interdisciplinar para niños de primera infancia se refiere a un enfoque planificado y estructurado que busca integrar diversas disciplinas artísticas para enriquecer el desarrollo integral de los niños pequeños. Este tipo de estrategia considera la creación de ambientes y actividades que fomenten la exploración, la creatividad y el aprendizaje a través del arte, permitiendo que los niños experimenten y se expresen de manera genuina y espontánea.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1F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F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F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F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UBICACIÓN GEOGRÁFICA EN DONDE SE DESARROLLARÁ LA EXPERIENCIA ARTÍSTICA INTERDISCIPLINAR 2 PARA NIÑOS DE PRIMERA INFANCIA PERTENECIENTES A LAS COMUNIDADES NEGRAS Y AFROCOLOMBIANAS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DIRECCIÓN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</w:tcPr>
          <w:p w:rsidR="00000000" w:rsidDel="00000000" w:rsidP="00000000" w:rsidRDefault="00000000" w:rsidRPr="00000000" w14:paraId="00002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2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</w:tcPr>
          <w:p w:rsidR="00000000" w:rsidDel="00000000" w:rsidP="00000000" w:rsidRDefault="00000000" w:rsidRPr="00000000" w14:paraId="00002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2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center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both"/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1"/>
                <w:smallCaps w:val="0"/>
                <w:strike w:val="0"/>
                <w:color w:val="111111"/>
                <w:sz w:val="22"/>
                <w:szCs w:val="22"/>
                <w:u w:val="none"/>
                <w:shd w:fill="f7f7f7" w:val="clear"/>
                <w:vertAlign w:val="baseline"/>
                <w:rtl w:val="0"/>
              </w:rPr>
              <w:t xml:space="preserve">Incluya filas adicionales si requiere utilizar más de un espacio.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0DF">
            <w:pPr>
              <w:shd w:fill="ffffff" w:val="clear"/>
              <w:jc w:val="center"/>
              <w:rPr>
                <w:rFonts w:ascii="Roboto" w:cs="Roboto" w:eastAsia="Roboto" w:hAnsi="Roboto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ÁREAS ARTÍSTICAS DESTINADAS AL DESARROLLO DE LA EXPERIENCIA ARTÍSTICA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2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7" w:right="0" w:firstLine="0"/>
              <w:jc w:val="both"/>
              <w:rPr>
                <w:rFonts w:ascii="Roboto" w:cs="Roboto" w:eastAsia="Roboto" w:hAnsi="Roboto"/>
                <w:b w:val="0"/>
                <w:i w:val="1"/>
                <w:smallCaps w:val="0"/>
                <w:strike w:val="0"/>
                <w:color w:val="111111"/>
                <w:sz w:val="22"/>
                <w:szCs w:val="22"/>
                <w:u w:val="none"/>
                <w:shd w:fill="f7f7f7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 favor, especifique las áreas que se incluirán en las experiencias marcando con una equis (X) en los espacios correspondientes: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110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visuales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122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shd w:fill="auto" w:val="clear"/>
          </w:tcPr>
          <w:p w:rsidR="00000000" w:rsidDel="00000000" w:rsidP="00000000" w:rsidRDefault="00000000" w:rsidRPr="00000000" w14:paraId="00002129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Música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213D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8"/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140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Danza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2152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2159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Teatro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216D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8"/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170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Artes Audiovisuales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2182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2189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Roboto" w:cs="Roboto" w:eastAsia="Roboto" w:hAnsi="Roboto"/>
                  <w:color w:val="000000"/>
                  <w:rtl w:val="0"/>
                </w:rPr>
                <w:t xml:space="preserve">Literatura</w:t>
              </w:r>
            </w:hyperlink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 y escritura creativa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219D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1A0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111111"/>
                <w:sz w:val="24"/>
                <w:szCs w:val="24"/>
                <w:rtl w:val="0"/>
              </w:rPr>
              <w:t xml:space="preserve">Artes plásticas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1B2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shd w:fill="auto" w:val="clear"/>
          </w:tcPr>
          <w:p w:rsidR="00000000" w:rsidDel="00000000" w:rsidP="00000000" w:rsidRDefault="00000000" w:rsidRPr="00000000" w14:paraId="000021B9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Artes Aplicadas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21CD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1D0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PARTICIPACIÓN DE SABEDOR CUIDADOR 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200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NOMBRE Y APELLIDOS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</w:tcPr>
          <w:p w:rsidR="00000000" w:rsidDel="00000000" w:rsidP="00000000" w:rsidRDefault="00000000" w:rsidRPr="00000000" w14:paraId="00002209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  <w:rtl w:val="0"/>
              </w:rPr>
              <w:t xml:space="preserve">No. DOCUMENTO DE IDENTIDAD</w:t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2219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NÚMERO DE CONTACTO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227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230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</w:tcPr>
          <w:p w:rsidR="00000000" w:rsidDel="00000000" w:rsidP="00000000" w:rsidRDefault="00000000" w:rsidRPr="00000000" w14:paraId="00002239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2249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257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260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Detalle cómo se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involucró</w:t>
            </w: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 el sabedor cuidador 2 perteneciente y reconocido por la comunidad en la implementación de la experiencia artística 2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3"/>
            <w:shd w:fill="auto" w:val="clear"/>
          </w:tcPr>
          <w:p w:rsidR="00000000" w:rsidDel="00000000" w:rsidP="00000000" w:rsidRDefault="00000000" w:rsidRPr="00000000" w14:paraId="00002279">
            <w:pPr>
              <w:shd w:fill="ffffff" w:val="clear"/>
              <w:jc w:val="center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2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BENEFICIARIOS DE LA EXPERIENCIA ARTÍSTICA 2</w:t>
            </w:r>
          </w:p>
          <w:p w:rsidR="00000000" w:rsidDel="00000000" w:rsidP="00000000" w:rsidRDefault="00000000" w:rsidRPr="00000000" w14:paraId="000022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2292">
            <w:pPr>
              <w:shd w:fill="ffffff" w:val="clear"/>
              <w:jc w:val="both"/>
              <w:rPr>
                <w:rFonts w:ascii="Roboto" w:cs="Roboto" w:eastAsia="Roboto" w:hAnsi="Roboto"/>
                <w:b w:val="1"/>
                <w:color w:val="111111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Proyecte la cantidad estimada de beneficiarios que participarán en la experiencia artística, considerando las siguientes características diferenciales poblacionales: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2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MUJERES BENEFICIADAS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</w:tcPr>
          <w:p w:rsidR="00000000" w:rsidDel="00000000" w:rsidP="00000000" w:rsidRDefault="00000000" w:rsidRPr="00000000" w14:paraId="000022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HOMBRES BENEFICIADOS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22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INTERSEXUALES BENEFICIADO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2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No. TOTAL DE PERSONAS BENEFICIADAS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2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shd w:fill="auto" w:val="clear"/>
          </w:tcPr>
          <w:p w:rsidR="00000000" w:rsidDel="00000000" w:rsidP="00000000" w:rsidRDefault="00000000" w:rsidRPr="00000000" w14:paraId="000022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</w:tcPr>
          <w:p w:rsidR="00000000" w:rsidDel="00000000" w:rsidP="00000000" w:rsidRDefault="00000000" w:rsidRPr="00000000" w14:paraId="000023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3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3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PERSONAS BENEFICIADAS SEGÚN PERTENENCIA ÉTNICA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3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Rrom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23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Indígena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3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Comunidad Negra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3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Afrocolombiano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3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Palenquero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3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Raizal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23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Sin pertenencia étnica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3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23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3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3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3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3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23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3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PERSONAS SEGÚN GRUPO ETARIO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3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Primera Infancia entre 10 mes y 5 años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23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Infancia 6 -12 años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3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Adolescencia 13-17 años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3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Juventud 18-28 años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Personas Adultas 29-59 años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Personas Mayores &gt;60 años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24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No. de personas sin grupo etario definido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24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4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24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POR TIPO DE DISCAPACIDAD DESAGREGADA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auditiva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4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psicosocial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múltiple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cognitiva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24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Discapacidad sordo - ceguera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24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4"/>
                <w:szCs w:val="14"/>
                <w:rtl w:val="0"/>
              </w:rPr>
              <w:t xml:space="preserve">No especifica capacidad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24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24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24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24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4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4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4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Roboto" w:cs="Roboto" w:eastAsia="Roboto" w:hAnsi="Roboto"/>
          <w:b w:val="1"/>
          <w:color w:val="000000"/>
        </w:rPr>
      </w:pPr>
      <w:r w:rsidDel="00000000" w:rsidR="00000000" w:rsidRPr="00000000">
        <w:rPr>
          <w:rFonts w:ascii="Roboto" w:cs="Roboto" w:eastAsia="Roboto" w:hAnsi="Roboto"/>
          <w:b w:val="1"/>
          <w:color w:val="000000"/>
          <w:rtl w:val="0"/>
        </w:rPr>
        <w:t xml:space="preserve">CRONOGRAMA DE LA PROPUESTA INTEGRAL</w:t>
      </w:r>
    </w:p>
    <w:p w:rsidR="00000000" w:rsidDel="00000000" w:rsidP="00000000" w:rsidRDefault="00000000" w:rsidRPr="00000000" w14:paraId="000024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Roboto" w:cs="Roboto" w:eastAsia="Roboto" w:hAnsi="Robot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4D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color w:val="111111"/>
          <w:sz w:val="24"/>
          <w:szCs w:val="24"/>
          <w:rtl w:val="0"/>
        </w:rPr>
        <w:t xml:space="preserve">Tener en cuenta que: </w:t>
      </w:r>
    </w:p>
    <w:p w:rsidR="00000000" w:rsidDel="00000000" w:rsidP="00000000" w:rsidRDefault="00000000" w:rsidRPr="00000000" w14:paraId="000024D7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color w:val="111111"/>
          <w:sz w:val="24"/>
          <w:szCs w:val="24"/>
          <w:rtl w:val="0"/>
        </w:rPr>
        <w:t xml:space="preserve">La ejecución del proyecto no se hace en un solo día o en unas pocas horas. El cronograma debe ser coherente con la planificación y diseño de cada fase de la invitación.</w:t>
      </w:r>
    </w:p>
    <w:p w:rsidR="00000000" w:rsidDel="00000000" w:rsidP="00000000" w:rsidRDefault="00000000" w:rsidRPr="00000000" w14:paraId="000024D8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color w:val="111111"/>
          <w:sz w:val="24"/>
          <w:szCs w:val="24"/>
          <w:rtl w:val="0"/>
        </w:rPr>
        <w:t xml:space="preserve">Los términos preproducción, producción y posproducción se refieren a las etapas clave en el desarrollo y realización de cada fase del proyecto artístico. </w:t>
      </w:r>
    </w:p>
    <w:p w:rsidR="00000000" w:rsidDel="00000000" w:rsidP="00000000" w:rsidRDefault="00000000" w:rsidRPr="00000000" w14:paraId="000024D9">
      <w:pPr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i w:val="1"/>
          <w:color w:val="111111"/>
          <w:sz w:val="24"/>
          <w:szCs w:val="24"/>
          <w:rtl w:val="0"/>
        </w:rPr>
        <w:t xml:space="preserve">Preproducción:</w:t>
      </w:r>
      <w:r w:rsidDel="00000000" w:rsidR="00000000" w:rsidRPr="00000000">
        <w:rPr>
          <w:rFonts w:ascii="Roboto" w:cs="Roboto" w:eastAsia="Roboto" w:hAnsi="Roboto"/>
          <w:i w:val="1"/>
          <w:color w:val="111111"/>
          <w:sz w:val="24"/>
          <w:szCs w:val="24"/>
          <w:rtl w:val="0"/>
        </w:rPr>
        <w:t xml:space="preserve"> es la etapa inicial donde se establecen las bases del proyecto. Incluye la generación de ideas, la definición de objetivos, la selección de agentes artísticos y la exploración de aspectos gráficos y técnicos. </w:t>
      </w:r>
    </w:p>
    <w:p w:rsidR="00000000" w:rsidDel="00000000" w:rsidP="00000000" w:rsidRDefault="00000000" w:rsidRPr="00000000" w14:paraId="000024DA">
      <w:pPr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i w:val="1"/>
          <w:color w:val="111111"/>
          <w:sz w:val="24"/>
          <w:szCs w:val="24"/>
          <w:rtl w:val="0"/>
        </w:rPr>
        <w:t xml:space="preserve">Producción:</w:t>
      </w:r>
      <w:r w:rsidDel="00000000" w:rsidR="00000000" w:rsidRPr="00000000">
        <w:rPr>
          <w:rFonts w:ascii="Roboto" w:cs="Roboto" w:eastAsia="Roboto" w:hAnsi="Roboto"/>
          <w:i w:val="1"/>
          <w:color w:val="111111"/>
          <w:sz w:val="24"/>
          <w:szCs w:val="24"/>
          <w:rtl w:val="0"/>
        </w:rPr>
        <w:t xml:space="preserve"> esta es la etapa de ejecución donde las ideas y planes se materializan. Se graban las escenas, se realizan las actividades artísticas y se captura el contenido según lo planeado en la preproducción.</w:t>
      </w:r>
    </w:p>
    <w:p w:rsidR="00000000" w:rsidDel="00000000" w:rsidP="00000000" w:rsidRDefault="00000000" w:rsidRPr="00000000" w14:paraId="000024DB">
      <w:pPr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Roboto" w:cs="Roboto" w:eastAsia="Roboto" w:hAnsi="Roboto"/>
          <w:i w:val="1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i w:val="1"/>
          <w:color w:val="111111"/>
          <w:sz w:val="24"/>
          <w:szCs w:val="24"/>
          <w:rtl w:val="0"/>
        </w:rPr>
        <w:t xml:space="preserve">Posproducción:</w:t>
      </w:r>
      <w:r w:rsidDel="00000000" w:rsidR="00000000" w:rsidRPr="00000000">
        <w:rPr>
          <w:rFonts w:ascii="Roboto" w:cs="Roboto" w:eastAsia="Roboto" w:hAnsi="Roboto"/>
          <w:i w:val="1"/>
          <w:color w:val="111111"/>
          <w:sz w:val="24"/>
          <w:szCs w:val="24"/>
          <w:rtl w:val="0"/>
        </w:rPr>
        <w:t xml:space="preserve"> es la etapa final donde se edita y finaliza el contenido producido. Se revisa el material grabado, se hacen ajustes y se prepara el producto final para su presentación o distribución. En el ámbito de la formación artística, la posproducción podría incluir la evaluación de las experiencias, la documentación de los procesos y resultados, y la preparación de materiales para compartir con la comunidad o para futuras sesiones educativas artísticas.</w:t>
      </w:r>
    </w:p>
    <w:p w:rsidR="00000000" w:rsidDel="00000000" w:rsidP="00000000" w:rsidRDefault="00000000" w:rsidRPr="00000000" w14:paraId="000024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4D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Teniendo en cuenta lo anterior, aporte en el cronograma la siguiente información:</w:t>
      </w:r>
    </w:p>
    <w:p w:rsidR="00000000" w:rsidDel="00000000" w:rsidP="00000000" w:rsidRDefault="00000000" w:rsidRPr="00000000" w14:paraId="000024D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2885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90"/>
        <w:gridCol w:w="105"/>
        <w:gridCol w:w="1860"/>
        <w:gridCol w:w="105"/>
        <w:gridCol w:w="1830"/>
        <w:gridCol w:w="105"/>
        <w:gridCol w:w="1815"/>
        <w:gridCol w:w="105"/>
        <w:gridCol w:w="5070"/>
        <w:tblGridChange w:id="0">
          <w:tblGrid>
            <w:gridCol w:w="1890"/>
            <w:gridCol w:w="105"/>
            <w:gridCol w:w="1860"/>
            <w:gridCol w:w="105"/>
            <w:gridCol w:w="1830"/>
            <w:gridCol w:w="105"/>
            <w:gridCol w:w="1815"/>
            <w:gridCol w:w="105"/>
            <w:gridCol w:w="5070"/>
          </w:tblGrid>
        </w:tblGridChange>
      </w:tblGrid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0" w:firstLine="0"/>
              <w:jc w:val="center"/>
              <w:rPr>
                <w:rFonts w:ascii="Roboto" w:cs="Roboto" w:eastAsia="Roboto" w:hAnsi="Roboto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0"/>
                <w:szCs w:val="20"/>
                <w:rtl w:val="0"/>
              </w:rPr>
              <w:t xml:space="preserve">DESARROLLO DE CONVERSATORIO O DIÁLOGO INTERCULTURAL Y CONCIENTIZACIÓN DESDE UNA PERSPECTIVA ARTÍSTICA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jc w:val="center"/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  <w:rtl w:val="0"/>
              </w:rPr>
              <w:t xml:space="preserve">FASE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24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  <w:rtl w:val="0"/>
              </w:rPr>
              <w:t xml:space="preserve">ACTIVIDAD PUNTUAL</w:t>
            </w:r>
          </w:p>
        </w:tc>
        <w:tc>
          <w:tcPr>
            <w:gridSpan w:val="2"/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  <w:rtl w:val="0"/>
              </w:rPr>
              <w:t xml:space="preserve">NÚMERO DE SESIONES QUE DURARÁ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LA EJECUCIÓN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  <w:rtl w:val="0"/>
              </w:rPr>
              <w:t xml:space="preserve"> DE LA ACCIÓN|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  <w:rtl w:val="0"/>
              </w:rPr>
              <w:t xml:space="preserve">DURACIÓN (ESPECIFICANDO HORA DE INICIO Y HORA DE FINALIZACIÓN DE LA SESIÓN)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8"/>
                <w:szCs w:val="18"/>
                <w:rtl w:val="0"/>
              </w:rPr>
              <w:t xml:space="preserve">LUGAR (NOMBRE DEL ESPACIO, DIRECCIÓN, LOCALIDAD Y BARRIO)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Montserrat" w:cs="Montserrat" w:eastAsia="Montserrat" w:hAnsi="Montserrat"/>
                <w:b w:val="1"/>
                <w:color w:val="666666"/>
                <w:sz w:val="12"/>
                <w:szCs w:val="1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Preproducción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16"/>
                <w:szCs w:val="16"/>
                <w:rtl w:val="0"/>
              </w:rPr>
              <w:t xml:space="preserve">Por ejemplo: Planificación de las actividades interdisciplinares y entornos que se utilizaran en cada sesión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4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16"/>
                <w:szCs w:val="16"/>
                <w:rtl w:val="0"/>
              </w:rPr>
              <w:t xml:space="preserve">Por ejemplo: Una sesión</w:t>
            </w:r>
          </w:p>
        </w:tc>
        <w:tc>
          <w:tcPr>
            <w:gridSpan w:val="2"/>
            <w:tcBorders>
              <w:lef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16"/>
                <w:szCs w:val="16"/>
                <w:rtl w:val="0"/>
              </w:rPr>
              <w:t xml:space="preserve">Por Ejemplo:  Duración 8 horas. De 8am a 4pm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sz w:val="16"/>
                <w:szCs w:val="16"/>
                <w:rtl w:val="0"/>
              </w:rPr>
              <w:t xml:space="preserve">Casa de pensamiento, Cra. 70c #52-33, Localidad Simón Bolívar, barrio La Esperanza.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4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Producción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4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4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Postproducción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111111"/>
                <w:shd w:fill="f5f5f5" w:val="clear"/>
                <w:rtl w:val="0"/>
              </w:rPr>
              <w:t xml:space="preserve">Agrega las filas necesarias en cada fase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0" w:firstLine="0"/>
              <w:jc w:val="center"/>
              <w:rPr>
                <w:rFonts w:ascii="Roboto" w:cs="Roboto" w:eastAsia="Roboto" w:hAnsi="Roboto"/>
                <w:color w:val="000000"/>
                <w:sz w:val="20"/>
                <w:szCs w:val="2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0"/>
                <w:szCs w:val="20"/>
                <w:rtl w:val="0"/>
              </w:rPr>
              <w:t xml:space="preserve">PROMOCIÓN ARTÍSTICA Y PARTICIPACIÓN COMUNITARIA MEDIANTE LA CIRCULACIÓN DE UNA DESTACADA AGRUPACIÓN ARTÍSTICA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Preproducción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Postproducción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111111"/>
                <w:shd w:fill="f5f5f5" w:val="clear"/>
                <w:rtl w:val="0"/>
              </w:rPr>
              <w:t xml:space="preserve">Agrega las filas necesarias en cada fase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0"/>
                <w:szCs w:val="20"/>
                <w:rtl w:val="0"/>
              </w:rPr>
              <w:t xml:space="preserve">REALIZACIÓN DE LABORATORIOS EN ÁREA ARTÍSTICA DE PREFERENCIA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Preproducción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Postproducción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111111"/>
                <w:shd w:fill="f5f5f5" w:val="clear"/>
                <w:rtl w:val="0"/>
              </w:rPr>
              <w:t xml:space="preserve">Agrega las filas necesarias en cada fase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0" w:firstLine="0"/>
              <w:jc w:val="center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0"/>
                <w:szCs w:val="20"/>
                <w:rtl w:val="0"/>
              </w:rPr>
              <w:t xml:space="preserve">DESARROLLO DE ESTRATEGIA PARA EXPERIENCIA ARTÍSTICA INTERDISCIPLINAR PARA NIÑOS DE PRIMERA INFANCIA PERTENECIENTES A LAS COMUNIDADES NEGRAS Y AFROCOLOMBIANAS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Preproducción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center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16"/>
                <w:szCs w:val="16"/>
                <w:rtl w:val="0"/>
              </w:rPr>
              <w:t xml:space="preserve">Postproducción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25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Rule="auto"/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25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0" w:firstLine="0"/>
              <w:jc w:val="both"/>
              <w:rPr>
                <w:rFonts w:ascii="Roboto" w:cs="Roboto" w:eastAsia="Roboto" w:hAnsi="Roboto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111111"/>
                <w:shd w:fill="f5f5f5" w:val="clear"/>
                <w:rtl w:val="0"/>
              </w:rPr>
              <w:t xml:space="preserve">Agrega las filas necesarias en cada fase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5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59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2.362204724410617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59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2.362204724410617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Yo, [Nombre Completo], representante de la forma o expresión organizativa comunitaria identificado(a) con la cédula de ciudadanía número [Número de Cédula], certifico que la propuesta presentada se ha desarrollado tras identificar las necesidades artísticas de las comunidades negras y afrocolombianas atendida por nuestra organización. Aseguro que la ejecución de la propuesta se realizará conforme a lo estipulado en este documento y respaldo la idoneidad de los artistas mencionados en esta propuesta.</w:t>
      </w:r>
    </w:p>
    <w:p w:rsidR="00000000" w:rsidDel="00000000" w:rsidP="00000000" w:rsidRDefault="00000000" w:rsidRPr="00000000" w14:paraId="000025A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.362204724410617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5A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.362204724410617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11111"/>
          <w:sz w:val="24"/>
          <w:szCs w:val="24"/>
          <w:rtl w:val="0"/>
        </w:rPr>
        <w:t xml:space="preserve">Este documento se firma el día [Número] del mes de [Mes] del año 2024</w:t>
      </w:r>
    </w:p>
    <w:p w:rsidR="00000000" w:rsidDel="00000000" w:rsidP="00000000" w:rsidRDefault="00000000" w:rsidRPr="00000000" w14:paraId="000025A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10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5A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10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5A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10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5A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10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7.0" w:type="dxa"/>
        <w:jc w:val="left"/>
        <w:tblInd w:w="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95"/>
        <w:gridCol w:w="5832"/>
        <w:tblGridChange w:id="0">
          <w:tblGrid>
            <w:gridCol w:w="3195"/>
            <w:gridCol w:w="583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FIRMA DEL REPRESENTANTE DE LA FORMA O EXPRESIÓN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ORGANIZATIVA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 COMUNITARIA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NOMBRE Y APELLIDOS DEL REPRESENTANTE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NÚMERO DE CONTACTO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rtl w:val="0"/>
              </w:rPr>
              <w:t xml:space="preserve">CORREO ELECTRÓNICO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25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5A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10"/>
        <w:jc w:val="both"/>
        <w:rPr>
          <w:rFonts w:ascii="Roboto" w:cs="Roboto" w:eastAsia="Roboto" w:hAnsi="Roboto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5AF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.0000000000002" w:top="1440.0000000000002" w:left="1440.0000000000002" w:right="1502.36220472441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Montserrat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◻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◻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◻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◻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◻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◻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◻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5A79CD"/>
    <w:pPr>
      <w:spacing w:after="0" w:line="276" w:lineRule="auto"/>
    </w:pPr>
    <w:rPr>
      <w:rFonts w:ascii="Arial" w:cs="Arial" w:eastAsia="Arial" w:hAnsi="Arial"/>
      <w:kern w:val="0"/>
      <w:sz w:val="22"/>
      <w:szCs w:val="22"/>
      <w:lang w:eastAsia="es-ES" w:val="es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5A79CD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5A79CD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5A79CD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5A79CD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5A79CD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5A79CD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5A79CD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5A79CD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5A79CD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5A79C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5A79C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5A79C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5A79C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5A79CD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5A79CD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5A79CD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5A79CD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5A79CD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5A79CD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5A79C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5A79CD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5A79C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5A79C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5A79CD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5A79CD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5A79CD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5A79C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5A79CD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5A79CD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icon.scrd.gov.co/site_SCRD_pv/convocatorias.html?a=6" TargetMode="External"/><Relationship Id="rId8" Type="http://schemas.openxmlformats.org/officeDocument/2006/relationships/hyperlink" Target="http://sicon.scrd.gov.co/site_SCRD_pv/convocatorias.html?a=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Montserrat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Montserrat-italic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Relationship Id="rId7" Type="http://schemas.openxmlformats.org/officeDocument/2006/relationships/font" Target="fonts/Montserrat-regular.ttf"/><Relationship Id="rId8" Type="http://schemas.openxmlformats.org/officeDocument/2006/relationships/font" Target="fonts/Montserrat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Q62jIiHuG1r1tK46KCYb4uV3hw==">CgMxLjAyCGguZ2pkZ3hzMgloLjMwajB6bGw4AHIhMTRHTE5OX1VtdTFkQ2VMR2dDMnJnbjdPSmhNbkhfaUhZ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2024-08-06T01:39:00Z</dcterms:created>
  <dc:creator>Susana Tapia</dc:creator>
</cp:coreProperties>
</file>