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COMPROMISO Y ACEPTACIÓN DE TÉRMINOS Y CONDICIONES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suscrito(a), _______________________________________ mayor de edad de la ciudad de ___________________, identificado con la cédula de ciudadanía número: ___________________, (Si actúa en nombre de agrupación o persona jurídica señalar) y representación de _________________________ con Nit. ________________, en el marco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Invitacion Cultural Jóvenes Creadores de Contenido digitales #EnTransMiPasanCosasBuenas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mi condición de participante, manifiesto que con la firma de la presente carta aceptó en su integridad las obligaciones derivadas de la invitación, así como los términos y condiciones de la invitación con la cual estoy participando.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TÉRMINOS Y CONDICIONES DE LA INVITACIÓN CULTURAL “JÓVENES CREADORES DE CONTENIDO DIGITALES #EnTransMiPasanCosasBuenas”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presente documento describe los términos y condiciones del programa “Creadores de Contenido Digital para Cultura Ambiental” y en mi calidad de PERSONA NATURAL ____, AGRUPACIÓN ____ Y/O REPRESENTANTE LEGAL DE________ que presenta la aplicación a la invitación cultural, certificó bajo la gravedad de juramento, la cual se entiende y me ajusto a los presentes términos y condiciones para la participación de este: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Que conozco y acepto las condiciones y obligaciones de la invitación cultural denominada 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Creadores de Contenido Digital para Cultura Ambiental”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y, en consecuencia, declaro cumplir con mis obligaciones durante el proceso de la invitación.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Que conozco los criterios de preselección y selección de la invitación Cultural.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 comprometo a tener disponibilidad durante los días que se realice la invitación Cultural 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Creadores de Contenido Digital para Cultura Ambiental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”, en las fechas y horas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acordadas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por la Entidad, que será entregada con anticipación al evento.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aportó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la documentación solicitada en los términos solicitados con su veracidad e integridad total.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Aportar la documentación requerida para efectos de divulgación, compilación de memorias (textos explicativos de la propuesta, imágenes, videos y fichas técnicas) en las fechas señaladas si salgo beneficiario de la invitación.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Aportar el material en formatos de alta calidad para el proceso de circulación de los contenidos en caso de ser necesario.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76" w:lineRule="auto"/>
        <w:ind w:left="502" w:hanging="360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sdt>
        <w:sdtPr>
          <w:id w:val="-2082819927"/>
          <w:tag w:val="goog_rdk_0"/>
        </w:sdtPr>
        <w:sdtContent>
          <w:commentRangeStart w:id="0"/>
        </w:sdtContent>
      </w:sdt>
      <w:sdt>
        <w:sdtPr>
          <w:id w:val="1525051889"/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Reconocer a la SCRD en todas las actividades, eventos, entrevistas y demás acciones de divulgación relacionadas con el premio, de manera que los derechos de autor correspondientes sean atribuidos exclusivamente a la Secretaría, desde el momento de la firma durante 2 años.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76" w:lineRule="auto"/>
        <w:ind w:left="502" w:hanging="360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Contar con el permiso y la autorización de uso de imagen por parte de los participantes 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Autoriza a la Secretaria Distrital de Cultura, Recreación y Deporte o a quien la entidad designe para que use, publique y utilice registros en v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ideo, fotografía u otro soporte audiovisual para cualquier medio, así como para que la distribuya, únicamente con fines promocionales de formación, circulación, divulgación, creación o mantenimiento de la memoria colectiva. Dicha autorización se entenderá aceptada con el diligenciamiento del formulario de inscripción y la aceptación de términos y condiciones.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firmar este documento, el participante acepta cumplir con todas las reglas y regulaciones de la invitación cultural “</w:t>
      </w:r>
      <w:r w:rsidDel="00000000" w:rsidR="00000000" w:rsidRPr="00000000">
        <w:rPr>
          <w:rFonts w:ascii="Arial" w:cs="Arial" w:eastAsia="Arial" w:hAnsi="Arial"/>
          <w:rtl w:val="0"/>
        </w:rPr>
        <w:t xml:space="preserve">Creadores de Contenido digitales #EnTransMiPasanCosasBuenas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apellidos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 de Ciudadanía.</w:t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ahureny Liseth Bermúdez Diaz" w:id="0" w:date="2025-06-17T15:27:53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@diana.bojaca@scrd.gov.co No es exclusivamente de la secretaria por que transmi los podría utilizar, y el propósito es que los creadores lo puedan replicar posterior a la ejecución de la invitación. Nos podrías ayudar por favor con la redacción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diana.bojaca@scrd.gov.co_</w:t>
      </w:r>
    </w:p>
  </w:comment>
  <w:comment w:author="Diana Carolina Bojacá Alarcón" w:id="1" w:date="2025-06-19T13:35:01Z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@mahureny.bermudez@scrd.gov.co este podría ser la redacción:  Reconocer a la Secretaría Distrital de Cultura, Recreación y Deporte en calidad de entidad promotora de la invitación cultural, en todas las actividades, eventos, entrevistas y demás acciones de divulgación asociadas al desarrollo de la propuesta. Este reconocimiento no implica exclusividad, permitiendo que otros aliados institucionales como TransMilenio también hagan uso del contenido con fines pedagógicos o promocionales, asi mismo los creadores conserven la posibilidad de replicar o adaptar su propuesta una vez finalizada la ejecución de la invitación, respetando los lineamientos establecidos por la Entidad, desde el momento de la firma durante 2 años.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_Reassigned to mahureny.bermudez@scrd.gov.co_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B" w15:done="0"/>
  <w15:commentEx w15:paraId="0000001D" w15:paraIdParent="0000001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871358" cy="660082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1358" cy="6600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6B794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794C"/>
  </w:style>
  <w:style w:type="paragraph" w:styleId="Piedepgina">
    <w:name w:val="footer"/>
    <w:basedOn w:val="Normal"/>
    <w:link w:val="PiedepginaCar"/>
    <w:uiPriority w:val="99"/>
    <w:unhideWhenUsed w:val="1"/>
    <w:rsid w:val="006B794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B794C"/>
  </w:style>
  <w:style w:type="paragraph" w:styleId="Prrafodelista">
    <w:name w:val="List Paragraph"/>
    <w:basedOn w:val="Normal"/>
    <w:uiPriority w:val="34"/>
    <w:qFormat w:val="1"/>
    <w:rsid w:val="00AE1BC2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0+J6r+sfRIsOzm/DEtw6rNPlQ==">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2025-06-11T15:08:00Z</dcterms:created>
  <dc:creator>Karen Caviedes</dc:creator>
</cp:coreProperties>
</file>