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24"/>
          <w:szCs w:val="24"/>
        </w:rPr>
      </w:pPr>
      <w:bookmarkStart w:colFirst="0" w:colLast="0" w:name="_2cei0jf4mq9e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AUTORIZACIÓN DE TRATAMIENTO DE DATOS PERSONALES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 conformidad con lo dispuesto en la Ley 1581 de 2012 y el Decreto Reglamentario 1377 de 2013, manifiesto que autorizo de manera libre, previa, expresa e informada al Instituto Distrital de las Artes – Idartes para realizar la recolección, almacenamiento, uso, circulación y en general el tratamiento de los datos personales que suministro en el marco de esta invitación o actividad.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Entiendo que mis datos personales serán utilizados exclusivamente para el cumplimiento de los fines misionales del Idartes, los procesos de selección y evaluación asociados a esta invitación, el análisis estadístico del sector cultural y el envío de información relacionada con la oferta institucional de la entidad.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Así mismo, declaro que conozco mis derechos como titular de la información, entre ellos el derecho a conocer, actualizar, rectificar y suprimir mis datos personales, así como a revocar en cualquier momento la autorización otorgada para su tratamiento, a través de los canales de atención al ciudadano dispuestos por el Instituto Distrital de las Artes – Idartes.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Declaro que he leído y acepto la Política de Tratamiento de Datos Personales del Idartes y autorizo el tratamiento de mis datos conforme a lo allí establecido.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Aceptación del tratamiento de datos personales:</w:t>
        <w:br w:type="textWrapping"/>
        <w:t xml:space="preserve"> [   ] Acepto  [   ] No acepto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rtl w:val="0"/>
        </w:rPr>
        <w:t xml:space="preserve">____________________________</w:t>
      </w:r>
      <w:r w:rsidDel="00000000" w:rsidR="00000000" w:rsidRPr="00000000">
        <w:rPr>
          <w:b w:val="1"/>
          <w:bCs w:val="1"/>
          <w:rtl w:val="0"/>
        </w:rPr>
        <w:br w:type="textWrapping"/>
        <w:t xml:space="preserve">Firma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Nombre completo: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Documento de identidad: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Fecha: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