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E7AA" w14:textId="6DBF1EC3" w:rsidR="00CE773A" w:rsidRDefault="00CE773A" w:rsidP="00CE773A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CERTIFICACIÓN DE PARTICIPACIÓN EN PROCESOS PREVIOS DE ESCRITURA CREATIVA CON LA RED DISTRITAL DE BIBLIOTECAS PÚBLICAS DE BOGOTÁ</w:t>
      </w:r>
    </w:p>
    <w:p w14:paraId="1BE90C66" w14:textId="77777777" w:rsidR="00CE773A" w:rsidRDefault="00CE773A" w:rsidP="00CE7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568D5BE7" w14:textId="77777777" w:rsidR="00CE773A" w:rsidRDefault="00CE773A" w:rsidP="00CE7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80B8543" w14:textId="77777777" w:rsidR="00CE773A" w:rsidRDefault="00CE773A" w:rsidP="00CE77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3D0414BC" w14:textId="27E23DB0" w:rsidR="00CE773A" w:rsidRDefault="00CE773A" w:rsidP="00CE77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 (en caso de residir en un municipio de Bogotá región, indicar el municipio),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>
        <w:rPr>
          <w:rFonts w:ascii="Arial" w:eastAsia="Arial" w:hAnsi="Arial" w:cs="Arial"/>
        </w:rPr>
        <w:t>cinco</w:t>
      </w:r>
      <w:r>
        <w:rPr>
          <w:rFonts w:ascii="Arial" w:eastAsia="Arial" w:hAnsi="Arial" w:cs="Arial"/>
          <w:color w:val="000000"/>
        </w:rPr>
        <w:t xml:space="preserve"> (202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postulante para participar en las Invitaciones Culturales 202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que he participado en un proceso de </w:t>
      </w:r>
      <w:r w:rsidR="00EE33F0">
        <w:rPr>
          <w:rFonts w:ascii="Arial" w:eastAsia="Arial" w:hAnsi="Arial" w:cs="Arial"/>
          <w:color w:val="000000"/>
        </w:rPr>
        <w:t>cualificación en creación literaria</w:t>
      </w:r>
      <w:r>
        <w:rPr>
          <w:rFonts w:ascii="Arial" w:eastAsia="Arial" w:hAnsi="Arial" w:cs="Arial"/>
          <w:color w:val="000000"/>
        </w:rPr>
        <w:t xml:space="preserve"> por medio de los laboratorios</w:t>
      </w:r>
      <w:r w:rsidR="00EE33F0">
        <w:rPr>
          <w:rFonts w:ascii="Arial" w:eastAsia="Arial" w:hAnsi="Arial" w:cs="Arial"/>
          <w:color w:val="000000"/>
        </w:rPr>
        <w:t xml:space="preserve"> de escritura realizados por mediador</w:t>
      </w:r>
      <w:r w:rsidR="000028F5">
        <w:rPr>
          <w:rFonts w:ascii="Arial" w:eastAsia="Arial" w:hAnsi="Arial" w:cs="Arial"/>
          <w:color w:val="000000"/>
        </w:rPr>
        <w:t>a</w:t>
      </w:r>
      <w:r w:rsidR="00EE33F0">
        <w:rPr>
          <w:rFonts w:ascii="Arial" w:eastAsia="Arial" w:hAnsi="Arial" w:cs="Arial"/>
          <w:color w:val="000000"/>
        </w:rPr>
        <w:t>s</w:t>
      </w:r>
      <w:r w:rsidR="000028F5">
        <w:rPr>
          <w:rFonts w:ascii="Arial" w:eastAsia="Arial" w:hAnsi="Arial" w:cs="Arial"/>
          <w:color w:val="000000"/>
        </w:rPr>
        <w:t>(es)</w:t>
      </w:r>
      <w:r>
        <w:rPr>
          <w:rFonts w:ascii="Arial" w:eastAsia="Arial" w:hAnsi="Arial" w:cs="Arial"/>
          <w:color w:val="000000"/>
        </w:rPr>
        <w:t xml:space="preserve"> </w:t>
      </w:r>
      <w:r w:rsidR="00EE33F0">
        <w:rPr>
          <w:rFonts w:ascii="Arial" w:eastAsia="Arial" w:hAnsi="Arial" w:cs="Arial"/>
          <w:color w:val="000000"/>
        </w:rPr>
        <w:t xml:space="preserve">o de </w:t>
      </w:r>
      <w:r>
        <w:rPr>
          <w:rFonts w:ascii="Arial" w:eastAsia="Arial" w:hAnsi="Arial" w:cs="Arial"/>
          <w:color w:val="000000"/>
        </w:rPr>
        <w:t xml:space="preserve">otros procesos de </w:t>
      </w:r>
      <w:r w:rsidR="00EE33F0">
        <w:rPr>
          <w:rFonts w:ascii="Arial" w:eastAsia="Arial" w:hAnsi="Arial" w:cs="Arial"/>
          <w:color w:val="000000"/>
        </w:rPr>
        <w:t xml:space="preserve">cualificación </w:t>
      </w:r>
      <w:r>
        <w:rPr>
          <w:rFonts w:ascii="Arial" w:eastAsia="Arial" w:hAnsi="Arial" w:cs="Arial"/>
          <w:color w:val="000000"/>
        </w:rPr>
        <w:t>en la escritura</w:t>
      </w:r>
      <w:r w:rsidR="00EE33F0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creativa que se realizan en la Red Distrital de Bibliotecas Públicas de Bogotá. Manifiesto que este proceso me ha dado la formación inicial o intermedia necesaria para participar en los </w:t>
      </w:r>
      <w:r w:rsidRPr="00CE773A">
        <w:rPr>
          <w:rFonts w:ascii="Arial" w:eastAsia="Arial" w:hAnsi="Arial" w:cs="Arial"/>
          <w:b/>
          <w:bCs/>
          <w:i/>
          <w:iCs/>
          <w:color w:val="000000"/>
        </w:rPr>
        <w:t>Talleres distritales de profundización y exploración de la escritura creativa y la mediación de lectura 2025</w:t>
      </w:r>
      <w:r>
        <w:rPr>
          <w:rFonts w:ascii="Arial" w:eastAsia="Arial" w:hAnsi="Arial" w:cs="Arial"/>
          <w:b/>
          <w:bCs/>
          <w:i/>
          <w:iCs/>
          <w:color w:val="000000"/>
        </w:rPr>
        <w:t>.</w:t>
      </w:r>
    </w:p>
    <w:p w14:paraId="609C4F61" w14:textId="77777777" w:rsidR="00CE773A" w:rsidRDefault="00CE773A" w:rsidP="00CE77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679E2955" w14:textId="77777777" w:rsidR="00CE773A" w:rsidRDefault="00CE773A" w:rsidP="00CE77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39A48DB4" w14:textId="7209B8AD" w:rsidR="00CE773A" w:rsidRDefault="00CE773A" w:rsidP="00CE77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p w14:paraId="0B76A526" w14:textId="77777777" w:rsidR="00CE773A" w:rsidRDefault="00CE77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03C7C3A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p w14:paraId="6074A60A" w14:textId="77777777" w:rsidR="00CE773A" w:rsidRDefault="00CE773A"/>
    <w:p w14:paraId="36EED855" w14:textId="23E02BD7" w:rsidR="00CE773A" w:rsidRDefault="00CE773A" w:rsidP="00CE77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de la (del) coordinadora(or) de biblioteca o la (el) mediadora</w:t>
      </w:r>
      <w:r w:rsidR="000028F5">
        <w:rPr>
          <w:rFonts w:ascii="Arial" w:eastAsia="Arial" w:hAnsi="Arial" w:cs="Arial"/>
          <w:color w:val="000000"/>
        </w:rPr>
        <w:t>(or)</w:t>
      </w:r>
      <w:r>
        <w:rPr>
          <w:rFonts w:ascii="Arial" w:eastAsia="Arial" w:hAnsi="Arial" w:cs="Arial"/>
          <w:color w:val="000000"/>
        </w:rPr>
        <w:t xml:space="preserve"> de lectura, escritura y oralidad que puede dar cuenta del proceso </w:t>
      </w:r>
      <w:r w:rsidR="00EE33F0">
        <w:rPr>
          <w:rFonts w:ascii="Arial" w:eastAsia="Arial" w:hAnsi="Arial" w:cs="Arial"/>
          <w:color w:val="000000"/>
        </w:rPr>
        <w:t>de cualificación</w:t>
      </w:r>
      <w:r>
        <w:rPr>
          <w:rFonts w:ascii="Arial" w:eastAsia="Arial" w:hAnsi="Arial" w:cs="Arial"/>
          <w:color w:val="000000"/>
        </w:rPr>
        <w:t xml:space="preserve"> </w:t>
      </w:r>
    </w:p>
    <w:p w14:paraId="03EE141E" w14:textId="77777777" w:rsidR="00CE773A" w:rsidRDefault="00CE773A" w:rsidP="00CE77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5F867134" w14:textId="77777777" w:rsidR="00CE773A" w:rsidRDefault="00CE773A" w:rsidP="00CE77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43B1BB78" w14:textId="77777777" w:rsidR="00CE773A" w:rsidRDefault="00CE773A" w:rsidP="00CE77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1471D3CC" w14:textId="77777777" w:rsidR="00CE773A" w:rsidRDefault="00CE773A" w:rsidP="00CE77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47DD1A08" w14:textId="77777777" w:rsidR="00CE773A" w:rsidRDefault="00CE773A"/>
    <w:sectPr w:rsidR="00CE773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B"/>
    <w:rsid w:val="000028F5"/>
    <w:rsid w:val="00034F70"/>
    <w:rsid w:val="000462BA"/>
    <w:rsid w:val="00105B24"/>
    <w:rsid w:val="002428EB"/>
    <w:rsid w:val="004466AA"/>
    <w:rsid w:val="00653B67"/>
    <w:rsid w:val="006A36C7"/>
    <w:rsid w:val="00750BCB"/>
    <w:rsid w:val="00853390"/>
    <w:rsid w:val="008F65AF"/>
    <w:rsid w:val="00A147F0"/>
    <w:rsid w:val="00AD49C7"/>
    <w:rsid w:val="00BB13AD"/>
    <w:rsid w:val="00CE773A"/>
    <w:rsid w:val="00D17EAE"/>
    <w:rsid w:val="00E63F00"/>
    <w:rsid w:val="00EA5793"/>
    <w:rsid w:val="00ED77DC"/>
    <w:rsid w:val="00EE33F0"/>
    <w:rsid w:val="00F1165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73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Juan Afanador Villarreal</cp:lastModifiedBy>
  <cp:revision>4</cp:revision>
  <dcterms:created xsi:type="dcterms:W3CDTF">2025-04-09T19:43:00Z</dcterms:created>
  <dcterms:modified xsi:type="dcterms:W3CDTF">2025-04-09T19:58:00Z</dcterms:modified>
</cp:coreProperties>
</file>