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FORMATO PARA LA PRESENTACIÓN DE PROYECTOS </w:t>
      </w:r>
    </w:p>
    <w:p w:rsidR="00000000" w:rsidDel="00000000" w:rsidP="00000000" w:rsidRDefault="00000000" w:rsidRPr="00000000" w14:paraId="00000002">
      <w:pPr>
        <w:pStyle w:val="Heading1"/>
        <w:spacing w:before="0" w:line="240" w:lineRule="auto"/>
        <w:jc w:val="center"/>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BECA ACTIVACIÓN DE AGENTES ARTÍSTICOS, CULTURALES Y PATRIMONIALES DE SANTA FE </w:t>
      </w:r>
    </w:p>
    <w:p w:rsidR="00000000" w:rsidDel="00000000" w:rsidP="00000000" w:rsidRDefault="00000000" w:rsidRPr="00000000" w14:paraId="00000003">
      <w:pPr>
        <w:jc w:val="center"/>
        <w:rPr>
          <w:b w:val="1"/>
          <w:color w:val="7030a0"/>
        </w:rPr>
      </w:pPr>
      <w:r w:rsidDel="00000000" w:rsidR="00000000" w:rsidRPr="00000000">
        <w:rPr>
          <w:b w:val="1"/>
          <w:color w:val="7030a0"/>
          <w:rtl w:val="0"/>
        </w:rPr>
        <w:t xml:space="preserve">Tercera versión del Programa Es Cultura Local</w:t>
      </w:r>
    </w:p>
    <w:p w:rsidR="00000000" w:rsidDel="00000000" w:rsidP="00000000" w:rsidRDefault="00000000" w:rsidRPr="00000000" w14:paraId="00000004">
      <w:pPr>
        <w:rPr>
          <w:rFonts w:ascii="Arial" w:cs="Arial" w:eastAsia="Arial" w:hAnsi="Arial"/>
          <w:smallCaps w:val="1"/>
          <w:color w:val="7030a0"/>
          <w:sz w:val="20"/>
          <w:szCs w:val="20"/>
        </w:rPr>
      </w:pPr>
      <w:r w:rsidDel="00000000" w:rsidR="00000000" w:rsidRPr="00000000">
        <w:rPr>
          <w:rtl w:val="0"/>
        </w:rPr>
      </w:r>
    </w:p>
    <w:p w:rsidR="00000000" w:rsidDel="00000000" w:rsidP="00000000" w:rsidRDefault="00000000" w:rsidRPr="00000000" w14:paraId="00000005">
      <w:pPr>
        <w:widowControl w:val="0"/>
        <w:numPr>
          <w:ilvl w:val="0"/>
          <w:numId w:val="2"/>
        </w:numPr>
        <w:spacing w:after="0" w:line="240" w:lineRule="auto"/>
        <w:ind w:left="284" w:right="0" w:hanging="14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Lea atentamente las condiciones generales de participación del Programa Distrital de Estímulos 2022, en los apartados referentes al Programa Es Cultura Local – PECL, y las condiciones específicas de la convocatoria de interés, antes de diligenciar este formato. </w:t>
      </w:r>
    </w:p>
    <w:p w:rsidR="00000000" w:rsidDel="00000000" w:rsidP="00000000" w:rsidRDefault="00000000" w:rsidRPr="00000000" w14:paraId="00000006">
      <w:pPr>
        <w:widowControl w:val="0"/>
        <w:spacing w:after="0" w:line="240" w:lineRule="auto"/>
        <w:ind w:left="284" w:hanging="14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widowControl w:val="0"/>
        <w:numPr>
          <w:ilvl w:val="0"/>
          <w:numId w:val="2"/>
        </w:numPr>
        <w:spacing w:after="0" w:line="240" w:lineRule="auto"/>
        <w:ind w:left="284" w:hanging="14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Diligencie la totalidad de los puntos solicitados en el formato. </w:t>
      </w:r>
    </w:p>
    <w:p w:rsidR="00000000" w:rsidDel="00000000" w:rsidP="00000000" w:rsidRDefault="00000000" w:rsidRPr="00000000" w14:paraId="00000008">
      <w:pPr>
        <w:widowControl w:val="0"/>
        <w:spacing w:after="0" w:line="240" w:lineRule="auto"/>
        <w:ind w:left="284" w:hanging="14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0"/>
        <w:numPr>
          <w:ilvl w:val="0"/>
          <w:numId w:val="2"/>
        </w:numPr>
        <w:spacing w:after="0" w:line="240" w:lineRule="auto"/>
        <w:ind w:left="284" w:hanging="14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Recuerde que este formato es el producto de su proceso de formación con iNNpulsa Colombia. Participe activamente en las sesiones de formulación de proyectos. </w:t>
      </w:r>
    </w:p>
    <w:p w:rsidR="00000000" w:rsidDel="00000000" w:rsidP="00000000" w:rsidRDefault="00000000" w:rsidRPr="00000000" w14:paraId="0000000A">
      <w:pPr>
        <w:widowControl w:val="0"/>
        <w:spacing w:after="0" w:line="240" w:lineRule="auto"/>
        <w:ind w:left="284" w:hanging="14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widowControl w:val="0"/>
        <w:numPr>
          <w:ilvl w:val="0"/>
          <w:numId w:val="2"/>
        </w:numPr>
        <w:spacing w:after="0" w:line="240" w:lineRule="auto"/>
        <w:ind w:left="284" w:hanging="14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vez diligenciado el formato, debe guardarse como archivo PDF para que posteriormente pueda cargarlo en la plataforma de Invitaciones Públicas del IDARTES donde realizó su proceso de inscripción inicial.</w:t>
      </w:r>
    </w:p>
    <w:p w:rsidR="00000000" w:rsidDel="00000000" w:rsidP="00000000" w:rsidRDefault="00000000" w:rsidRPr="00000000" w14:paraId="0000000C">
      <w:pPr>
        <w:widowControl w:val="0"/>
        <w:spacing w:after="0" w:line="240" w:lineRule="auto"/>
        <w:jc w:val="both"/>
        <w:rPr>
          <w:rFonts w:ascii="Arial" w:cs="Arial" w:eastAsia="Arial" w:hAnsi="Arial"/>
          <w:sz w:val="20"/>
          <w:szCs w:val="20"/>
        </w:rPr>
      </w:pPr>
      <w:r w:rsidDel="00000000" w:rsidR="00000000" w:rsidRPr="00000000">
        <w:rPr>
          <w:rtl w:val="0"/>
        </w:rPr>
      </w:r>
    </w:p>
    <w:tbl>
      <w:tblPr>
        <w:tblStyle w:val="Table1"/>
        <w:tblW w:w="84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5"/>
        <w:gridCol w:w="4110"/>
        <w:tblGridChange w:id="0">
          <w:tblGrid>
            <w:gridCol w:w="4385"/>
            <w:gridCol w:w="4110"/>
          </w:tblGrid>
        </w:tblGridChange>
      </w:tblGrid>
      <w:tr>
        <w:trPr>
          <w:cantSplit w:val="0"/>
          <w:trHeight w:val="698" w:hRule="atLeast"/>
          <w:tblHeader w:val="0"/>
        </w:trPr>
        <w:tc>
          <w:tcPr>
            <w:gridSpan w:val="2"/>
            <w:tcBorders>
              <w:top w:color="000000" w:space="0" w:sz="8" w:val="single"/>
              <w:left w:color="000000" w:space="0" w:sz="8" w:val="single"/>
              <w:bottom w:color="000000" w:space="0" w:sz="8" w:val="single"/>
            </w:tcBorders>
            <w:shd w:fill="7030a0" w:val="clear"/>
            <w:vAlign w:val="center"/>
          </w:tcPr>
          <w:p w:rsidR="00000000" w:rsidDel="00000000" w:rsidP="00000000" w:rsidRDefault="00000000" w:rsidRPr="00000000" w14:paraId="0000000D">
            <w:pPr>
              <w:widowControl w:val="0"/>
              <w:numPr>
                <w:ilvl w:val="0"/>
                <w:numId w:val="1"/>
              </w:numPr>
              <w:spacing w:after="0" w:line="240" w:lineRule="auto"/>
              <w:ind w:left="720" w:hanging="360"/>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DATOS BÁSICOS DEL PROYECTO</w:t>
            </w:r>
          </w:p>
          <w:p w:rsidR="00000000" w:rsidDel="00000000" w:rsidP="00000000" w:rsidRDefault="00000000" w:rsidRPr="00000000" w14:paraId="0000000E">
            <w:pPr>
              <w:spacing w:after="0" w:line="240" w:lineRule="auto"/>
              <w:ind w:left="720" w:firstLine="0"/>
              <w:jc w:val="center"/>
              <w:rPr>
                <w:rFonts w:ascii="Arial" w:cs="Arial" w:eastAsia="Arial" w:hAnsi="Arial"/>
                <w:b w:val="1"/>
                <w:i w:val="1"/>
                <w:color w:val="efefef"/>
                <w:sz w:val="20"/>
                <w:szCs w:val="20"/>
              </w:rPr>
            </w:pPr>
            <w:r w:rsidDel="00000000" w:rsidR="00000000" w:rsidRPr="00000000">
              <w:rPr>
                <w:rFonts w:ascii="Arial" w:cs="Arial" w:eastAsia="Arial" w:hAnsi="Arial"/>
                <w:b w:val="1"/>
                <w:i w:val="1"/>
                <w:color w:val="efefef"/>
                <w:sz w:val="20"/>
                <w:szCs w:val="20"/>
                <w:rtl w:val="0"/>
              </w:rPr>
              <w:t xml:space="preserve">Diligencie cada uno de los datos solicitados</w:t>
            </w:r>
          </w:p>
        </w:tc>
      </w:tr>
      <w:tr>
        <w:trPr>
          <w:cantSplit w:val="0"/>
          <w:tblHeader w:val="0"/>
        </w:trPr>
        <w:tc>
          <w:tcPr>
            <w:tcBorders>
              <w:top w:color="000000" w:space="0" w:sz="8" w:val="single"/>
              <w:left w:color="000000" w:space="0" w:sz="8" w:val="single"/>
              <w:bottom w:color="000000" w:space="0" w:sz="8" w:val="single"/>
            </w:tcBorders>
            <w:shd w:fill="d9e2f3" w:val="clear"/>
            <w:vAlign w:val="center"/>
          </w:tcPr>
          <w:p w:rsidR="00000000" w:rsidDel="00000000" w:rsidP="00000000" w:rsidRDefault="00000000" w:rsidRPr="00000000" w14:paraId="00000010">
            <w:pP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NOMBRE DEL PARTICIPANTE (PERSONA JURÍDICA, PERSONA NATURAL, AGRUPACIÓN)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jc w:val="cente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d9e2f3" w:val="clear"/>
            <w:vAlign w:val="center"/>
          </w:tcPr>
          <w:p w:rsidR="00000000" w:rsidDel="00000000" w:rsidP="00000000" w:rsidRDefault="00000000" w:rsidRPr="00000000" w14:paraId="0000001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 DEL RESPONSABLE DEL PROYECTO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jc w:val="cente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d9e2f3" w:val="clear"/>
            <w:vAlign w:val="center"/>
          </w:tcPr>
          <w:p w:rsidR="00000000" w:rsidDel="00000000" w:rsidP="00000000" w:rsidRDefault="00000000" w:rsidRPr="00000000" w14:paraId="00000014">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 DEL PROYECTO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jc w:val="cente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d9e2f3" w:val="clear"/>
            <w:vAlign w:val="center"/>
          </w:tcPr>
          <w:p w:rsidR="00000000" w:rsidDel="00000000" w:rsidP="00000000" w:rsidRDefault="00000000" w:rsidRPr="00000000" w14:paraId="0000001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DIRECCIÓN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jc w:val="cente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d9e2f3" w:val="clear"/>
            <w:vAlign w:val="center"/>
          </w:tcPr>
          <w:p w:rsidR="00000000" w:rsidDel="00000000" w:rsidP="00000000" w:rsidRDefault="00000000" w:rsidRPr="00000000" w14:paraId="0000001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TELÉFONO DEL RESPONSABLE DEL PROYECTO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jc w:val="cente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d9e2f3" w:val="clear"/>
            <w:vAlign w:val="center"/>
          </w:tcPr>
          <w:p w:rsidR="00000000" w:rsidDel="00000000" w:rsidP="00000000" w:rsidRDefault="00000000" w:rsidRPr="00000000" w14:paraId="0000001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CORREO ELECTRÓNICO DEL RESPONSABLE DEL PROYECTO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jc w:val="center"/>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restart"/>
            <w:shd w:fill="d9e2f3" w:val="clear"/>
            <w:tcMar>
              <w:top w:w="100.0" w:type="dxa"/>
              <w:left w:w="100.0" w:type="dxa"/>
              <w:bottom w:w="100.0" w:type="dxa"/>
              <w:right w:w="100.0" w:type="dxa"/>
            </w:tcMar>
            <w:vAlign w:val="center"/>
          </w:tcPr>
          <w:p w:rsidR="00000000" w:rsidDel="00000000" w:rsidP="00000000" w:rsidRDefault="00000000" w:rsidRPr="00000000" w14:paraId="0000001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REDES SOCIALES O PÁGINA WEB</w:t>
            </w:r>
          </w:p>
          <w:p w:rsidR="00000000" w:rsidDel="00000000" w:rsidP="00000000" w:rsidRDefault="00000000" w:rsidRPr="00000000" w14:paraId="0000001D">
            <w:pP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(Relacione 3 enlaces máximo)</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jc w:val="center"/>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continue"/>
            <w:shd w:fill="d9e2f3"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jc w:val="center"/>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continue"/>
            <w:shd w:fill="d9e2f3"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3">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0"/>
        <w:spacing w:after="0" w:line="240" w:lineRule="auto"/>
        <w:jc w:val="both"/>
        <w:rPr>
          <w:rFonts w:ascii="Arial" w:cs="Arial" w:eastAsia="Arial" w:hAnsi="Arial"/>
          <w:sz w:val="20"/>
          <w:szCs w:val="20"/>
        </w:rPr>
      </w:pPr>
      <w:r w:rsidDel="00000000" w:rsidR="00000000" w:rsidRPr="00000000">
        <w:rPr>
          <w:rtl w:val="0"/>
        </w:rPr>
      </w:r>
    </w:p>
    <w:tbl>
      <w:tblPr>
        <w:tblStyle w:val="Table2"/>
        <w:tblW w:w="85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15"/>
        <w:tblGridChange w:id="0">
          <w:tblGrid>
            <w:gridCol w:w="8515"/>
          </w:tblGrid>
        </w:tblGridChange>
      </w:tblGrid>
      <w:tr>
        <w:trPr>
          <w:cantSplit w:val="0"/>
          <w:trHeight w:val="420" w:hRule="atLeast"/>
          <w:tblHeader w:val="0"/>
        </w:trPr>
        <w:tc>
          <w:tcPr>
            <w:tcBorders>
              <w:top w:color="000000" w:space="0" w:sz="8" w:val="single"/>
              <w:left w:color="000000" w:space="0" w:sz="8" w:val="single"/>
              <w:bottom w:color="000000" w:space="0" w:sz="8" w:val="single"/>
            </w:tcBorders>
            <w:shd w:fill="7030a0" w:val="clear"/>
            <w:vAlign w:val="center"/>
          </w:tcPr>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Arial" w:cs="Arial" w:eastAsia="Arial" w:hAnsi="Arial"/>
                <w:b w:val="1"/>
                <w:i w:val="1"/>
                <w:smallCaps w:val="0"/>
                <w:strike w:val="0"/>
                <w:color w:val="efefef"/>
                <w:sz w:val="20"/>
                <w:szCs w:val="20"/>
                <w:u w:val="none"/>
                <w:shd w:fill="auto" w:val="clear"/>
                <w:vertAlign w:val="baseline"/>
              </w:rPr>
            </w:pPr>
            <w:r w:rsidDel="00000000" w:rsidR="00000000" w:rsidRPr="00000000">
              <w:rPr>
                <w:rFonts w:ascii="Arial" w:cs="Arial" w:eastAsia="Arial" w:hAnsi="Arial"/>
                <w:b w:val="1"/>
                <w:i w:val="1"/>
                <w:smallCaps w:val="0"/>
                <w:strike w:val="0"/>
                <w:color w:val="efefef"/>
                <w:sz w:val="20"/>
                <w:szCs w:val="20"/>
                <w:u w:val="none"/>
                <w:shd w:fill="auto" w:val="clear"/>
                <w:vertAlign w:val="baseline"/>
                <w:rtl w:val="0"/>
              </w:rPr>
              <w:t xml:space="preserve">SOBRE LA TRAYECTORIA DEL PARTICIPANTE Y EL EQUIPO DE TRABAJO</w:t>
            </w:r>
          </w:p>
        </w:tc>
      </w:tr>
    </w:tbl>
    <w:p w:rsidR="00000000" w:rsidDel="00000000" w:rsidP="00000000" w:rsidRDefault="00000000" w:rsidRPr="00000000" w14:paraId="0000002B">
      <w:pPr>
        <w:widowControl w:val="0"/>
        <w:spacing w:after="0" w:line="240" w:lineRule="auto"/>
        <w:jc w:val="both"/>
        <w:rPr>
          <w:rFonts w:ascii="Arial" w:cs="Arial" w:eastAsia="Arial" w:hAnsi="Arial"/>
          <w:sz w:val="20"/>
          <w:szCs w:val="20"/>
        </w:rPr>
      </w:pPr>
      <w:r w:rsidDel="00000000" w:rsidR="00000000" w:rsidRPr="00000000">
        <w:rPr>
          <w:rtl w:val="0"/>
        </w:rPr>
      </w:r>
    </w:p>
    <w:tbl>
      <w:tblPr>
        <w:tblStyle w:val="Table3"/>
        <w:tblW w:w="849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5"/>
        <w:tblGridChange w:id="0">
          <w:tblGrid>
            <w:gridCol w:w="8495"/>
          </w:tblGrid>
        </w:tblGridChange>
      </w:tblGrid>
      <w:tr>
        <w:trPr>
          <w:cantSplit w:val="0"/>
          <w:trHeight w:val="880" w:hRule="atLeast"/>
          <w:tblHeader w:val="0"/>
        </w:trPr>
        <w:tc>
          <w:tcPr>
            <w:shd w:fill="d9e2f3" w:val="clear"/>
            <w:tcMar>
              <w:top w:w="100.0" w:type="dxa"/>
              <w:left w:w="100.0" w:type="dxa"/>
              <w:bottom w:w="100.0" w:type="dxa"/>
              <w:right w:w="100.0" w:type="dxa"/>
            </w:tcMar>
          </w:tcPr>
          <w:p w:rsidR="00000000" w:rsidDel="00000000" w:rsidP="00000000" w:rsidRDefault="00000000" w:rsidRPr="00000000" w14:paraId="0000002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 DESCRIBA LA TRAYECTORIA DEL PARTICIPANTE</w:t>
            </w:r>
          </w:p>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continuación, describa la trayectoria del participante, en especial las actividades relacionadas en el campo artístico, cultural y patrimonial.</w:t>
            </w:r>
          </w:p>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Máximo 30 renglones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33">
      <w:pPr>
        <w:widowControl w:val="0"/>
        <w:spacing w:after="0" w:line="240" w:lineRule="auto"/>
        <w:jc w:val="both"/>
        <w:rPr>
          <w:rFonts w:ascii="Arial" w:cs="Arial" w:eastAsia="Arial" w:hAnsi="Arial"/>
          <w:sz w:val="20"/>
          <w:szCs w:val="20"/>
        </w:rPr>
      </w:pPr>
      <w:r w:rsidDel="00000000" w:rsidR="00000000" w:rsidRPr="00000000">
        <w:rPr>
          <w:rtl w:val="0"/>
        </w:rPr>
      </w:r>
    </w:p>
    <w:tbl>
      <w:tblPr>
        <w:tblStyle w:val="Table4"/>
        <w:tblW w:w="8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20"/>
        <w:gridCol w:w="3544"/>
        <w:gridCol w:w="2541"/>
        <w:tblGridChange w:id="0">
          <w:tblGrid>
            <w:gridCol w:w="2420"/>
            <w:gridCol w:w="3544"/>
            <w:gridCol w:w="2541"/>
          </w:tblGrid>
        </w:tblGridChange>
      </w:tblGrid>
      <w:tr>
        <w:trPr>
          <w:cantSplit w:val="0"/>
          <w:trHeight w:val="420" w:hRule="atLeast"/>
          <w:tblHeader w:val="0"/>
        </w:trPr>
        <w:tc>
          <w:tcPr>
            <w:gridSpan w:val="3"/>
            <w:shd w:fill="d9e2f3" w:val="clear"/>
            <w:tcMar>
              <w:top w:w="100.0" w:type="dxa"/>
              <w:left w:w="100.0" w:type="dxa"/>
              <w:bottom w:w="100.0" w:type="dxa"/>
              <w:right w:w="100.0" w:type="dxa"/>
            </w:tcMa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DATOS DEL EQUIPO DE TRABAJO QUE DESARROLLARÁ EL PROYECTO</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¿Quiénes y cuál rol desempeña cada uno de los miembros que participan en el proyecto?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(En el siguiente cuadro detalle: el nombre, el rol y actividades de las personas que participarán en el desarrollo de su proyecto)</w:t>
            </w:r>
          </w:p>
        </w:tc>
      </w:tr>
      <w:tr>
        <w:trPr>
          <w:cantSplit w:val="0"/>
          <w:tblHeader w:val="0"/>
        </w:trPr>
        <w:tc>
          <w:tcPr>
            <w:shd w:fill="d9e2f3" w:val="clear"/>
            <w:tcMar>
              <w:top w:w="100.0" w:type="dxa"/>
              <w:left w:w="100.0" w:type="dxa"/>
              <w:bottom w:w="100.0" w:type="dxa"/>
              <w:right w:w="100.0" w:type="dxa"/>
            </w:tcMa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d9e2f3"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Nombre(s) y apellido(s)</w:t>
            </w:r>
          </w:p>
        </w:tc>
        <w:tc>
          <w:tcPr>
            <w:shd w:fill="d9e2f3" w:val="clear"/>
            <w:tcMar>
              <w:top w:w="100.0" w:type="dxa"/>
              <w:left w:w="100.0" w:type="dxa"/>
              <w:bottom w:w="100.0" w:type="dxa"/>
              <w:right w:w="100.0" w:type="dxa"/>
            </w:tcMa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Perfil y experiencia</w:t>
            </w:r>
          </w:p>
        </w:tc>
        <w:tc>
          <w:tcPr>
            <w:shd w:fill="d9e2f3" w:val="clear"/>
            <w:tcMar>
              <w:top w:w="100.0" w:type="dxa"/>
              <w:left w:w="100.0" w:type="dxa"/>
              <w:bottom w:w="100.0" w:type="dxa"/>
              <w:right w:w="100.0" w:type="dxa"/>
            </w:tcMar>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d9e2f3"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 que realizará en el desarrollo del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4A">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Agregue las filas que considere necesarias</w:t>
      </w:r>
    </w:p>
    <w:p w:rsidR="00000000" w:rsidDel="00000000" w:rsidP="00000000" w:rsidRDefault="00000000" w:rsidRPr="00000000" w14:paraId="0000004B">
      <w:pPr>
        <w:spacing w:after="0" w:lineRule="auto"/>
        <w:rPr>
          <w:rFonts w:ascii="Arial" w:cs="Arial" w:eastAsia="Arial" w:hAnsi="Arial"/>
          <w:b w:val="1"/>
          <w:sz w:val="20"/>
          <w:szCs w:val="20"/>
        </w:rPr>
      </w:pPr>
      <w:r w:rsidDel="00000000" w:rsidR="00000000" w:rsidRPr="00000000">
        <w:rPr>
          <w:rtl w:val="0"/>
        </w:rPr>
      </w:r>
    </w:p>
    <w:tbl>
      <w:tblPr>
        <w:tblStyle w:val="Table5"/>
        <w:tblW w:w="849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5"/>
        <w:tblGridChange w:id="0">
          <w:tblGrid>
            <w:gridCol w:w="8495"/>
          </w:tblGrid>
        </w:tblGridChange>
      </w:tblGrid>
      <w:tr>
        <w:trPr>
          <w:cantSplit w:val="0"/>
          <w:tblHeader w:val="0"/>
        </w:trPr>
        <w:tc>
          <w:tcPr>
            <w:shd w:fill="7030a0" w:val="clear"/>
            <w:tcMar>
              <w:top w:w="100.0" w:type="dxa"/>
              <w:left w:w="100.0" w:type="dxa"/>
              <w:bottom w:w="100.0" w:type="dxa"/>
              <w:right w:w="100.0" w:type="dxa"/>
            </w:tcMar>
          </w:tcPr>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SOBRE EL PROYECTO</w:t>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Rule="auto"/>
        <w:jc w:val="both"/>
        <w:rPr>
          <w:rFonts w:ascii="Arial" w:cs="Arial" w:eastAsia="Arial" w:hAnsi="Arial"/>
          <w:b w:val="1"/>
          <w:sz w:val="20"/>
          <w:szCs w:val="20"/>
        </w:rPr>
      </w:pPr>
      <w:r w:rsidDel="00000000" w:rsidR="00000000" w:rsidRPr="00000000">
        <w:rPr>
          <w:rtl w:val="0"/>
        </w:rPr>
      </w:r>
    </w:p>
    <w:tbl>
      <w:tblPr>
        <w:tblStyle w:val="Table6"/>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4955"/>
        <w:tblGridChange w:id="0">
          <w:tblGrid>
            <w:gridCol w:w="3539"/>
            <w:gridCol w:w="4955"/>
          </w:tblGrid>
        </w:tblGridChange>
      </w:tblGrid>
      <w:tr>
        <w:trPr>
          <w:cantSplit w:val="0"/>
          <w:trHeight w:val="671" w:hRule="atLeast"/>
          <w:tblHeader w:val="0"/>
        </w:trPr>
        <w:tc>
          <w:tcPr>
            <w:gridSpan w:val="2"/>
            <w:shd w:fill="d9e2f3" w:val="cle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 DESCRIPCIÓN DE SU PROYECTO</w:t>
            </w:r>
          </w:p>
          <w:p w:rsidR="00000000" w:rsidDel="00000000" w:rsidP="00000000" w:rsidRDefault="00000000" w:rsidRPr="00000000" w14:paraId="0000004F">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Responda cada una de las siguientes preguntas.</w:t>
            </w:r>
            <w:r w:rsidDel="00000000" w:rsidR="00000000" w:rsidRPr="00000000">
              <w:rPr>
                <w:rtl w:val="0"/>
              </w:rPr>
            </w:r>
          </w:p>
        </w:tc>
      </w:tr>
      <w:tr>
        <w:trPr>
          <w:cantSplit w:val="0"/>
          <w:trHeight w:val="1330" w:hRule="atLeast"/>
          <w:tblHeader w:val="0"/>
        </w:trPr>
        <w:tc>
          <w:tcPr>
            <w:shd w:fill="d9e2f3" w:val="clear"/>
            <w:vAlign w:val="center"/>
          </w:tcPr>
          <w:p w:rsidR="00000000" w:rsidDel="00000000" w:rsidP="00000000" w:rsidRDefault="00000000" w:rsidRPr="00000000" w14:paraId="0000005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Exponga los argumentos por los cuales considera que el proyecto aporta a fortalecer el ecosistema artístico, cultural y patrimonial en Santa Fe.</w:t>
            </w:r>
          </w:p>
          <w:p w:rsidR="00000000" w:rsidDel="00000000" w:rsidP="00000000" w:rsidRDefault="00000000" w:rsidRPr="00000000" w14:paraId="00000052">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Máximo 10 renglones.</w:t>
            </w:r>
            <w:r w:rsidDel="00000000" w:rsidR="00000000" w:rsidRPr="00000000">
              <w:rPr>
                <w:rtl w:val="0"/>
              </w:rPr>
            </w:r>
          </w:p>
        </w:tc>
        <w:tc>
          <w:tcPr/>
          <w:p w:rsidR="00000000" w:rsidDel="00000000" w:rsidP="00000000" w:rsidRDefault="00000000" w:rsidRPr="00000000" w14:paraId="00000053">
            <w:pPr>
              <w:jc w:val="both"/>
              <w:rPr>
                <w:rFonts w:ascii="Arial" w:cs="Arial" w:eastAsia="Arial" w:hAnsi="Arial"/>
                <w:b w:val="1"/>
                <w:sz w:val="20"/>
                <w:szCs w:val="20"/>
              </w:rPr>
            </w:pPr>
            <w:r w:rsidDel="00000000" w:rsidR="00000000" w:rsidRPr="00000000">
              <w:rPr>
                <w:rtl w:val="0"/>
              </w:rPr>
            </w:r>
          </w:p>
        </w:tc>
      </w:tr>
      <w:tr>
        <w:trPr>
          <w:cantSplit w:val="0"/>
          <w:trHeight w:val="1279" w:hRule="atLeast"/>
          <w:tblHeader w:val="0"/>
        </w:trPr>
        <w:tc>
          <w:tcPr>
            <w:shd w:fill="d9e2f3" w:val="clear"/>
            <w:vAlign w:val="center"/>
          </w:tcPr>
          <w:p w:rsidR="00000000" w:rsidDel="00000000" w:rsidP="00000000" w:rsidRDefault="00000000" w:rsidRPr="00000000" w14:paraId="0000005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Exponga los argumentos por los cuales su proyecto impacta en las dimensiones del campo artístico, cultural y patrimonial, objeto de esta convocatoria.</w:t>
            </w:r>
          </w:p>
          <w:p w:rsidR="00000000" w:rsidDel="00000000" w:rsidP="00000000" w:rsidRDefault="00000000" w:rsidRPr="00000000" w14:paraId="00000055">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Máximo 10 renglones.</w:t>
            </w:r>
            <w:r w:rsidDel="00000000" w:rsidR="00000000" w:rsidRPr="00000000">
              <w:rPr>
                <w:rtl w:val="0"/>
              </w:rPr>
            </w:r>
          </w:p>
        </w:tc>
        <w:tc>
          <w:tcPr/>
          <w:p w:rsidR="00000000" w:rsidDel="00000000" w:rsidP="00000000" w:rsidRDefault="00000000" w:rsidRPr="00000000" w14:paraId="00000056">
            <w:pPr>
              <w:jc w:val="both"/>
              <w:rPr>
                <w:rFonts w:ascii="Arial" w:cs="Arial" w:eastAsia="Arial" w:hAnsi="Arial"/>
                <w:b w:val="1"/>
                <w:sz w:val="20"/>
                <w:szCs w:val="20"/>
              </w:rPr>
            </w:pPr>
            <w:r w:rsidDel="00000000" w:rsidR="00000000" w:rsidRPr="00000000">
              <w:rPr>
                <w:rtl w:val="0"/>
              </w:rPr>
            </w:r>
          </w:p>
        </w:tc>
      </w:tr>
      <w:tr>
        <w:trPr>
          <w:cantSplit w:val="0"/>
          <w:trHeight w:val="848" w:hRule="atLeast"/>
          <w:tblHeader w:val="0"/>
        </w:trPr>
        <w:tc>
          <w:tcPr>
            <w:shd w:fill="d9e2f3" w:val="clear"/>
            <w:vAlign w:val="center"/>
          </w:tcPr>
          <w:p w:rsidR="00000000" w:rsidDel="00000000" w:rsidP="00000000" w:rsidRDefault="00000000" w:rsidRPr="00000000" w14:paraId="0000005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¿Qué va a hacer?</w:t>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Máximo 10 renglones.</w:t>
            </w:r>
          </w:p>
        </w:tc>
        <w:tc>
          <w:tcPr/>
          <w:p w:rsidR="00000000" w:rsidDel="00000000" w:rsidP="00000000" w:rsidRDefault="00000000" w:rsidRPr="00000000" w14:paraId="00000059">
            <w:pPr>
              <w:jc w:val="both"/>
              <w:rPr>
                <w:rFonts w:ascii="Arial" w:cs="Arial" w:eastAsia="Arial" w:hAnsi="Arial"/>
                <w:b w:val="1"/>
                <w:sz w:val="20"/>
                <w:szCs w:val="20"/>
              </w:rPr>
            </w:pPr>
            <w:r w:rsidDel="00000000" w:rsidR="00000000" w:rsidRPr="00000000">
              <w:rPr>
                <w:rtl w:val="0"/>
              </w:rPr>
            </w:r>
          </w:p>
        </w:tc>
      </w:tr>
      <w:tr>
        <w:trPr>
          <w:cantSplit w:val="0"/>
          <w:trHeight w:val="706" w:hRule="atLeast"/>
          <w:tblHeader w:val="0"/>
        </w:trPr>
        <w:tc>
          <w:tcPr>
            <w:shd w:fill="d9e2f3" w:val="clear"/>
            <w:vAlign w:val="center"/>
          </w:tcPr>
          <w:p w:rsidR="00000000" w:rsidDel="00000000" w:rsidP="00000000" w:rsidRDefault="00000000" w:rsidRPr="00000000" w14:paraId="0000005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¿Dónde lo va a hacer?</w:t>
            </w:r>
          </w:p>
          <w:p w:rsidR="00000000" w:rsidDel="00000000" w:rsidP="00000000" w:rsidRDefault="00000000" w:rsidRPr="00000000" w14:paraId="0000005B">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Máximo 10 renglones.</w:t>
            </w:r>
            <w:r w:rsidDel="00000000" w:rsidR="00000000" w:rsidRPr="00000000">
              <w:rPr>
                <w:rtl w:val="0"/>
              </w:rPr>
            </w:r>
          </w:p>
        </w:tc>
        <w:tc>
          <w:tcPr/>
          <w:p w:rsidR="00000000" w:rsidDel="00000000" w:rsidP="00000000" w:rsidRDefault="00000000" w:rsidRPr="00000000" w14:paraId="0000005C">
            <w:pPr>
              <w:jc w:val="both"/>
              <w:rPr>
                <w:rFonts w:ascii="Arial" w:cs="Arial" w:eastAsia="Arial" w:hAnsi="Arial"/>
                <w:b w:val="1"/>
                <w:sz w:val="20"/>
                <w:szCs w:val="20"/>
              </w:rPr>
            </w:pPr>
            <w:r w:rsidDel="00000000" w:rsidR="00000000" w:rsidRPr="00000000">
              <w:rPr>
                <w:rtl w:val="0"/>
              </w:rPr>
            </w:r>
          </w:p>
        </w:tc>
      </w:tr>
      <w:tr>
        <w:trPr>
          <w:cantSplit w:val="0"/>
          <w:trHeight w:val="1982" w:hRule="atLeast"/>
          <w:tblHeader w:val="0"/>
        </w:trPr>
        <w:tc>
          <w:tcPr>
            <w:shd w:fill="d9e2f3" w:val="clear"/>
            <w:vAlign w:val="center"/>
          </w:tcPr>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 quiénes se dirigen las actividades que realizará en su proyecto?</w:t>
            </w:r>
            <w:r w:rsidDel="00000000" w:rsidR="00000000" w:rsidRPr="00000000">
              <w:rPr>
                <w:rFonts w:ascii="Arial" w:cs="Arial" w:eastAsia="Arial" w:hAnsi="Arial"/>
                <w:sz w:val="20"/>
                <w:szCs w:val="20"/>
                <w:rtl w:val="0"/>
              </w:rPr>
              <w:t xml:space="preserve"> (¿a qué tipo de personas está dirigido el proyecto?, ¿quiénes se beneficiarán de los procesos artísticos, culturales o patrimoniales resultantes del proyecto?, ¿a través de qué procesos se beneficiarán?). </w:t>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Máximo 10 renglones.</w:t>
            </w:r>
          </w:p>
        </w:tc>
        <w:tc>
          <w:tcPr/>
          <w:p w:rsidR="00000000" w:rsidDel="00000000" w:rsidP="00000000" w:rsidRDefault="00000000" w:rsidRPr="00000000" w14:paraId="0000005F">
            <w:pPr>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60">
      <w:pPr>
        <w:jc w:val="both"/>
        <w:rPr>
          <w:rFonts w:ascii="Arial" w:cs="Arial" w:eastAsia="Arial" w:hAnsi="Arial"/>
          <w:sz w:val="20"/>
          <w:szCs w:val="20"/>
        </w:rPr>
      </w:pPr>
      <w:r w:rsidDel="00000000" w:rsidR="00000000" w:rsidRPr="00000000">
        <w:rPr>
          <w:rtl w:val="0"/>
        </w:rPr>
      </w:r>
    </w:p>
    <w:tbl>
      <w:tblPr>
        <w:tblStyle w:val="Table7"/>
        <w:tblW w:w="850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d9e2f3" w:val="clear"/>
            <w:tcMar>
              <w:top w:w="100.0" w:type="dxa"/>
              <w:left w:w="100.0" w:type="dxa"/>
              <w:bottom w:w="100.0" w:type="dxa"/>
              <w:right w:w="100.0" w:type="dxa"/>
            </w:tcMar>
          </w:tcPr>
          <w:p w:rsidR="00000000" w:rsidDel="00000000" w:rsidP="00000000" w:rsidRDefault="00000000" w:rsidRPr="00000000" w14:paraId="00000061">
            <w:pPr>
              <w:widowControl w:val="0"/>
              <w:jc w:val="both"/>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3.2. METODOLOGÍA</w:t>
            </w:r>
          </w:p>
          <w:p w:rsidR="00000000" w:rsidDel="00000000" w:rsidP="00000000" w:rsidRDefault="00000000" w:rsidRPr="00000000" w14:paraId="0000006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Responda las siguientes preguntas: ¿qué técnicas o herramientas empleará para el desarrollo de el proyecto? ¿Qué estrategias desarrollará con aliados, comunidades, organizaciones, empresas, entre otros, para potenciar el impacto de el proyecto?</w:t>
            </w:r>
          </w:p>
          <w:p w:rsidR="00000000" w:rsidDel="00000000" w:rsidP="00000000" w:rsidRDefault="00000000" w:rsidRPr="00000000" w14:paraId="00000063">
            <w:pPr>
              <w:widowControl w:val="0"/>
              <w:jc w:val="both"/>
              <w:rPr>
                <w:rFonts w:ascii="Arial" w:cs="Arial" w:eastAsia="Arial" w:hAnsi="Arial"/>
                <w:color w:val="7030a0"/>
                <w:sz w:val="20"/>
                <w:szCs w:val="20"/>
              </w:rPr>
            </w:pPr>
            <w:r w:rsidDel="00000000" w:rsidR="00000000" w:rsidRPr="00000000">
              <w:rPr>
                <w:rFonts w:ascii="Arial" w:cs="Arial" w:eastAsia="Arial" w:hAnsi="Arial"/>
                <w:sz w:val="20"/>
                <w:szCs w:val="20"/>
                <w:rtl w:val="0"/>
              </w:rPr>
              <w:t xml:space="preserve">Máximo 20 renglones.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jc w:val="both"/>
              <w:rPr>
                <w:rFonts w:ascii="Arial" w:cs="Arial" w:eastAsia="Arial" w:hAnsi="Arial"/>
                <w:b w:val="1"/>
                <w:color w:val="7030a0"/>
                <w:sz w:val="20"/>
                <w:szCs w:val="20"/>
              </w:rPr>
            </w:pPr>
            <w:r w:rsidDel="00000000" w:rsidR="00000000" w:rsidRPr="00000000">
              <w:rPr>
                <w:rtl w:val="0"/>
              </w:rPr>
            </w:r>
          </w:p>
          <w:p w:rsidR="00000000" w:rsidDel="00000000" w:rsidP="00000000" w:rsidRDefault="00000000" w:rsidRPr="00000000" w14:paraId="00000065">
            <w:pPr>
              <w:widowControl w:val="0"/>
              <w:jc w:val="both"/>
              <w:rPr>
                <w:rFonts w:ascii="Arial" w:cs="Arial" w:eastAsia="Arial" w:hAnsi="Arial"/>
                <w:b w:val="1"/>
                <w:color w:val="7030a0"/>
                <w:sz w:val="20"/>
                <w:szCs w:val="20"/>
              </w:rPr>
            </w:pPr>
            <w:r w:rsidDel="00000000" w:rsidR="00000000" w:rsidRPr="00000000">
              <w:rPr>
                <w:rtl w:val="0"/>
              </w:rPr>
            </w:r>
          </w:p>
        </w:tc>
      </w:tr>
    </w:tbl>
    <w:p w:rsidR="00000000" w:rsidDel="00000000" w:rsidP="00000000" w:rsidRDefault="00000000" w:rsidRPr="00000000" w14:paraId="00000066">
      <w:pPr>
        <w:jc w:val="both"/>
        <w:rPr>
          <w:rFonts w:ascii="Arial" w:cs="Arial" w:eastAsia="Arial" w:hAnsi="Arial"/>
          <w:sz w:val="20"/>
          <w:szCs w:val="20"/>
        </w:rPr>
      </w:pPr>
      <w:r w:rsidDel="00000000" w:rsidR="00000000" w:rsidRPr="00000000">
        <w:rPr>
          <w:rtl w:val="0"/>
        </w:rPr>
      </w:r>
    </w:p>
    <w:tbl>
      <w:tblPr>
        <w:tblStyle w:val="Table8"/>
        <w:tblW w:w="850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d9e2f3" w:val="clear"/>
            <w:tcMar>
              <w:top w:w="100.0" w:type="dxa"/>
              <w:left w:w="100.0" w:type="dxa"/>
              <w:bottom w:w="100.0" w:type="dxa"/>
              <w:right w:w="100.0" w:type="dxa"/>
            </w:tcMar>
          </w:tcPr>
          <w:p w:rsidR="00000000" w:rsidDel="00000000" w:rsidP="00000000" w:rsidRDefault="00000000" w:rsidRPr="00000000" w14:paraId="00000067">
            <w:pPr>
              <w:widowControl w:val="0"/>
              <w:jc w:val="both"/>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3.3. ENFOQUE</w:t>
            </w:r>
          </w:p>
          <w:p w:rsidR="00000000" w:rsidDel="00000000" w:rsidP="00000000" w:rsidRDefault="00000000" w:rsidRPr="00000000" w14:paraId="00000068">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Indique si su proyecto tiene un enfoque polacional, étnico o sectorial y cómo se desarrollará.</w:t>
            </w:r>
          </w:p>
          <w:p w:rsidR="00000000" w:rsidDel="00000000" w:rsidP="00000000" w:rsidRDefault="00000000" w:rsidRPr="00000000" w14:paraId="0000006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no aplica, dejar en blanco.</w:t>
            </w:r>
          </w:p>
          <w:p w:rsidR="00000000" w:rsidDel="00000000" w:rsidP="00000000" w:rsidRDefault="00000000" w:rsidRPr="00000000" w14:paraId="0000006A">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Máximo 10 renglones.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jc w:val="both"/>
              <w:rPr>
                <w:rFonts w:ascii="Arial" w:cs="Arial" w:eastAsia="Arial" w:hAnsi="Arial"/>
                <w:b w:val="1"/>
                <w:color w:val="7030a0"/>
                <w:sz w:val="20"/>
                <w:szCs w:val="20"/>
              </w:rPr>
            </w:pPr>
            <w:r w:rsidDel="00000000" w:rsidR="00000000" w:rsidRPr="00000000">
              <w:rPr>
                <w:rtl w:val="0"/>
              </w:rPr>
            </w:r>
          </w:p>
          <w:p w:rsidR="00000000" w:rsidDel="00000000" w:rsidP="00000000" w:rsidRDefault="00000000" w:rsidRPr="00000000" w14:paraId="0000006C">
            <w:pPr>
              <w:widowControl w:val="0"/>
              <w:jc w:val="both"/>
              <w:rPr>
                <w:rFonts w:ascii="Arial" w:cs="Arial" w:eastAsia="Arial" w:hAnsi="Arial"/>
                <w:b w:val="1"/>
                <w:color w:val="7030a0"/>
                <w:sz w:val="20"/>
                <w:szCs w:val="20"/>
              </w:rPr>
            </w:pPr>
            <w:r w:rsidDel="00000000" w:rsidR="00000000" w:rsidRPr="00000000">
              <w:rPr>
                <w:rtl w:val="0"/>
              </w:rPr>
            </w:r>
          </w:p>
        </w:tc>
      </w:tr>
    </w:tbl>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tbl>
      <w:tblPr>
        <w:tblStyle w:val="Table9"/>
        <w:tblW w:w="850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d9e2f3" w:val="clear"/>
            <w:tcMar>
              <w:top w:w="100.0" w:type="dxa"/>
              <w:left w:w="100.0" w:type="dxa"/>
              <w:bottom w:w="100.0" w:type="dxa"/>
              <w:right w:w="100.0" w:type="dxa"/>
            </w:tcMar>
          </w:tcPr>
          <w:p w:rsidR="00000000" w:rsidDel="00000000" w:rsidP="00000000" w:rsidRDefault="00000000" w:rsidRPr="00000000" w14:paraId="0000006E">
            <w:pPr>
              <w:widowControl w:val="0"/>
              <w:jc w:val="both"/>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3.4. ALIADOS</w:t>
            </w:r>
          </w:p>
          <w:p w:rsidR="00000000" w:rsidDel="00000000" w:rsidP="00000000" w:rsidRDefault="00000000" w:rsidRPr="00000000" w14:paraId="0000006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Describa los aliados con los que trabajaría en el desarrollo del proyecto.</w:t>
            </w:r>
          </w:p>
          <w:p w:rsidR="00000000" w:rsidDel="00000000" w:rsidP="00000000" w:rsidRDefault="00000000" w:rsidRPr="00000000" w14:paraId="0000007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no cuenta con aliados, dejar en blanco. </w:t>
            </w:r>
          </w:p>
          <w:p w:rsidR="00000000" w:rsidDel="00000000" w:rsidP="00000000" w:rsidRDefault="00000000" w:rsidRPr="00000000" w14:paraId="00000071">
            <w:pPr>
              <w:widowControl w:val="0"/>
              <w:jc w:val="both"/>
              <w:rPr>
                <w:rFonts w:ascii="Arial" w:cs="Arial" w:eastAsia="Arial" w:hAnsi="Arial"/>
                <w:color w:val="7030a0"/>
                <w:sz w:val="20"/>
                <w:szCs w:val="20"/>
              </w:rPr>
            </w:pPr>
            <w:r w:rsidDel="00000000" w:rsidR="00000000" w:rsidRPr="00000000">
              <w:rPr>
                <w:rFonts w:ascii="Arial" w:cs="Arial" w:eastAsia="Arial" w:hAnsi="Arial"/>
                <w:sz w:val="20"/>
                <w:szCs w:val="20"/>
                <w:rtl w:val="0"/>
              </w:rPr>
              <w:t xml:space="preserve">Máximo 10 renglones.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jc w:val="both"/>
              <w:rPr>
                <w:rFonts w:ascii="Arial" w:cs="Arial" w:eastAsia="Arial" w:hAnsi="Arial"/>
                <w:b w:val="1"/>
                <w:color w:val="7030a0"/>
                <w:sz w:val="20"/>
                <w:szCs w:val="20"/>
              </w:rPr>
            </w:pPr>
            <w:r w:rsidDel="00000000" w:rsidR="00000000" w:rsidRPr="00000000">
              <w:rPr>
                <w:rtl w:val="0"/>
              </w:rPr>
            </w:r>
          </w:p>
          <w:p w:rsidR="00000000" w:rsidDel="00000000" w:rsidP="00000000" w:rsidRDefault="00000000" w:rsidRPr="00000000" w14:paraId="00000073">
            <w:pPr>
              <w:widowControl w:val="0"/>
              <w:jc w:val="both"/>
              <w:rPr>
                <w:rFonts w:ascii="Arial" w:cs="Arial" w:eastAsia="Arial" w:hAnsi="Arial"/>
                <w:b w:val="1"/>
                <w:color w:val="7030a0"/>
                <w:sz w:val="20"/>
                <w:szCs w:val="20"/>
              </w:rPr>
            </w:pPr>
            <w:r w:rsidDel="00000000" w:rsidR="00000000" w:rsidRPr="00000000">
              <w:rPr>
                <w:rtl w:val="0"/>
              </w:rPr>
            </w:r>
          </w:p>
        </w:tc>
      </w:tr>
    </w:tbl>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tbl>
      <w:tblPr>
        <w:tblStyle w:val="Table10"/>
        <w:tblW w:w="854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2835"/>
        <w:gridCol w:w="2879"/>
        <w:tblGridChange w:id="0">
          <w:tblGrid>
            <w:gridCol w:w="2835"/>
            <w:gridCol w:w="2835"/>
            <w:gridCol w:w="2879"/>
          </w:tblGrid>
        </w:tblGridChange>
      </w:tblGrid>
      <w:tr>
        <w:trPr>
          <w:cantSplit w:val="0"/>
          <w:tblHeader w:val="0"/>
        </w:trPr>
        <w:tc>
          <w:tcPr>
            <w:gridSpan w:val="3"/>
            <w:tcBorders>
              <w:left w:color="000000" w:space="0" w:sz="4" w:val="single"/>
              <w:right w:color="000000" w:space="0" w:sz="4" w:val="single"/>
            </w:tcBorders>
            <w:shd w:fill="d9e2f3" w:val="clear"/>
          </w:tcPr>
          <w:p w:rsidR="00000000" w:rsidDel="00000000" w:rsidP="00000000" w:rsidRDefault="00000000" w:rsidRPr="00000000" w14:paraId="00000075">
            <w:pPr>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3.5. OBJETIVO GENERAL</w:t>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Identifique el propósito principal de su proyecto y escríbalo aquí. </w:t>
            </w:r>
          </w:p>
        </w:tc>
      </w:tr>
      <w:tr>
        <w:trPr>
          <w:cantSplit w:val="0"/>
          <w:tblHeader w:val="0"/>
        </w:trPr>
        <w:tc>
          <w:tcPr>
            <w:gridSpan w:val="3"/>
            <w:tcBorders>
              <w:left w:color="000000" w:space="0" w:sz="4" w:val="single"/>
              <w:right w:color="000000" w:space="0" w:sz="4" w:val="single"/>
            </w:tcBorders>
          </w:tcPr>
          <w:p w:rsidR="00000000" w:rsidDel="00000000" w:rsidP="00000000" w:rsidRDefault="00000000" w:rsidRPr="00000000" w14:paraId="00000079">
            <w:pPr>
              <w:rPr>
                <w:rFonts w:ascii="Arial" w:cs="Arial" w:eastAsia="Arial" w:hAnsi="Arial"/>
                <w:b w:val="1"/>
                <w:color w:val="7030a0"/>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b w:val="1"/>
                <w:color w:val="7030a0"/>
                <w:sz w:val="20"/>
                <w:szCs w:val="20"/>
              </w:rPr>
            </w:pPr>
            <w:r w:rsidDel="00000000" w:rsidR="00000000" w:rsidRPr="00000000">
              <w:rPr>
                <w:rtl w:val="0"/>
              </w:rPr>
            </w:r>
          </w:p>
          <w:p w:rsidR="00000000" w:rsidDel="00000000" w:rsidP="00000000" w:rsidRDefault="00000000" w:rsidRPr="00000000" w14:paraId="0000007B">
            <w:pPr>
              <w:rPr>
                <w:rFonts w:ascii="Arial" w:cs="Arial" w:eastAsia="Arial" w:hAnsi="Arial"/>
                <w:b w:val="1"/>
                <w:color w:val="7030a0"/>
                <w:sz w:val="20"/>
                <w:szCs w:val="20"/>
              </w:rPr>
            </w:pPr>
            <w:r w:rsidDel="00000000" w:rsidR="00000000" w:rsidRPr="00000000">
              <w:rPr>
                <w:rtl w:val="0"/>
              </w:rPr>
            </w:r>
          </w:p>
        </w:tc>
      </w:tr>
      <w:tr>
        <w:trPr>
          <w:cantSplit w:val="0"/>
          <w:tblHeader w:val="0"/>
        </w:trPr>
        <w:tc>
          <w:tcPr>
            <w:gridSpan w:val="3"/>
            <w:tcBorders>
              <w:left w:color="000000" w:space="0" w:sz="4" w:val="single"/>
              <w:right w:color="000000" w:space="0" w:sz="4" w:val="single"/>
            </w:tcBorders>
            <w:shd w:fill="d9e2f3" w:val="clear"/>
          </w:tcPr>
          <w:p w:rsidR="00000000" w:rsidDel="00000000" w:rsidP="00000000" w:rsidRDefault="00000000" w:rsidRPr="00000000" w14:paraId="0000007E">
            <w:pPr>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3.6. OBJETIVOS ESPECÍFICOS, ACTIVIDADES Y METAS GENERAL</w:t>
            </w:r>
          </w:p>
          <w:p w:rsidR="00000000" w:rsidDel="00000000" w:rsidP="00000000" w:rsidRDefault="00000000" w:rsidRPr="00000000" w14:paraId="0000007F">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n el siguiente cuadro </w:t>
            </w:r>
            <w:r w:rsidDel="00000000" w:rsidR="00000000" w:rsidRPr="00000000">
              <w:rPr>
                <w:rFonts w:ascii="Arial" w:cs="Arial" w:eastAsia="Arial" w:hAnsi="Arial"/>
                <w:sz w:val="20"/>
                <w:szCs w:val="20"/>
                <w:rtl w:val="0"/>
              </w:rPr>
              <w:t xml:space="preserve">incluya</w:t>
            </w:r>
            <w:r w:rsidDel="00000000" w:rsidR="00000000" w:rsidRPr="00000000">
              <w:rPr>
                <w:rFonts w:ascii="Arial" w:cs="Arial" w:eastAsia="Arial" w:hAnsi="Arial"/>
                <w:color w:val="000000"/>
                <w:sz w:val="20"/>
                <w:szCs w:val="20"/>
                <w:rtl w:val="0"/>
              </w:rPr>
              <w:t xml:space="preserve"> los objetivos específicos.Por cada objetivo identifique las actividades y las metas cuantificables que permitan su medición y seguimiento (por ejemplo: ¿a cuántas personas espera llegar? ¿Cuántas sesiones proyecta realizar?, entre otros)</w:t>
            </w:r>
          </w:p>
        </w:tc>
      </w:tr>
      <w:tr>
        <w:trPr>
          <w:cantSplit w:val="0"/>
          <w:tblHeader w:val="0"/>
        </w:trPr>
        <w:tc>
          <w:tcPr>
            <w:tcBorders>
              <w:left w:color="000000" w:space="0" w:sz="4" w:val="single"/>
              <w:right w:color="000000" w:space="0" w:sz="4" w:val="single"/>
            </w:tcBorders>
            <w:shd w:fill="d9e2f3" w:val="clear"/>
            <w:vAlign w:val="center"/>
          </w:tcPr>
          <w:p w:rsidR="00000000" w:rsidDel="00000000" w:rsidP="00000000" w:rsidRDefault="00000000" w:rsidRPr="00000000" w14:paraId="00000082">
            <w:pPr>
              <w:jc w:val="cente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Objetivos específicos</w:t>
            </w:r>
            <w:r w:rsidDel="00000000" w:rsidR="00000000" w:rsidRPr="00000000">
              <w:rPr>
                <w:rtl w:val="0"/>
              </w:rPr>
            </w:r>
          </w:p>
        </w:tc>
        <w:tc>
          <w:tcPr>
            <w:tcBorders>
              <w:left w:color="000000" w:space="0" w:sz="4" w:val="single"/>
              <w:right w:color="000000" w:space="0" w:sz="4" w:val="single"/>
            </w:tcBorders>
            <w:shd w:fill="d9e2f3" w:val="clear"/>
            <w:vAlign w:val="center"/>
          </w:tcPr>
          <w:p w:rsidR="00000000" w:rsidDel="00000000" w:rsidP="00000000" w:rsidRDefault="00000000" w:rsidRPr="00000000" w14:paraId="00000083">
            <w:pPr>
              <w:jc w:val="cente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Actividades</w:t>
            </w:r>
            <w:r w:rsidDel="00000000" w:rsidR="00000000" w:rsidRPr="00000000">
              <w:rPr>
                <w:rtl w:val="0"/>
              </w:rPr>
            </w:r>
          </w:p>
        </w:tc>
        <w:tc>
          <w:tcPr>
            <w:tcBorders>
              <w:left w:color="000000" w:space="0" w:sz="4" w:val="single"/>
              <w:right w:color="000000" w:space="0" w:sz="4" w:val="single"/>
            </w:tcBorders>
            <w:shd w:fill="d9e2f3" w:val="clear"/>
            <w:vAlign w:val="center"/>
          </w:tcPr>
          <w:p w:rsidR="00000000" w:rsidDel="00000000" w:rsidP="00000000" w:rsidRDefault="00000000" w:rsidRPr="00000000" w14:paraId="00000084">
            <w:pPr>
              <w:jc w:val="center"/>
              <w:rPr>
                <w:rFonts w:ascii="Arial" w:cs="Arial" w:eastAsia="Arial" w:hAnsi="Arial"/>
                <w:b w:val="1"/>
                <w:sz w:val="20"/>
                <w:szCs w:val="20"/>
                <w:highlight w:val="red"/>
              </w:rPr>
            </w:pPr>
            <w:r w:rsidDel="00000000" w:rsidR="00000000" w:rsidRPr="00000000">
              <w:rPr>
                <w:rFonts w:ascii="Arial" w:cs="Arial" w:eastAsia="Arial" w:hAnsi="Arial"/>
                <w:b w:val="1"/>
                <w:color w:val="000000"/>
                <w:sz w:val="20"/>
                <w:szCs w:val="20"/>
                <w:rtl w:val="0"/>
              </w:rPr>
              <w:t xml:space="preserve">Metas (¿a qué quiere llegar?)</w:t>
            </w:r>
            <w:r w:rsidDel="00000000" w:rsidR="00000000" w:rsidRPr="00000000">
              <w:rPr>
                <w:rtl w:val="0"/>
              </w:rPr>
            </w:r>
          </w:p>
        </w:tc>
      </w:tr>
      <w:tr>
        <w:trPr>
          <w:cantSplit w:val="0"/>
          <w:tblHeader w:val="0"/>
        </w:trPr>
        <w:tc>
          <w:tcPr>
            <w:vMerge w:val="restart"/>
            <w:tcBorders>
              <w:left w:color="000000" w:space="0" w:sz="4" w:val="single"/>
              <w:right w:color="000000" w:space="0" w:sz="4" w:val="single"/>
            </w:tcBorders>
          </w:tcPr>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tc>
        <w:tc>
          <w:tcPr>
            <w:vMerge w:val="restart"/>
            <w:tcBorders>
              <w:left w:color="000000" w:space="0" w:sz="4" w:val="single"/>
              <w:right w:color="000000" w:space="0" w:sz="4" w:val="single"/>
            </w:tcBorders>
          </w:tcPr>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tc>
      </w:tr>
      <w:tr>
        <w:trPr>
          <w:cantSplit w:val="0"/>
          <w:tblHeader w:val="0"/>
        </w:trPr>
        <w:tc>
          <w:tcPr>
            <w:vMerge w:val="continue"/>
            <w:tcBorders>
              <w:left w:color="000000" w:space="0" w:sz="4" w:val="single"/>
              <w:right w:color="000000" w:space="0" w:sz="4" w:val="single"/>
            </w:tcBorders>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vMerge w:val="continue"/>
            <w:tcBorders>
              <w:left w:color="000000" w:space="0" w:sz="4" w:val="single"/>
              <w:right w:color="000000" w:space="0" w:sz="4" w:val="single"/>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vMerge w:val="restart"/>
            <w:tcBorders>
              <w:left w:color="000000" w:space="0" w:sz="4" w:val="single"/>
              <w:right w:color="000000" w:space="0" w:sz="4" w:val="single"/>
            </w:tcBorders>
          </w:tcPr>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tc>
        <w:tc>
          <w:tcPr>
            <w:vMerge w:val="restart"/>
            <w:tcBorders>
              <w:left w:color="000000" w:space="0" w:sz="4" w:val="single"/>
              <w:right w:color="000000" w:space="0" w:sz="4" w:val="single"/>
            </w:tcBorders>
          </w:tcPr>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tc>
      </w:tr>
      <w:tr>
        <w:trPr>
          <w:cantSplit w:val="0"/>
          <w:tblHeader w:val="0"/>
        </w:trPr>
        <w:tc>
          <w:tcPr>
            <w:vMerge w:val="continue"/>
            <w:tcBorders>
              <w:left w:color="000000" w:space="0" w:sz="4" w:val="single"/>
              <w:right w:color="000000" w:space="0" w:sz="4" w:val="single"/>
            </w:tcBorders>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vMerge w:val="continue"/>
            <w:tcBorders>
              <w:left w:color="000000" w:space="0" w:sz="4" w:val="single"/>
              <w:right w:color="000000" w:space="0" w:sz="4" w:val="single"/>
            </w:tcBorders>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vMerge w:val="restart"/>
            <w:tcBorders>
              <w:left w:color="000000" w:space="0" w:sz="4" w:val="single"/>
              <w:right w:color="000000" w:space="0" w:sz="4" w:val="single"/>
            </w:tcBorders>
          </w:tcPr>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tc>
        <w:tc>
          <w:tcPr>
            <w:vMerge w:val="restart"/>
            <w:tcBorders>
              <w:left w:color="000000" w:space="0" w:sz="4" w:val="single"/>
              <w:right w:color="000000" w:space="0" w:sz="4" w:val="single"/>
            </w:tcBorders>
          </w:tcPr>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tc>
      </w:tr>
      <w:tr>
        <w:trPr>
          <w:cantSplit w:val="0"/>
          <w:tblHeader w:val="0"/>
        </w:trPr>
        <w:tc>
          <w:tcPr>
            <w:vMerge w:val="continue"/>
            <w:tcBorders>
              <w:left w:color="000000" w:space="0" w:sz="4" w:val="single"/>
              <w:right w:color="000000" w:space="0" w:sz="4" w:val="single"/>
            </w:tcBorders>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vMerge w:val="continue"/>
            <w:tcBorders>
              <w:left w:color="000000" w:space="0" w:sz="4" w:val="single"/>
              <w:right w:color="000000" w:space="0" w:sz="4"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gridSpan w:val="3"/>
            <w:tcBorders>
              <w:left w:color="000000" w:space="0" w:sz="0" w:val="nil"/>
              <w:bottom w:color="000000" w:space="0" w:sz="0" w:val="nil"/>
              <w:right w:color="000000" w:space="0" w:sz="0" w:val="nil"/>
            </w:tcBorders>
          </w:tcPr>
          <w:p w:rsidR="00000000" w:rsidDel="00000000" w:rsidP="00000000" w:rsidRDefault="00000000" w:rsidRPr="00000000" w14:paraId="000000AB">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Si su proyecto lo requiere puede agregar más filas a la tabla.</w:t>
            </w:r>
          </w:p>
        </w:tc>
      </w:tr>
    </w:tbl>
    <w:p w:rsidR="00000000" w:rsidDel="00000000" w:rsidP="00000000" w:rsidRDefault="00000000" w:rsidRPr="00000000" w14:paraId="000000AE">
      <w:pPr>
        <w:spacing w:after="0" w:line="240" w:lineRule="auto"/>
        <w:jc w:val="both"/>
        <w:rPr>
          <w:rFonts w:ascii="Arial" w:cs="Arial" w:eastAsia="Arial" w:hAnsi="Arial"/>
          <w:b w:val="1"/>
          <w:color w:val="7030a0"/>
          <w:sz w:val="20"/>
          <w:szCs w:val="20"/>
        </w:rPr>
      </w:pPr>
      <w:r w:rsidDel="00000000" w:rsidR="00000000" w:rsidRPr="00000000">
        <w:rPr>
          <w:rtl w:val="0"/>
        </w:rPr>
      </w:r>
    </w:p>
    <w:tbl>
      <w:tblPr>
        <w:tblStyle w:val="Table11"/>
        <w:tblW w:w="850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d9e2f3" w:val="clear"/>
            <w:tcMar>
              <w:top w:w="100.0" w:type="dxa"/>
              <w:left w:w="100.0" w:type="dxa"/>
              <w:bottom w:w="100.0" w:type="dxa"/>
              <w:right w:w="100.0" w:type="dxa"/>
            </w:tcMar>
          </w:tcPr>
          <w:p w:rsidR="00000000" w:rsidDel="00000000" w:rsidP="00000000" w:rsidRDefault="00000000" w:rsidRPr="00000000" w14:paraId="000000AF">
            <w:pPr>
              <w:widowControl w:val="0"/>
              <w:jc w:val="both"/>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3.7. ESTRATEGIA DE SOCIALIZACIÓN Y DOCUMENTACIÓN DEL PROYECTO</w:t>
            </w:r>
          </w:p>
          <w:p w:rsidR="00000000" w:rsidDel="00000000" w:rsidP="00000000" w:rsidRDefault="00000000" w:rsidRPr="00000000" w14:paraId="000000B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¿Cómo darán a conocer los resultados y logros del proyecto en el ámbito local y distrital?</w:t>
            </w:r>
          </w:p>
          <w:p w:rsidR="00000000" w:rsidDel="00000000" w:rsidP="00000000" w:rsidRDefault="00000000" w:rsidRPr="00000000" w14:paraId="000000B1">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¿Qué acciones realizarán para sistematizar el proceso de ejecución del proyecto?</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B2">
            <w:pPr>
              <w:widowControl w:val="0"/>
              <w:jc w:val="both"/>
              <w:rPr>
                <w:rFonts w:ascii="Arial" w:cs="Arial" w:eastAsia="Arial" w:hAnsi="Arial"/>
                <w:color w:val="7030a0"/>
                <w:sz w:val="20"/>
                <w:szCs w:val="20"/>
              </w:rPr>
            </w:pPr>
            <w:r w:rsidDel="00000000" w:rsidR="00000000" w:rsidRPr="00000000">
              <w:rPr>
                <w:rFonts w:ascii="Arial" w:cs="Arial" w:eastAsia="Arial" w:hAnsi="Arial"/>
                <w:sz w:val="20"/>
                <w:szCs w:val="20"/>
                <w:rtl w:val="0"/>
              </w:rPr>
              <w:t xml:space="preserve">Máximo 20 renglones.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tabs>
                <w:tab w:val="left" w:pos="6175"/>
              </w:tabs>
              <w:jc w:val="both"/>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ab/>
            </w:r>
          </w:p>
          <w:p w:rsidR="00000000" w:rsidDel="00000000" w:rsidP="00000000" w:rsidRDefault="00000000" w:rsidRPr="00000000" w14:paraId="000000B4">
            <w:pPr>
              <w:widowControl w:val="0"/>
              <w:tabs>
                <w:tab w:val="left" w:pos="6175"/>
              </w:tabs>
              <w:jc w:val="both"/>
              <w:rPr>
                <w:rFonts w:ascii="Arial" w:cs="Arial" w:eastAsia="Arial" w:hAnsi="Arial"/>
                <w:b w:val="1"/>
                <w:color w:val="7030a0"/>
                <w:sz w:val="20"/>
                <w:szCs w:val="20"/>
              </w:rPr>
            </w:pPr>
            <w:r w:rsidDel="00000000" w:rsidR="00000000" w:rsidRPr="00000000">
              <w:rPr>
                <w:rtl w:val="0"/>
              </w:rPr>
            </w:r>
          </w:p>
          <w:p w:rsidR="00000000" w:rsidDel="00000000" w:rsidP="00000000" w:rsidRDefault="00000000" w:rsidRPr="00000000" w14:paraId="000000B5">
            <w:pPr>
              <w:widowControl w:val="0"/>
              <w:jc w:val="both"/>
              <w:rPr>
                <w:rFonts w:ascii="Arial" w:cs="Arial" w:eastAsia="Arial" w:hAnsi="Arial"/>
                <w:b w:val="1"/>
                <w:color w:val="7030a0"/>
                <w:sz w:val="20"/>
                <w:szCs w:val="20"/>
              </w:rPr>
            </w:pPr>
            <w:r w:rsidDel="00000000" w:rsidR="00000000" w:rsidRPr="00000000">
              <w:rPr>
                <w:rtl w:val="0"/>
              </w:rPr>
            </w:r>
          </w:p>
        </w:tc>
      </w:tr>
    </w:tbl>
    <w:p w:rsidR="00000000" w:rsidDel="00000000" w:rsidP="00000000" w:rsidRDefault="00000000" w:rsidRPr="00000000" w14:paraId="000000B6">
      <w:pPr>
        <w:spacing w:after="0" w:line="240" w:lineRule="auto"/>
        <w:jc w:val="both"/>
        <w:rPr>
          <w:rFonts w:ascii="Arial" w:cs="Arial" w:eastAsia="Arial" w:hAnsi="Arial"/>
          <w:sz w:val="20"/>
          <w:szCs w:val="20"/>
        </w:rPr>
        <w:sectPr>
          <w:headerReference r:id="rId7" w:type="default"/>
          <w:footerReference r:id="rId8" w:type="default"/>
          <w:pgSz w:h="16838" w:w="11906" w:orient="portrait"/>
          <w:pgMar w:bottom="1417" w:top="2369" w:left="1701" w:right="1701" w:header="708" w:footer="1395"/>
          <w:pgNumType w:start="1"/>
        </w:sectPr>
      </w:pPr>
      <w:r w:rsidDel="00000000" w:rsidR="00000000" w:rsidRPr="00000000">
        <w:rPr>
          <w:rtl w:val="0"/>
        </w:rPr>
      </w:r>
    </w:p>
    <w:p w:rsidR="00000000" w:rsidDel="00000000" w:rsidP="00000000" w:rsidRDefault="00000000" w:rsidRPr="00000000" w14:paraId="000000B7">
      <w:pPr>
        <w:widowControl w:val="0"/>
        <w:spacing w:after="0" w:line="276" w:lineRule="auto"/>
        <w:rPr>
          <w:rFonts w:ascii="Arial" w:cs="Arial" w:eastAsia="Arial" w:hAnsi="Arial"/>
          <w:color w:val="ffffff"/>
          <w:sz w:val="20"/>
          <w:szCs w:val="20"/>
        </w:rPr>
      </w:pPr>
      <w:r w:rsidDel="00000000" w:rsidR="00000000" w:rsidRPr="00000000">
        <w:rPr>
          <w:rtl w:val="0"/>
        </w:rPr>
      </w:r>
    </w:p>
    <w:tbl>
      <w:tblPr>
        <w:tblStyle w:val="Table12"/>
        <w:tblW w:w="12776.0" w:type="dxa"/>
        <w:jc w:val="left"/>
        <w:tblInd w:w="-31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712"/>
        <w:gridCol w:w="2126"/>
        <w:gridCol w:w="1843"/>
        <w:gridCol w:w="2977"/>
        <w:gridCol w:w="3118"/>
        <w:tblGridChange w:id="0">
          <w:tblGrid>
            <w:gridCol w:w="2712"/>
            <w:gridCol w:w="2126"/>
            <w:gridCol w:w="1843"/>
            <w:gridCol w:w="2977"/>
            <w:gridCol w:w="3118"/>
          </w:tblGrid>
        </w:tblGridChange>
      </w:tblGrid>
      <w:tr>
        <w:trPr>
          <w:cantSplit w:val="0"/>
          <w:trHeight w:val="715" w:hRule="atLeast"/>
          <w:tblHeader w:val="0"/>
        </w:trPr>
        <w:tc>
          <w:tcPr>
            <w:gridSpan w:val="5"/>
            <w:tcBorders>
              <w:top w:color="000000" w:space="0" w:sz="8" w:val="single"/>
              <w:left w:color="000000" w:space="0" w:sz="8" w:val="single"/>
              <w:bottom w:color="000000" w:space="0" w:sz="8" w:val="single"/>
            </w:tcBorders>
            <w:shd w:fill="d9e2f3" w:val="clear"/>
            <w:vAlign w:val="center"/>
          </w:tcPr>
          <w:p w:rsidR="00000000" w:rsidDel="00000000" w:rsidP="00000000" w:rsidRDefault="00000000" w:rsidRPr="00000000" w14:paraId="000000B8">
            <w:pPr>
              <w:jc w:val="both"/>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3.8 PRESUPUESTO</w:t>
            </w:r>
          </w:p>
          <w:p w:rsidR="00000000" w:rsidDel="00000000" w:rsidP="00000000" w:rsidRDefault="00000000" w:rsidRPr="00000000" w14:paraId="000000B9">
            <w:pPr>
              <w:jc w:val="both"/>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En el siguiente cuadro, haga una breve descripción de la distribución del presupuesto que le será asignado. Tenga en cuenta lo que requiere para las actividades relacionadas en el </w:t>
            </w:r>
            <w:r w:rsidDel="00000000" w:rsidR="00000000" w:rsidRPr="00000000">
              <w:rPr>
                <w:rFonts w:ascii="Arial" w:cs="Arial" w:eastAsia="Arial" w:hAnsi="Arial"/>
                <w:i w:val="1"/>
                <w:sz w:val="20"/>
                <w:szCs w:val="20"/>
                <w:rtl w:val="0"/>
              </w:rPr>
              <w:t xml:space="preserve">cuadro del numeral 3.6. </w:t>
            </w:r>
            <w:r w:rsidDel="00000000" w:rsidR="00000000" w:rsidRPr="00000000">
              <w:rPr>
                <w:rtl w:val="0"/>
              </w:rPr>
            </w:r>
          </w:p>
        </w:tc>
      </w:tr>
      <w:tr>
        <w:trPr>
          <w:cantSplit w:val="0"/>
          <w:trHeight w:val="798" w:hRule="atLeast"/>
          <w:tblHeader w:val="0"/>
        </w:trPr>
        <w:tc>
          <w:tcPr>
            <w:tcBorders>
              <w:top w:color="000000" w:space="0" w:sz="8" w:val="single"/>
              <w:left w:color="000000" w:space="0" w:sz="8" w:val="single"/>
              <w:bottom w:color="000000" w:space="0" w:sz="8" w:val="single"/>
            </w:tcBorders>
            <w:shd w:fill="d9e2f3" w:val="clear"/>
            <w:vAlign w:val="center"/>
          </w:tcPr>
          <w:p w:rsidR="00000000" w:rsidDel="00000000" w:rsidP="00000000" w:rsidRDefault="00000000" w:rsidRPr="00000000" w14:paraId="000000BE">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Descripción del gasto</w:t>
            </w:r>
          </w:p>
        </w:tc>
        <w:tc>
          <w:tcPr>
            <w:tcBorders>
              <w:top w:color="000000" w:space="0" w:sz="8" w:val="single"/>
              <w:left w:color="000000" w:space="0" w:sz="8" w:val="single"/>
              <w:bottom w:color="000000" w:space="0" w:sz="8" w:val="single"/>
            </w:tcBorders>
            <w:shd w:fill="d9e2f3" w:val="clear"/>
            <w:vAlign w:val="center"/>
          </w:tcPr>
          <w:p w:rsidR="00000000" w:rsidDel="00000000" w:rsidP="00000000" w:rsidRDefault="00000000" w:rsidRPr="00000000" w14:paraId="000000BF">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w:t>
            </w:r>
          </w:p>
        </w:tc>
        <w:tc>
          <w:tcPr>
            <w:tcBorders>
              <w:top w:color="000000" w:space="0" w:sz="8" w:val="single"/>
              <w:left w:color="000000" w:space="0" w:sz="8" w:val="single"/>
              <w:bottom w:color="000000" w:space="0" w:sz="8" w:val="single"/>
            </w:tcBorders>
            <w:shd w:fill="d9e2f3" w:val="clear"/>
            <w:vAlign w:val="center"/>
          </w:tcPr>
          <w:p w:rsidR="00000000" w:rsidDel="00000000" w:rsidP="00000000" w:rsidRDefault="00000000" w:rsidRPr="00000000" w14:paraId="000000C0">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Cantidad total</w:t>
            </w:r>
            <w:r w:rsidDel="00000000" w:rsidR="00000000" w:rsidRPr="00000000">
              <w:rPr>
                <w:rtl w:val="0"/>
              </w:rPr>
            </w:r>
          </w:p>
        </w:tc>
        <w:tc>
          <w:tcPr>
            <w:tcBorders>
              <w:top w:color="000000" w:space="0" w:sz="8" w:val="single"/>
              <w:left w:color="000000" w:space="0" w:sz="8" w:val="single"/>
              <w:bottom w:color="000000" w:space="0" w:sz="8" w:val="single"/>
            </w:tcBorders>
            <w:shd w:fill="d9e2f3" w:val="clear"/>
            <w:vAlign w:val="center"/>
          </w:tcPr>
          <w:p w:rsidR="00000000" w:rsidDel="00000000" w:rsidP="00000000" w:rsidRDefault="00000000" w:rsidRPr="00000000" w14:paraId="000000C1">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Valor cubierto con recursos de la convocatoria</w:t>
            </w:r>
          </w:p>
          <w:p w:rsidR="00000000" w:rsidDel="00000000" w:rsidP="00000000" w:rsidRDefault="00000000" w:rsidRPr="00000000" w14:paraId="000000C2">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tcBorders>
            <w:shd w:fill="d9e2f3" w:val="clear"/>
            <w:vAlign w:val="center"/>
          </w:tcPr>
          <w:p w:rsidR="00000000" w:rsidDel="00000000" w:rsidP="00000000" w:rsidRDefault="00000000" w:rsidRPr="00000000" w14:paraId="000000C3">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Valor de recursos propios o cofinanciación (cuando aplique) ($)</w:t>
            </w:r>
          </w:p>
        </w:tc>
      </w:tr>
      <w:tr>
        <w:trPr>
          <w:cantSplit w:val="0"/>
          <w:trHeight w:val="374" w:hRule="atLeast"/>
          <w:tblHeader w:val="0"/>
        </w:trPr>
        <w:tc>
          <w:tcPr>
            <w:tcBorders>
              <w:top w:color="000000" w:space="0" w:sz="8" w:val="single"/>
              <w:left w:color="000000" w:space="0" w:sz="8" w:val="single"/>
            </w:tcBorders>
            <w:vAlign w:val="center"/>
          </w:tcPr>
          <w:p w:rsidR="00000000" w:rsidDel="00000000" w:rsidP="00000000" w:rsidRDefault="00000000" w:rsidRPr="00000000" w14:paraId="000000C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Talento humano</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C5">
            <w:pPr>
              <w:widowControl w:val="0"/>
              <w:rPr>
                <w:rFonts w:ascii="Arial" w:cs="Arial" w:eastAsia="Arial" w:hAnsi="Arial"/>
                <w:sz w:val="20"/>
                <w:szCs w:val="20"/>
              </w:rPr>
            </w:pPr>
            <w:r w:rsidDel="00000000" w:rsidR="00000000" w:rsidRPr="00000000">
              <w:rPr>
                <w:rFonts w:ascii="Arial" w:cs="Arial" w:eastAsia="Arial" w:hAnsi="Arial"/>
                <w:color w:val="b2b2b2"/>
                <w:sz w:val="20"/>
                <w:szCs w:val="20"/>
                <w:rtl w:val="0"/>
              </w:rPr>
              <w:t xml:space="preserve">Por ejemplo: tutor</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C6">
            <w:pPr>
              <w:widowControl w:val="0"/>
              <w:rPr>
                <w:rFonts w:ascii="Arial" w:cs="Arial" w:eastAsia="Arial" w:hAnsi="Arial"/>
                <w:sz w:val="20"/>
                <w:szCs w:val="20"/>
              </w:rPr>
            </w:pPr>
            <w:r w:rsidDel="00000000" w:rsidR="00000000" w:rsidRPr="00000000">
              <w:rPr>
                <w:rFonts w:ascii="Arial" w:cs="Arial" w:eastAsia="Arial" w:hAnsi="Arial"/>
                <w:color w:val="b2b2b2"/>
                <w:sz w:val="20"/>
                <w:szCs w:val="20"/>
                <w:rtl w:val="0"/>
              </w:rPr>
              <w:t xml:space="preserve">Por ejemplo:  3</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C7">
            <w:pPr>
              <w:widowControl w:val="0"/>
              <w:rPr>
                <w:rFonts w:ascii="Arial" w:cs="Arial" w:eastAsia="Arial" w:hAnsi="Arial"/>
                <w:sz w:val="20"/>
                <w:szCs w:val="20"/>
              </w:rPr>
            </w:pPr>
            <w:r w:rsidDel="00000000" w:rsidR="00000000" w:rsidRPr="00000000">
              <w:rPr>
                <w:rFonts w:ascii="Arial" w:cs="Arial" w:eastAsia="Arial" w:hAnsi="Arial"/>
                <w:color w:val="b2b2b2"/>
                <w:sz w:val="20"/>
                <w:szCs w:val="20"/>
                <w:rtl w:val="0"/>
              </w:rPr>
              <w:t xml:space="preserve">Por ejemplo: $250.000</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C8">
            <w:pPr>
              <w:widowControl w:val="0"/>
              <w:rPr>
                <w:rFonts w:ascii="Arial" w:cs="Arial" w:eastAsia="Arial" w:hAnsi="Arial"/>
                <w:color w:val="b2b2b2"/>
                <w:sz w:val="20"/>
                <w:szCs w:val="20"/>
              </w:rPr>
            </w:pPr>
            <w:r w:rsidDel="00000000" w:rsidR="00000000" w:rsidRPr="00000000">
              <w:rPr>
                <w:rFonts w:ascii="Arial" w:cs="Arial" w:eastAsia="Arial" w:hAnsi="Arial"/>
                <w:color w:val="b2b2b2"/>
                <w:sz w:val="20"/>
                <w:szCs w:val="20"/>
                <w:rtl w:val="0"/>
              </w:rPr>
              <w:t xml:space="preserve">Por ejemplo: $250.000</w:t>
            </w:r>
          </w:p>
        </w:tc>
      </w:tr>
      <w:tr>
        <w:trPr>
          <w:cantSplit w:val="0"/>
          <w:trHeight w:val="420" w:hRule="atLeast"/>
          <w:tblHeader w:val="0"/>
        </w:trPr>
        <w:tc>
          <w:tcPr>
            <w:tcBorders>
              <w:top w:color="000000" w:space="0" w:sz="8" w:val="single"/>
              <w:left w:color="000000" w:space="0" w:sz="8" w:val="single"/>
            </w:tcBorders>
            <w:vAlign w:val="cente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b2b2b2"/>
                <w:sz w:val="20"/>
                <w:szCs w:val="20"/>
              </w:rPr>
            </w:pPr>
            <w:r w:rsidDel="00000000" w:rsidR="00000000" w:rsidRPr="00000000">
              <w:rPr>
                <w:rFonts w:ascii="Arial" w:cs="Arial" w:eastAsia="Arial" w:hAnsi="Arial"/>
                <w:sz w:val="20"/>
                <w:szCs w:val="20"/>
                <w:rtl w:val="0"/>
              </w:rPr>
              <w:t xml:space="preserve">Materiales e insumos</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CA">
            <w:pPr>
              <w:widowControl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CB">
            <w:pPr>
              <w:widowControl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C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C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20" w:hRule="atLeast"/>
          <w:tblHeader w:val="0"/>
        </w:trPr>
        <w:tc>
          <w:tcPr>
            <w:tcBorders>
              <w:top w:color="000000" w:space="0" w:sz="8" w:val="single"/>
              <w:left w:color="000000" w:space="0" w:sz="8" w:val="single"/>
            </w:tcBorders>
            <w:vAlign w:val="cente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Gastos de divulgación, piezas comunicativas, aspectos documentales y licencias</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CF">
            <w:pPr>
              <w:widowControl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0">
            <w:pPr>
              <w:widowControl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20" w:hRule="atLeast"/>
          <w:tblHeader w:val="0"/>
        </w:trPr>
        <w:tc>
          <w:tcPr>
            <w:tcBorders>
              <w:top w:color="000000" w:space="0" w:sz="8" w:val="single"/>
              <w:left w:color="000000" w:space="0" w:sz="8" w:val="single"/>
            </w:tcBorders>
            <w:vAlign w:val="cente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Gastos de logística</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4">
            <w:pPr>
              <w:widowControl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5">
            <w:pPr>
              <w:widowControl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20" w:hRule="atLeast"/>
          <w:tblHeader w:val="0"/>
        </w:trPr>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Gastos de transporte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9">
            <w:pPr>
              <w:widowControl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A">
            <w:pPr>
              <w:widowControl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84" w:hRule="atLeast"/>
          <w:tblHeader w:val="0"/>
        </w:trPr>
        <w:tc>
          <w:tcPr>
            <w:gridSpan w:val="2"/>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0DD">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0DF">
            <w:pPr>
              <w:widowControl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0E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0E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E2">
      <w:pPr>
        <w:tabs>
          <w:tab w:val="left" w:pos="7847"/>
        </w:tabs>
        <w:spacing w:after="140" w:line="288" w:lineRule="auto"/>
        <w:rPr>
          <w:rFonts w:ascii="Arial" w:cs="Arial" w:eastAsia="Arial" w:hAnsi="Arial"/>
          <w:b w:val="1"/>
          <w:sz w:val="20"/>
          <w:szCs w:val="20"/>
        </w:rPr>
        <w:sectPr>
          <w:type w:val="nextPage"/>
          <w:pgSz w:h="11906" w:w="16838" w:orient="landscape"/>
          <w:pgMar w:bottom="1417" w:top="2369" w:left="1701" w:right="1701" w:header="708" w:footer="1395"/>
        </w:sectPr>
      </w:pPr>
      <w:r w:rsidDel="00000000" w:rsidR="00000000" w:rsidRPr="00000000">
        <w:rPr>
          <w:rFonts w:ascii="Arial" w:cs="Arial" w:eastAsia="Arial" w:hAnsi="Arial"/>
          <w:b w:val="1"/>
          <w:sz w:val="20"/>
          <w:szCs w:val="20"/>
          <w:rtl w:val="0"/>
        </w:rPr>
        <w:t xml:space="preserve">Para cada rubro, agregue filas de acuerdo con las actividades relacionadas</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bl>
      <w:tblPr>
        <w:tblStyle w:val="Table13"/>
        <w:tblW w:w="850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d9e2f3" w:val="clear"/>
            <w:tcMar>
              <w:top w:w="100.0" w:type="dxa"/>
              <w:left w:w="100.0" w:type="dxa"/>
              <w:bottom w:w="100.0" w:type="dxa"/>
              <w:right w:w="100.0" w:type="dxa"/>
            </w:tcMar>
          </w:tcPr>
          <w:p w:rsidR="00000000" w:rsidDel="00000000" w:rsidP="00000000" w:rsidRDefault="00000000" w:rsidRPr="00000000" w14:paraId="000000E4">
            <w:pPr>
              <w:widowControl w:val="0"/>
              <w:jc w:val="both"/>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3.9 APORTE AL CONTEXTO LOCAL</w:t>
            </w:r>
          </w:p>
          <w:p w:rsidR="00000000" w:rsidDel="00000000" w:rsidP="00000000" w:rsidRDefault="00000000" w:rsidRPr="00000000" w14:paraId="000000E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siguiente cuadro, indique los productos, bienes y/o servicios que adquirirá al interior de la localidad y de los cuales se servirá para el desarrollo del proyecto.</w:t>
            </w:r>
          </w:p>
          <w:p w:rsidR="00000000" w:rsidDel="00000000" w:rsidP="00000000" w:rsidRDefault="00000000" w:rsidRPr="00000000" w14:paraId="000000E6">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¿Qué tipo de productos, bienes y/o servicios adquirirá? ¿quiénes serán sus proveedores dentro de la localidad?</w:t>
            </w:r>
          </w:p>
          <w:p w:rsidR="00000000" w:rsidDel="00000000" w:rsidP="00000000" w:rsidRDefault="00000000" w:rsidRPr="00000000" w14:paraId="000000E7">
            <w:pPr>
              <w:widowControl w:val="0"/>
              <w:jc w:val="both"/>
              <w:rPr>
                <w:rFonts w:ascii="Arial" w:cs="Arial" w:eastAsia="Arial" w:hAnsi="Arial"/>
                <w:color w:val="7030a0"/>
                <w:sz w:val="20"/>
                <w:szCs w:val="20"/>
              </w:rPr>
            </w:pPr>
            <w:r w:rsidDel="00000000" w:rsidR="00000000" w:rsidRPr="00000000">
              <w:rPr>
                <w:rFonts w:ascii="Arial" w:cs="Arial" w:eastAsia="Arial" w:hAnsi="Arial"/>
                <w:sz w:val="20"/>
                <w:szCs w:val="20"/>
                <w:rtl w:val="0"/>
              </w:rPr>
              <w:t xml:space="preserve">Máximo 10 renglones.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8">
            <w:pPr>
              <w:widowControl w:val="0"/>
              <w:tabs>
                <w:tab w:val="left" w:pos="6175"/>
              </w:tabs>
              <w:jc w:val="both"/>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ab/>
            </w:r>
          </w:p>
          <w:p w:rsidR="00000000" w:rsidDel="00000000" w:rsidP="00000000" w:rsidRDefault="00000000" w:rsidRPr="00000000" w14:paraId="000000E9">
            <w:pPr>
              <w:widowControl w:val="0"/>
              <w:tabs>
                <w:tab w:val="left" w:pos="6175"/>
              </w:tabs>
              <w:jc w:val="both"/>
              <w:rPr>
                <w:rFonts w:ascii="Arial" w:cs="Arial" w:eastAsia="Arial" w:hAnsi="Arial"/>
                <w:b w:val="1"/>
                <w:color w:val="7030a0"/>
                <w:sz w:val="20"/>
                <w:szCs w:val="20"/>
              </w:rPr>
            </w:pPr>
            <w:r w:rsidDel="00000000" w:rsidR="00000000" w:rsidRPr="00000000">
              <w:rPr>
                <w:rtl w:val="0"/>
              </w:rPr>
            </w:r>
          </w:p>
          <w:p w:rsidR="00000000" w:rsidDel="00000000" w:rsidP="00000000" w:rsidRDefault="00000000" w:rsidRPr="00000000" w14:paraId="000000EA">
            <w:pPr>
              <w:widowControl w:val="0"/>
              <w:jc w:val="both"/>
              <w:rPr>
                <w:rFonts w:ascii="Arial" w:cs="Arial" w:eastAsia="Arial" w:hAnsi="Arial"/>
                <w:b w:val="1"/>
                <w:color w:val="7030a0"/>
                <w:sz w:val="20"/>
                <w:szCs w:val="20"/>
              </w:rPr>
            </w:pPr>
            <w:r w:rsidDel="00000000" w:rsidR="00000000" w:rsidRPr="00000000">
              <w:rPr>
                <w:rtl w:val="0"/>
              </w:rPr>
            </w:r>
          </w:p>
        </w:tc>
      </w:tr>
    </w:tbl>
    <w:p w:rsidR="00000000" w:rsidDel="00000000" w:rsidP="00000000" w:rsidRDefault="00000000" w:rsidRPr="00000000" w14:paraId="000000EB">
      <w:pPr>
        <w:spacing w:after="140" w:line="288" w:lineRule="auto"/>
        <w:jc w:val="both"/>
        <w:rPr>
          <w:rFonts w:ascii="Arial" w:cs="Arial" w:eastAsia="Arial" w:hAnsi="Arial"/>
          <w:b w:val="1"/>
          <w:color w:val="7030a0"/>
          <w:sz w:val="20"/>
          <w:szCs w:val="20"/>
        </w:rPr>
      </w:pPr>
      <w:r w:rsidDel="00000000" w:rsidR="00000000" w:rsidRPr="00000000">
        <w:rPr>
          <w:rtl w:val="0"/>
        </w:rPr>
      </w:r>
    </w:p>
    <w:tbl>
      <w:tblPr>
        <w:tblStyle w:val="Table14"/>
        <w:tblW w:w="850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d9e2f3" w:val="clear"/>
            <w:tcMar>
              <w:top w:w="100.0" w:type="dxa"/>
              <w:left w:w="100.0" w:type="dxa"/>
              <w:bottom w:w="100.0" w:type="dxa"/>
              <w:right w:w="100.0" w:type="dxa"/>
            </w:tcMar>
          </w:tcPr>
          <w:p w:rsidR="00000000" w:rsidDel="00000000" w:rsidP="00000000" w:rsidRDefault="00000000" w:rsidRPr="00000000" w14:paraId="000000EC">
            <w:pPr>
              <w:widowControl w:val="0"/>
              <w:jc w:val="both"/>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3.10. PRODUCTOS FINALES</w:t>
            </w:r>
          </w:p>
          <w:p w:rsidR="00000000" w:rsidDel="00000000" w:rsidP="00000000" w:rsidRDefault="00000000" w:rsidRPr="00000000" w14:paraId="000000E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Indique cuál(es) es(son) lo(s) producto(s) finales de la implementación de la beca (sean tangibles o intangibles).</w:t>
            </w:r>
          </w:p>
          <w:p w:rsidR="00000000" w:rsidDel="00000000" w:rsidP="00000000" w:rsidRDefault="00000000" w:rsidRPr="00000000" w14:paraId="000000EE">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Tenga en cuenta que estos productos se deben poder evidenciar y verificar.</w:t>
            </w:r>
          </w:p>
          <w:p w:rsidR="00000000" w:rsidDel="00000000" w:rsidP="00000000" w:rsidRDefault="00000000" w:rsidRPr="00000000" w14:paraId="000000EF">
            <w:pPr>
              <w:widowControl w:val="0"/>
              <w:jc w:val="both"/>
              <w:rPr>
                <w:rFonts w:ascii="Arial" w:cs="Arial" w:eastAsia="Arial" w:hAnsi="Arial"/>
                <w:color w:val="7030a0"/>
                <w:sz w:val="20"/>
                <w:szCs w:val="20"/>
              </w:rPr>
            </w:pPr>
            <w:r w:rsidDel="00000000" w:rsidR="00000000" w:rsidRPr="00000000">
              <w:rPr>
                <w:rFonts w:ascii="Arial" w:cs="Arial" w:eastAsia="Arial" w:hAnsi="Arial"/>
                <w:sz w:val="20"/>
                <w:szCs w:val="20"/>
                <w:rtl w:val="0"/>
              </w:rPr>
              <w:t xml:space="preserve">Máximo 10 renglones.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tabs>
                <w:tab w:val="left" w:pos="6175"/>
              </w:tabs>
              <w:jc w:val="both"/>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ab/>
            </w:r>
          </w:p>
          <w:p w:rsidR="00000000" w:rsidDel="00000000" w:rsidP="00000000" w:rsidRDefault="00000000" w:rsidRPr="00000000" w14:paraId="000000F1">
            <w:pPr>
              <w:widowControl w:val="0"/>
              <w:tabs>
                <w:tab w:val="left" w:pos="6175"/>
              </w:tabs>
              <w:jc w:val="both"/>
              <w:rPr>
                <w:rFonts w:ascii="Arial" w:cs="Arial" w:eastAsia="Arial" w:hAnsi="Arial"/>
                <w:b w:val="1"/>
                <w:color w:val="7030a0"/>
                <w:sz w:val="20"/>
                <w:szCs w:val="20"/>
              </w:rPr>
            </w:pPr>
            <w:r w:rsidDel="00000000" w:rsidR="00000000" w:rsidRPr="00000000">
              <w:rPr>
                <w:rtl w:val="0"/>
              </w:rPr>
            </w:r>
          </w:p>
          <w:p w:rsidR="00000000" w:rsidDel="00000000" w:rsidP="00000000" w:rsidRDefault="00000000" w:rsidRPr="00000000" w14:paraId="000000F2">
            <w:pPr>
              <w:widowControl w:val="0"/>
              <w:jc w:val="both"/>
              <w:rPr>
                <w:rFonts w:ascii="Arial" w:cs="Arial" w:eastAsia="Arial" w:hAnsi="Arial"/>
                <w:b w:val="1"/>
                <w:color w:val="7030a0"/>
                <w:sz w:val="20"/>
                <w:szCs w:val="20"/>
              </w:rPr>
            </w:pPr>
            <w:r w:rsidDel="00000000" w:rsidR="00000000" w:rsidRPr="00000000">
              <w:rPr>
                <w:rtl w:val="0"/>
              </w:rPr>
            </w:r>
          </w:p>
        </w:tc>
      </w:tr>
    </w:tbl>
    <w:p w:rsidR="00000000" w:rsidDel="00000000" w:rsidP="00000000" w:rsidRDefault="00000000" w:rsidRPr="00000000" w14:paraId="000000F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spacing w:after="0" w:line="240" w:lineRule="auto"/>
        <w:rPr>
          <w:rFonts w:ascii="Arial" w:cs="Arial" w:eastAsia="Arial" w:hAnsi="Arial"/>
          <w:sz w:val="20"/>
          <w:szCs w:val="20"/>
        </w:rPr>
      </w:pPr>
      <w:r w:rsidDel="00000000" w:rsidR="00000000" w:rsidRPr="00000000">
        <w:rPr>
          <w:rtl w:val="0"/>
        </w:rPr>
      </w:r>
    </w:p>
    <w:tbl>
      <w:tblPr>
        <w:tblStyle w:val="Table15"/>
        <w:tblW w:w="84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720"/>
        <w:gridCol w:w="765"/>
        <w:gridCol w:w="780"/>
        <w:gridCol w:w="990"/>
        <w:gridCol w:w="840"/>
        <w:gridCol w:w="810"/>
        <w:tblGridChange w:id="0">
          <w:tblGrid>
            <w:gridCol w:w="3555"/>
            <w:gridCol w:w="720"/>
            <w:gridCol w:w="765"/>
            <w:gridCol w:w="780"/>
            <w:gridCol w:w="990"/>
            <w:gridCol w:w="840"/>
            <w:gridCol w:w="810"/>
          </w:tblGrid>
        </w:tblGridChange>
      </w:tblGrid>
      <w:tr>
        <w:trPr>
          <w:cantSplit w:val="0"/>
          <w:trHeight w:val="440" w:hRule="atLeast"/>
          <w:tblHeader w:val="0"/>
        </w:trPr>
        <w:tc>
          <w:tcPr>
            <w:gridSpan w:val="7"/>
            <w:shd w:fill="d9e2f3" w:val="clear"/>
            <w:tcMar>
              <w:top w:w="100.0" w:type="dxa"/>
              <w:left w:w="100.0" w:type="dxa"/>
              <w:bottom w:w="100.0" w:type="dxa"/>
              <w:right w:w="100.0" w:type="dxa"/>
            </w:tcMar>
          </w:tcPr>
          <w:p w:rsidR="00000000" w:rsidDel="00000000" w:rsidP="00000000" w:rsidRDefault="00000000" w:rsidRPr="00000000" w14:paraId="000000F5">
            <w:pPr>
              <w:widowControl w:val="0"/>
              <w:jc w:val="both"/>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3.11. CRONOGRAMA</w:t>
            </w:r>
          </w:p>
          <w:p w:rsidR="00000000" w:rsidDel="00000000" w:rsidP="00000000" w:rsidRDefault="00000000" w:rsidRPr="00000000" w14:paraId="000000F6">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Describa la proyección de sus actividades a realizar.</w:t>
            </w:r>
          </w:p>
          <w:p w:rsidR="00000000" w:rsidDel="00000000" w:rsidP="00000000" w:rsidRDefault="00000000" w:rsidRPr="00000000" w14:paraId="000000F7">
            <w:pPr>
              <w:widowControl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Tenga en cuenta que el inicio de sus actividades se realizará aproximadamente desde el mes de febrero del 2023</w:t>
            </w:r>
            <w:r w:rsidDel="00000000" w:rsidR="00000000" w:rsidRPr="00000000">
              <w:rPr>
                <w:rtl w:val="0"/>
              </w:rPr>
            </w:r>
          </w:p>
        </w:tc>
      </w:tr>
      <w:tr>
        <w:trPr>
          <w:cantSplit w:val="0"/>
          <w:trHeight w:val="440" w:hRule="atLeast"/>
          <w:tblHeader w:val="0"/>
        </w:trPr>
        <w:tc>
          <w:tcPr>
            <w:vMerge w:val="restart"/>
            <w:shd w:fill="d9e2f3" w:val="clear"/>
            <w:tcMar>
              <w:top w:w="100.0" w:type="dxa"/>
              <w:left w:w="100.0" w:type="dxa"/>
              <w:bottom w:w="100.0" w:type="dxa"/>
              <w:right w:w="100.0" w:type="dxa"/>
            </w:tcMar>
            <w:vAlign w:val="center"/>
          </w:tcPr>
          <w:p w:rsidR="00000000" w:rsidDel="00000000" w:rsidP="00000000" w:rsidRDefault="00000000" w:rsidRPr="00000000" w14:paraId="000000FE">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w:t>
            </w:r>
          </w:p>
        </w:tc>
        <w:tc>
          <w:tcPr>
            <w:gridSpan w:val="3"/>
            <w:shd w:fill="d9e2f3" w:val="clear"/>
            <w:tcMar>
              <w:top w:w="100.0" w:type="dxa"/>
              <w:left w:w="100.0" w:type="dxa"/>
              <w:bottom w:w="100.0" w:type="dxa"/>
              <w:right w:w="100.0" w:type="dxa"/>
            </w:tcMar>
            <w:vAlign w:val="center"/>
          </w:tcPr>
          <w:p w:rsidR="00000000" w:rsidDel="00000000" w:rsidP="00000000" w:rsidRDefault="00000000" w:rsidRPr="00000000" w14:paraId="000000FF">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 de inicio</w:t>
            </w:r>
          </w:p>
        </w:tc>
        <w:tc>
          <w:tcPr>
            <w:gridSpan w:val="3"/>
            <w:shd w:fill="d9e2f3"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 de finalización</w:t>
            </w:r>
          </w:p>
        </w:tc>
      </w:tr>
      <w:tr>
        <w:trPr>
          <w:cantSplit w:val="0"/>
          <w:trHeight w:val="440" w:hRule="atLeast"/>
          <w:tblHeader w:val="0"/>
        </w:trPr>
        <w:tc>
          <w:tcPr>
            <w:vMerge w:val="continue"/>
            <w:shd w:fill="d9e2f3" w:val="clear"/>
            <w:tcMar>
              <w:top w:w="100.0" w:type="dxa"/>
              <w:left w:w="100.0" w:type="dxa"/>
              <w:bottom w:w="100.0" w:type="dxa"/>
              <w:right w:w="100.0" w:type="dxa"/>
            </w:tcM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d9e2f3" w:val="clear"/>
            <w:tcMar>
              <w:top w:w="100.0" w:type="dxa"/>
              <w:left w:w="100.0" w:type="dxa"/>
              <w:bottom w:w="100.0" w:type="dxa"/>
              <w:right w:w="100.0" w:type="dxa"/>
            </w:tcMar>
            <w:vAlign w:val="center"/>
          </w:tcPr>
          <w:p w:rsidR="00000000" w:rsidDel="00000000" w:rsidP="00000000" w:rsidRDefault="00000000" w:rsidRPr="00000000" w14:paraId="00000106">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Día</w:t>
            </w:r>
          </w:p>
        </w:tc>
        <w:tc>
          <w:tcPr>
            <w:shd w:fill="d9e2f3" w:val="clear"/>
            <w:tcMar>
              <w:top w:w="100.0" w:type="dxa"/>
              <w:left w:w="100.0" w:type="dxa"/>
              <w:bottom w:w="100.0" w:type="dxa"/>
              <w:right w:w="100.0" w:type="dxa"/>
            </w:tcMar>
            <w:vAlign w:val="center"/>
          </w:tcPr>
          <w:p w:rsidR="00000000" w:rsidDel="00000000" w:rsidP="00000000" w:rsidRDefault="00000000" w:rsidRPr="00000000" w14:paraId="00000107">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Mes</w:t>
            </w:r>
          </w:p>
        </w:tc>
        <w:tc>
          <w:tcPr>
            <w:shd w:fill="d9e2f3" w:val="clear"/>
            <w:tcMar>
              <w:top w:w="100.0" w:type="dxa"/>
              <w:left w:w="100.0" w:type="dxa"/>
              <w:bottom w:w="100.0" w:type="dxa"/>
              <w:right w:w="100.0" w:type="dxa"/>
            </w:tcMar>
            <w:vAlign w:val="center"/>
          </w:tcPr>
          <w:p w:rsidR="00000000" w:rsidDel="00000000" w:rsidP="00000000" w:rsidRDefault="00000000" w:rsidRPr="00000000" w14:paraId="00000108">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Año</w:t>
            </w:r>
          </w:p>
        </w:tc>
        <w:tc>
          <w:tcPr>
            <w:shd w:fill="d9e2f3" w:val="clear"/>
            <w:tcMar>
              <w:top w:w="100.0" w:type="dxa"/>
              <w:left w:w="100.0" w:type="dxa"/>
              <w:bottom w:w="100.0" w:type="dxa"/>
              <w:right w:w="100.0" w:type="dxa"/>
            </w:tcMar>
            <w:vAlign w:val="center"/>
          </w:tcPr>
          <w:p w:rsidR="00000000" w:rsidDel="00000000" w:rsidP="00000000" w:rsidRDefault="00000000" w:rsidRPr="00000000" w14:paraId="00000109">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Día</w:t>
            </w:r>
          </w:p>
        </w:tc>
        <w:tc>
          <w:tcPr>
            <w:shd w:fill="d9e2f3" w:val="clear"/>
            <w:tcMar>
              <w:top w:w="100.0" w:type="dxa"/>
              <w:left w:w="100.0" w:type="dxa"/>
              <w:bottom w:w="100.0" w:type="dxa"/>
              <w:right w:w="100.0" w:type="dxa"/>
            </w:tcMar>
            <w:vAlign w:val="center"/>
          </w:tcPr>
          <w:p w:rsidR="00000000" w:rsidDel="00000000" w:rsidP="00000000" w:rsidRDefault="00000000" w:rsidRPr="00000000" w14:paraId="0000010A">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Mes</w:t>
            </w:r>
          </w:p>
        </w:tc>
        <w:tc>
          <w:tcPr>
            <w:shd w:fill="d9e2f3"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Año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Si su proyecto lo requiere, puede agregar más filas a la tabla.</w:t>
      </w:r>
    </w:p>
    <w:p w:rsidR="00000000" w:rsidDel="00000000" w:rsidP="00000000" w:rsidRDefault="00000000" w:rsidRPr="00000000" w14:paraId="00000129">
      <w:pPr>
        <w:spacing w:after="0" w:line="240" w:lineRule="auto"/>
        <w:rPr>
          <w:rFonts w:ascii="Arial" w:cs="Arial" w:eastAsia="Arial" w:hAnsi="Arial"/>
          <w:i w:val="1"/>
          <w:sz w:val="20"/>
          <w:szCs w:val="20"/>
        </w:rPr>
      </w:pPr>
      <w:r w:rsidDel="00000000" w:rsidR="00000000" w:rsidRPr="00000000">
        <w:rPr>
          <w:rtl w:val="0"/>
        </w:rPr>
      </w:r>
    </w:p>
    <w:tbl>
      <w:tblPr>
        <w:tblStyle w:val="Table16"/>
        <w:tblW w:w="850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d9e2f3" w:val="clear"/>
            <w:tcMar>
              <w:top w:w="100.0" w:type="dxa"/>
              <w:left w:w="100.0" w:type="dxa"/>
              <w:bottom w:w="100.0" w:type="dxa"/>
              <w:right w:w="100.0" w:type="dxa"/>
            </w:tcMar>
          </w:tcPr>
          <w:p w:rsidR="00000000" w:rsidDel="00000000" w:rsidP="00000000" w:rsidRDefault="00000000" w:rsidRPr="00000000" w14:paraId="0000012A">
            <w:pPr>
              <w:widowControl w:val="0"/>
              <w:jc w:val="both"/>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3.12. SOSTENIBILIDAD</w:t>
            </w:r>
          </w:p>
          <w:p w:rsidR="00000000" w:rsidDel="00000000" w:rsidP="00000000" w:rsidRDefault="00000000" w:rsidRPr="00000000" w14:paraId="0000012B">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¿Qué acciones tiene previstas para asegurar la sostenibilidad de su proyecto? indique cómo le dará continuidad a su proyecto en los próximos 3 años.</w:t>
            </w:r>
          </w:p>
          <w:p w:rsidR="00000000" w:rsidDel="00000000" w:rsidP="00000000" w:rsidRDefault="00000000" w:rsidRPr="00000000" w14:paraId="0000012C">
            <w:pPr>
              <w:widowControl w:val="0"/>
              <w:jc w:val="both"/>
              <w:rPr>
                <w:rFonts w:ascii="Arial" w:cs="Arial" w:eastAsia="Arial" w:hAnsi="Arial"/>
                <w:color w:val="7030a0"/>
                <w:sz w:val="20"/>
                <w:szCs w:val="20"/>
              </w:rPr>
            </w:pPr>
            <w:r w:rsidDel="00000000" w:rsidR="00000000" w:rsidRPr="00000000">
              <w:rPr>
                <w:rFonts w:ascii="Arial" w:cs="Arial" w:eastAsia="Arial" w:hAnsi="Arial"/>
                <w:sz w:val="20"/>
                <w:szCs w:val="20"/>
                <w:rtl w:val="0"/>
              </w:rPr>
              <w:t xml:space="preserve">Máximo 20 renglones.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D">
            <w:pPr>
              <w:widowControl w:val="0"/>
              <w:tabs>
                <w:tab w:val="left" w:pos="6175"/>
              </w:tabs>
              <w:jc w:val="both"/>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ab/>
            </w:r>
          </w:p>
          <w:p w:rsidR="00000000" w:rsidDel="00000000" w:rsidP="00000000" w:rsidRDefault="00000000" w:rsidRPr="00000000" w14:paraId="0000012E">
            <w:pPr>
              <w:widowControl w:val="0"/>
              <w:tabs>
                <w:tab w:val="left" w:pos="6175"/>
              </w:tabs>
              <w:jc w:val="both"/>
              <w:rPr>
                <w:rFonts w:ascii="Arial" w:cs="Arial" w:eastAsia="Arial" w:hAnsi="Arial"/>
                <w:b w:val="1"/>
                <w:color w:val="7030a0"/>
                <w:sz w:val="20"/>
                <w:szCs w:val="20"/>
              </w:rPr>
            </w:pPr>
            <w:r w:rsidDel="00000000" w:rsidR="00000000" w:rsidRPr="00000000">
              <w:rPr>
                <w:rtl w:val="0"/>
              </w:rPr>
            </w:r>
          </w:p>
          <w:p w:rsidR="00000000" w:rsidDel="00000000" w:rsidP="00000000" w:rsidRDefault="00000000" w:rsidRPr="00000000" w14:paraId="0000012F">
            <w:pPr>
              <w:widowControl w:val="0"/>
              <w:jc w:val="both"/>
              <w:rPr>
                <w:rFonts w:ascii="Arial" w:cs="Arial" w:eastAsia="Arial" w:hAnsi="Arial"/>
                <w:b w:val="1"/>
                <w:color w:val="7030a0"/>
                <w:sz w:val="20"/>
                <w:szCs w:val="20"/>
              </w:rPr>
            </w:pPr>
            <w:r w:rsidDel="00000000" w:rsidR="00000000" w:rsidRPr="00000000">
              <w:rPr>
                <w:rtl w:val="0"/>
              </w:rPr>
            </w:r>
          </w:p>
        </w:tc>
      </w:tr>
    </w:tbl>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tbl>
      <w:tblPr>
        <w:tblStyle w:val="Table17"/>
        <w:tblW w:w="84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2730"/>
        <w:tblGridChange w:id="0">
          <w:tblGrid>
            <w:gridCol w:w="5760"/>
            <w:gridCol w:w="2730"/>
          </w:tblGrid>
        </w:tblGridChange>
      </w:tblGrid>
      <w:tr>
        <w:trPr>
          <w:cantSplit w:val="0"/>
          <w:trHeight w:val="485" w:hRule="atLeast"/>
          <w:tblHeader w:val="0"/>
        </w:trPr>
        <w:tc>
          <w:tcPr>
            <w:gridSpan w:val="2"/>
            <w:shd w:fill="d9e2f3" w:val="clear"/>
            <w:tcMar>
              <w:top w:w="100.0" w:type="dxa"/>
              <w:left w:w="100.0" w:type="dxa"/>
              <w:bottom w:w="100.0" w:type="dxa"/>
              <w:right w:w="100.0" w:type="dxa"/>
            </w:tcMar>
          </w:tcPr>
          <w:p w:rsidR="00000000" w:rsidDel="00000000" w:rsidP="00000000" w:rsidRDefault="00000000" w:rsidRPr="00000000" w14:paraId="00000131">
            <w:pPr>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3.13. CARACTERIZACIÓN DE LA POBLACIÓN OBJETIVO (beneficiarios directos potenciales)</w:t>
            </w:r>
          </w:p>
          <w:p w:rsidR="00000000" w:rsidDel="00000000" w:rsidP="00000000" w:rsidRDefault="00000000" w:rsidRPr="00000000" w14:paraId="0000013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Beneficiarios directos: </w:t>
            </w:r>
            <w:r w:rsidDel="00000000" w:rsidR="00000000" w:rsidRPr="00000000">
              <w:rPr>
                <w:rFonts w:ascii="Arial" w:cs="Arial" w:eastAsia="Arial" w:hAnsi="Arial"/>
                <w:sz w:val="20"/>
                <w:szCs w:val="20"/>
                <w:rtl w:val="0"/>
              </w:rPr>
              <w:t xml:space="preserve">aquellos que reciben una retribución económica por algún servicio prestado o producto realizado para la ejecución del proyecto.</w:t>
            </w:r>
          </w:p>
          <w:p w:rsidR="00000000" w:rsidDel="00000000" w:rsidP="00000000" w:rsidRDefault="00000000" w:rsidRPr="00000000" w14:paraId="000001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rPr>
                <w:rFonts w:ascii="Arial" w:cs="Arial" w:eastAsia="Arial" w:hAnsi="Arial"/>
                <w:sz w:val="20"/>
                <w:szCs w:val="20"/>
              </w:rPr>
            </w:pPr>
            <w:r w:rsidDel="00000000" w:rsidR="00000000" w:rsidRPr="00000000">
              <w:rPr>
                <w:rFonts w:ascii="Arial" w:cs="Arial" w:eastAsia="Arial" w:hAnsi="Arial"/>
                <w:sz w:val="20"/>
                <w:szCs w:val="20"/>
                <w:rtl w:val="0"/>
              </w:rPr>
              <w:t xml:space="preserve">En el siguiente cuadro identifique qué población se beneficiará si resulta ganador de la beca, escribiendo el NÚMERO en el recuadro en blanco. Para aquellas que no hagan parte de su proyecto, escribir no aplica (NA).</w:t>
            </w:r>
          </w:p>
          <w:p w:rsidR="00000000" w:rsidDel="00000000" w:rsidP="00000000" w:rsidRDefault="00000000" w:rsidRPr="00000000" w14:paraId="00000135">
            <w:pPr>
              <w:rPr>
                <w:rFonts w:ascii="Arial" w:cs="Arial" w:eastAsia="Arial" w:hAnsi="Arial"/>
                <w:sz w:val="20"/>
                <w:szCs w:val="20"/>
              </w:rPr>
            </w:pPr>
            <w:r w:rsidDel="00000000" w:rsidR="00000000" w:rsidRPr="00000000">
              <w:rPr>
                <w:rFonts w:ascii="Arial" w:cs="Arial" w:eastAsia="Arial" w:hAnsi="Arial"/>
                <w:sz w:val="20"/>
                <w:szCs w:val="20"/>
                <w:rtl w:val="0"/>
              </w:rPr>
              <w:t xml:space="preserve">Recuerde que esto es una proyección y puede cambiar durante la ejecución de su proyecto.</w:t>
            </w:r>
          </w:p>
        </w:tc>
      </w:tr>
      <w:tr>
        <w:trPr>
          <w:cantSplit w:val="0"/>
          <w:trHeight w:val="3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37">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Tipos de beneficiarios</w:t>
            </w:r>
          </w:p>
        </w:tc>
        <w:tc>
          <w:tcPr>
            <w:shd w:fill="efefef" w:val="clear"/>
            <w:tcMar>
              <w:top w:w="100.0" w:type="dxa"/>
              <w:left w:w="100.0" w:type="dxa"/>
              <w:bottom w:w="100.0" w:type="dxa"/>
              <w:right w:w="100.0" w:type="dxa"/>
            </w:tcMar>
          </w:tcPr>
          <w:p w:rsidR="00000000" w:rsidDel="00000000" w:rsidP="00000000" w:rsidRDefault="00000000" w:rsidRPr="00000000" w14:paraId="00000138">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Beneficiarios directos proyectados</w:t>
            </w:r>
          </w:p>
        </w:tc>
      </w:tr>
      <w:tr>
        <w:trPr>
          <w:cantSplit w:val="0"/>
          <w:trHeight w:val="3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39">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etarios</w:t>
            </w:r>
          </w:p>
        </w:tc>
        <w:tc>
          <w:tcPr>
            <w:shd w:fill="efefef" w:val="clear"/>
            <w:tcMar>
              <w:top w:w="100.0" w:type="dxa"/>
              <w:left w:w="100.0" w:type="dxa"/>
              <w:bottom w:w="100.0" w:type="dxa"/>
              <w:right w:w="100.0" w:type="dxa"/>
            </w:tcMar>
          </w:tcPr>
          <w:p w:rsidR="00000000" w:rsidDel="00000000" w:rsidP="00000000" w:rsidRDefault="00000000" w:rsidRPr="00000000" w14:paraId="0000013A">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total de beneficiarios directos proyectados</w:t>
            </w:r>
          </w:p>
        </w:tc>
      </w:tr>
      <w:tr>
        <w:trPr>
          <w:cantSplit w:val="0"/>
          <w:trHeight w:val="2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Madres Gestantes</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Primera Infancia entre 1 mes y menor de 3 años</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Primera Infancia mayores de 3 años y menores de 5 años</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Infancia y Adolescencia 5-18 años</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Juventud 19-28 años</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Adultas 29-59 años</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rPr>
                <w:rFonts w:ascii="Arial" w:cs="Arial" w:eastAsia="Arial" w:hAnsi="Arial"/>
                <w:sz w:val="20"/>
                <w:szCs w:val="20"/>
              </w:rPr>
            </w:pPr>
            <w:r w:rsidDel="00000000" w:rsidR="00000000" w:rsidRPr="00000000">
              <w:rPr>
                <w:rFonts w:ascii="Arial" w:cs="Arial" w:eastAsia="Arial" w:hAnsi="Arial"/>
                <w:sz w:val="20"/>
                <w:szCs w:val="20"/>
                <w:rtl w:val="0"/>
              </w:rPr>
              <w:t xml:space="preserve">Personas Adultas Mayores mayores de 60 años</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Arial" w:cs="Arial" w:eastAsia="Arial" w:hAnsi="Arial"/>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4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étnicos</w:t>
            </w:r>
          </w:p>
        </w:tc>
        <w:tc>
          <w:tcPr>
            <w:shd w:fill="efefef" w:val="clear"/>
            <w:tcMar>
              <w:top w:w="100.0" w:type="dxa"/>
              <w:left w:w="100.0" w:type="dxa"/>
              <w:bottom w:w="100.0" w:type="dxa"/>
              <w:right w:w="100.0" w:type="dxa"/>
            </w:tcMar>
          </w:tcPr>
          <w:p w:rsidR="00000000" w:rsidDel="00000000" w:rsidP="00000000" w:rsidRDefault="00000000" w:rsidRPr="00000000" w14:paraId="0000014A">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total de beneficiarios directos proyectados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B">
            <w:pPr>
              <w:rPr>
                <w:rFonts w:ascii="Arial" w:cs="Arial" w:eastAsia="Arial" w:hAnsi="Arial"/>
                <w:sz w:val="20"/>
                <w:szCs w:val="20"/>
              </w:rPr>
            </w:pPr>
            <w:r w:rsidDel="00000000" w:rsidR="00000000" w:rsidRPr="00000000">
              <w:rPr>
                <w:rFonts w:ascii="Arial" w:cs="Arial" w:eastAsia="Arial" w:hAnsi="Arial"/>
                <w:sz w:val="20"/>
                <w:szCs w:val="20"/>
                <w:rtl w:val="0"/>
              </w:rPr>
              <w:t xml:space="preserve">Población Afrocolombiana</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D">
            <w:pPr>
              <w:rPr>
                <w:rFonts w:ascii="Arial" w:cs="Arial" w:eastAsia="Arial" w:hAnsi="Arial"/>
                <w:sz w:val="20"/>
                <w:szCs w:val="20"/>
              </w:rPr>
            </w:pPr>
            <w:r w:rsidDel="00000000" w:rsidR="00000000" w:rsidRPr="00000000">
              <w:rPr>
                <w:rFonts w:ascii="Arial" w:cs="Arial" w:eastAsia="Arial" w:hAnsi="Arial"/>
                <w:sz w:val="20"/>
                <w:szCs w:val="20"/>
                <w:rtl w:val="0"/>
              </w:rPr>
              <w:t xml:space="preserve">Comunidad Negra</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F">
            <w:pPr>
              <w:rPr>
                <w:rFonts w:ascii="Arial" w:cs="Arial" w:eastAsia="Arial" w:hAnsi="Arial"/>
                <w:sz w:val="20"/>
                <w:szCs w:val="20"/>
              </w:rPr>
            </w:pPr>
            <w:r w:rsidDel="00000000" w:rsidR="00000000" w:rsidRPr="00000000">
              <w:rPr>
                <w:rFonts w:ascii="Arial" w:cs="Arial" w:eastAsia="Arial" w:hAnsi="Arial"/>
                <w:sz w:val="20"/>
                <w:szCs w:val="20"/>
                <w:rtl w:val="0"/>
              </w:rPr>
              <w:t xml:space="preserve">Población Palenquera</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1">
            <w:pPr>
              <w:rPr>
                <w:rFonts w:ascii="Arial" w:cs="Arial" w:eastAsia="Arial" w:hAnsi="Arial"/>
                <w:sz w:val="20"/>
                <w:szCs w:val="20"/>
              </w:rPr>
            </w:pPr>
            <w:r w:rsidDel="00000000" w:rsidR="00000000" w:rsidRPr="00000000">
              <w:rPr>
                <w:rFonts w:ascii="Arial" w:cs="Arial" w:eastAsia="Arial" w:hAnsi="Arial"/>
                <w:sz w:val="20"/>
                <w:szCs w:val="20"/>
                <w:rtl w:val="0"/>
              </w:rPr>
              <w:t xml:space="preserve">Población Raizal</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3">
            <w:pPr>
              <w:rPr>
                <w:rFonts w:ascii="Arial" w:cs="Arial" w:eastAsia="Arial" w:hAnsi="Arial"/>
                <w:sz w:val="20"/>
                <w:szCs w:val="20"/>
              </w:rPr>
            </w:pPr>
            <w:r w:rsidDel="00000000" w:rsidR="00000000" w:rsidRPr="00000000">
              <w:rPr>
                <w:rFonts w:ascii="Arial" w:cs="Arial" w:eastAsia="Arial" w:hAnsi="Arial"/>
                <w:sz w:val="20"/>
                <w:szCs w:val="20"/>
                <w:rtl w:val="0"/>
              </w:rPr>
              <w:t xml:space="preserve">Pueblo Rrom</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Pueblos Indígenas</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Arial" w:cs="Arial" w:eastAsia="Arial" w:hAnsi="Arial"/>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5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sociales</w:t>
            </w:r>
          </w:p>
        </w:tc>
        <w:tc>
          <w:tcPr>
            <w:shd w:fill="efefef" w:val="clear"/>
            <w:tcMar>
              <w:top w:w="100.0" w:type="dxa"/>
              <w:left w:w="100.0" w:type="dxa"/>
              <w:bottom w:w="100.0" w:type="dxa"/>
              <w:right w:w="100.0" w:type="dxa"/>
            </w:tcMar>
          </w:tcPr>
          <w:p w:rsidR="00000000" w:rsidDel="00000000" w:rsidP="00000000" w:rsidRDefault="00000000" w:rsidRPr="00000000" w14:paraId="00000158">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total de beneficiarios directos proyectados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9">
            <w:pPr>
              <w:rPr>
                <w:rFonts w:ascii="Arial" w:cs="Arial" w:eastAsia="Arial" w:hAnsi="Arial"/>
                <w:sz w:val="20"/>
                <w:szCs w:val="20"/>
              </w:rPr>
            </w:pPr>
            <w:r w:rsidDel="00000000" w:rsidR="00000000" w:rsidRPr="00000000">
              <w:rPr>
                <w:rFonts w:ascii="Arial" w:cs="Arial" w:eastAsia="Arial" w:hAnsi="Arial"/>
                <w:sz w:val="20"/>
                <w:szCs w:val="20"/>
                <w:rtl w:val="0"/>
              </w:rPr>
              <w:t xml:space="preserve">Comunidad Rural y Campesina</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B">
            <w:pPr>
              <w:rPr>
                <w:rFonts w:ascii="Arial" w:cs="Arial" w:eastAsia="Arial" w:hAnsi="Arial"/>
                <w:sz w:val="20"/>
                <w:szCs w:val="20"/>
              </w:rPr>
            </w:pPr>
            <w:r w:rsidDel="00000000" w:rsidR="00000000" w:rsidRPr="00000000">
              <w:rPr>
                <w:rFonts w:ascii="Arial" w:cs="Arial" w:eastAsia="Arial" w:hAnsi="Arial"/>
                <w:sz w:val="20"/>
                <w:szCs w:val="20"/>
                <w:rtl w:val="0"/>
              </w:rPr>
              <w:t xml:space="preserve">Personas en ejercicio de la prostitución</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5D">
            <w:pPr>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habitantes de calle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5F">
            <w:pPr>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Mujeres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61">
            <w:pPr>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con discapacidad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6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Personas privadas de la libertad</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65">
            <w:pPr>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Artesanos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67">
            <w:pPr>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Sectores LGBTIQ+</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68">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69">
            <w:pPr>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víctimas del conflicto armado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6B">
            <w:pPr>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Población migrante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6D">
            <w:pPr>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víctimas de trata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6F">
            <w:pPr>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en proceso de reincorporación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shd w:fill="d9d9d9" w:val="clear"/>
          </w:tcPr>
          <w:p w:rsidR="00000000" w:rsidDel="00000000" w:rsidP="00000000" w:rsidRDefault="00000000" w:rsidRPr="00000000" w14:paraId="00000171">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de beneficiarios directos proyectados</w:t>
            </w:r>
          </w:p>
        </w:tc>
        <w:tc>
          <w:tcPr>
            <w:shd w:fill="d9d9d9" w:val="clear"/>
            <w:tcMar>
              <w:top w:w="100.0" w:type="dxa"/>
              <w:left w:w="100.0" w:type="dxa"/>
              <w:bottom w:w="100.0" w:type="dxa"/>
              <w:right w:w="100.0" w:type="dxa"/>
            </w:tcMar>
          </w:tcPr>
          <w:p w:rsidR="00000000" w:rsidDel="00000000" w:rsidP="00000000" w:rsidRDefault="00000000" w:rsidRPr="00000000" w14:paraId="00000172">
            <w:pPr>
              <w:widowControl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73">
      <w:pPr>
        <w:jc w:val="both"/>
        <w:rPr>
          <w:rFonts w:ascii="Arial" w:cs="Arial" w:eastAsia="Arial" w:hAnsi="Arial"/>
          <w:sz w:val="20"/>
          <w:szCs w:val="20"/>
        </w:rPr>
      </w:pPr>
      <w:r w:rsidDel="00000000" w:rsidR="00000000" w:rsidRPr="00000000">
        <w:rPr>
          <w:rtl w:val="0"/>
        </w:rPr>
      </w:r>
    </w:p>
    <w:tbl>
      <w:tblPr>
        <w:tblStyle w:val="Table18"/>
        <w:tblW w:w="84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2730"/>
        <w:tblGridChange w:id="0">
          <w:tblGrid>
            <w:gridCol w:w="5760"/>
            <w:gridCol w:w="2730"/>
          </w:tblGrid>
        </w:tblGridChange>
      </w:tblGrid>
      <w:tr>
        <w:trPr>
          <w:cantSplit w:val="0"/>
          <w:trHeight w:val="420" w:hRule="atLeast"/>
          <w:tblHeader w:val="0"/>
        </w:trPr>
        <w:tc>
          <w:tcPr>
            <w:gridSpan w:val="2"/>
            <w:shd w:fill="d9e2f3" w:val="clear"/>
            <w:tcMar>
              <w:top w:w="100.0" w:type="dxa"/>
              <w:left w:w="100.0" w:type="dxa"/>
              <w:bottom w:w="100.0" w:type="dxa"/>
              <w:right w:w="100.0" w:type="dxa"/>
            </w:tcMar>
          </w:tcPr>
          <w:p w:rsidR="00000000" w:rsidDel="00000000" w:rsidP="00000000" w:rsidRDefault="00000000" w:rsidRPr="00000000" w14:paraId="00000174">
            <w:pPr>
              <w:rPr>
                <w:rFonts w:ascii="Arial" w:cs="Arial" w:eastAsia="Arial" w:hAnsi="Arial"/>
                <w:b w:val="1"/>
                <w:color w:val="7030a0"/>
                <w:sz w:val="20"/>
                <w:szCs w:val="20"/>
              </w:rPr>
            </w:pPr>
            <w:r w:rsidDel="00000000" w:rsidR="00000000" w:rsidRPr="00000000">
              <w:rPr>
                <w:rFonts w:ascii="Arial" w:cs="Arial" w:eastAsia="Arial" w:hAnsi="Arial"/>
                <w:b w:val="1"/>
                <w:color w:val="7030a0"/>
                <w:sz w:val="20"/>
                <w:szCs w:val="20"/>
                <w:rtl w:val="0"/>
              </w:rPr>
              <w:t xml:space="preserve">3.14. CARACTERIZACIÓN DE LA POBLACIÓN OBJETIVO (beneficiarios indirectos potenciales)</w:t>
            </w:r>
          </w:p>
          <w:p w:rsidR="00000000" w:rsidDel="00000000" w:rsidP="00000000" w:rsidRDefault="00000000" w:rsidRPr="00000000" w14:paraId="0000017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Beneficiarios indirectos: </w:t>
            </w:r>
            <w:r w:rsidDel="00000000" w:rsidR="00000000" w:rsidRPr="00000000">
              <w:rPr>
                <w:rFonts w:ascii="Arial" w:cs="Arial" w:eastAsia="Arial" w:hAnsi="Arial"/>
                <w:sz w:val="20"/>
                <w:szCs w:val="20"/>
                <w:rtl w:val="0"/>
              </w:rPr>
              <w:t xml:space="preserve">aquellos que participan de las actividades que promueve el proyecto, es decir, públicos, estudiantes, consumidores, clientes, entre otros.</w:t>
            </w:r>
          </w:p>
          <w:p w:rsidR="00000000" w:rsidDel="00000000" w:rsidP="00000000" w:rsidRDefault="00000000" w:rsidRPr="00000000" w14:paraId="000001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7">
            <w:pPr>
              <w:rPr>
                <w:rFonts w:ascii="Arial" w:cs="Arial" w:eastAsia="Arial" w:hAnsi="Arial"/>
                <w:sz w:val="20"/>
                <w:szCs w:val="20"/>
              </w:rPr>
            </w:pPr>
            <w:r w:rsidDel="00000000" w:rsidR="00000000" w:rsidRPr="00000000">
              <w:rPr>
                <w:rFonts w:ascii="Arial" w:cs="Arial" w:eastAsia="Arial" w:hAnsi="Arial"/>
                <w:sz w:val="20"/>
                <w:szCs w:val="20"/>
                <w:rtl w:val="0"/>
              </w:rPr>
              <w:t xml:space="preserve">En el siguiente cuadro identifique qué población se beneficiará si resulta ganador de la beca, escribiendo el NÚMERO en el recuadro en blanco. Para aquellas que no hagan parte de su proyecto, escribir no aplica (NA).</w:t>
            </w:r>
          </w:p>
          <w:p w:rsidR="00000000" w:rsidDel="00000000" w:rsidP="00000000" w:rsidRDefault="00000000" w:rsidRPr="00000000" w14:paraId="00000178">
            <w:pPr>
              <w:rPr>
                <w:rFonts w:ascii="Arial" w:cs="Arial" w:eastAsia="Arial" w:hAnsi="Arial"/>
                <w:color w:val="ffffff"/>
                <w:sz w:val="20"/>
                <w:szCs w:val="20"/>
              </w:rPr>
            </w:pPr>
            <w:r w:rsidDel="00000000" w:rsidR="00000000" w:rsidRPr="00000000">
              <w:rPr>
                <w:rFonts w:ascii="Arial" w:cs="Arial" w:eastAsia="Arial" w:hAnsi="Arial"/>
                <w:sz w:val="20"/>
                <w:szCs w:val="20"/>
                <w:rtl w:val="0"/>
              </w:rPr>
              <w:t xml:space="preserve">Recuerde que esto es una proyección y puede cambiar durante la ejecución de su proyecto.</w:t>
            </w:r>
            <w:r w:rsidDel="00000000" w:rsidR="00000000" w:rsidRPr="00000000">
              <w:rPr>
                <w:rtl w:val="0"/>
              </w:rPr>
            </w:r>
          </w:p>
        </w:tc>
      </w:tr>
      <w:tr>
        <w:trPr>
          <w:cantSplit w:val="0"/>
          <w:trHeight w:val="3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7A">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Tipos de beneficiarios</w:t>
            </w:r>
          </w:p>
        </w:tc>
        <w:tc>
          <w:tcPr>
            <w:shd w:fill="efefef" w:val="clear"/>
            <w:tcMar>
              <w:top w:w="100.0" w:type="dxa"/>
              <w:left w:w="100.0" w:type="dxa"/>
              <w:bottom w:w="100.0" w:type="dxa"/>
              <w:right w:w="100.0" w:type="dxa"/>
            </w:tcMar>
          </w:tcPr>
          <w:p w:rsidR="00000000" w:rsidDel="00000000" w:rsidP="00000000" w:rsidRDefault="00000000" w:rsidRPr="00000000" w14:paraId="0000017B">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Beneficiarios indirectos proyectados</w:t>
            </w:r>
          </w:p>
        </w:tc>
      </w:tr>
      <w:tr>
        <w:trPr>
          <w:cantSplit w:val="0"/>
          <w:trHeight w:val="3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7C">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etarios</w:t>
            </w:r>
          </w:p>
        </w:tc>
        <w:tc>
          <w:tcPr>
            <w:shd w:fill="efefef" w:val="clear"/>
            <w:tcMar>
              <w:top w:w="100.0" w:type="dxa"/>
              <w:left w:w="100.0" w:type="dxa"/>
              <w:bottom w:w="100.0" w:type="dxa"/>
              <w:right w:w="100.0" w:type="dxa"/>
            </w:tcMar>
          </w:tcPr>
          <w:p w:rsidR="00000000" w:rsidDel="00000000" w:rsidP="00000000" w:rsidRDefault="00000000" w:rsidRPr="00000000" w14:paraId="0000017D">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total de beneficiarios indirectos proyectados</w:t>
            </w:r>
          </w:p>
        </w:tc>
      </w:tr>
      <w:tr>
        <w:trPr>
          <w:cantSplit w:val="0"/>
          <w:trHeight w:val="2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Madres Gestantes</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Primera Infancia entre 1 mes y menor de 3 años</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Primera Infancia mayores de 3 años y menores de 5 años</w:t>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Infancia y Adolescencia 5-18 años</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Juventud 19-28 años</w:t>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Adultas 29-59 años</w:t>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A">
            <w:pPr>
              <w:rPr>
                <w:rFonts w:ascii="Arial" w:cs="Arial" w:eastAsia="Arial" w:hAnsi="Arial"/>
                <w:sz w:val="20"/>
                <w:szCs w:val="20"/>
              </w:rPr>
            </w:pPr>
            <w:r w:rsidDel="00000000" w:rsidR="00000000" w:rsidRPr="00000000">
              <w:rPr>
                <w:rFonts w:ascii="Arial" w:cs="Arial" w:eastAsia="Arial" w:hAnsi="Arial"/>
                <w:sz w:val="20"/>
                <w:szCs w:val="20"/>
                <w:rtl w:val="0"/>
              </w:rPr>
              <w:t xml:space="preserve">Personas Adultas Mayores mayores de 60 años</w:t>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rPr>
                <w:rFonts w:ascii="Arial" w:cs="Arial" w:eastAsia="Arial" w:hAnsi="Arial"/>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8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étnicos</w:t>
            </w:r>
          </w:p>
        </w:tc>
        <w:tc>
          <w:tcPr>
            <w:shd w:fill="efefef" w:val="clear"/>
            <w:tcMar>
              <w:top w:w="100.0" w:type="dxa"/>
              <w:left w:w="100.0" w:type="dxa"/>
              <w:bottom w:w="100.0" w:type="dxa"/>
              <w:right w:w="100.0" w:type="dxa"/>
            </w:tcMar>
          </w:tcPr>
          <w:p w:rsidR="00000000" w:rsidDel="00000000" w:rsidP="00000000" w:rsidRDefault="00000000" w:rsidRPr="00000000" w14:paraId="0000018D">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total de beneficiarios indirectos proyectados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E">
            <w:pPr>
              <w:rPr>
                <w:rFonts w:ascii="Arial" w:cs="Arial" w:eastAsia="Arial" w:hAnsi="Arial"/>
                <w:sz w:val="20"/>
                <w:szCs w:val="20"/>
              </w:rPr>
            </w:pPr>
            <w:r w:rsidDel="00000000" w:rsidR="00000000" w:rsidRPr="00000000">
              <w:rPr>
                <w:rFonts w:ascii="Arial" w:cs="Arial" w:eastAsia="Arial" w:hAnsi="Arial"/>
                <w:sz w:val="20"/>
                <w:szCs w:val="20"/>
                <w:rtl w:val="0"/>
              </w:rPr>
              <w:t xml:space="preserve">Población Afrocolombiana</w:t>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0">
            <w:pPr>
              <w:rPr>
                <w:rFonts w:ascii="Arial" w:cs="Arial" w:eastAsia="Arial" w:hAnsi="Arial"/>
                <w:sz w:val="20"/>
                <w:szCs w:val="20"/>
              </w:rPr>
            </w:pPr>
            <w:r w:rsidDel="00000000" w:rsidR="00000000" w:rsidRPr="00000000">
              <w:rPr>
                <w:rFonts w:ascii="Arial" w:cs="Arial" w:eastAsia="Arial" w:hAnsi="Arial"/>
                <w:sz w:val="20"/>
                <w:szCs w:val="20"/>
                <w:rtl w:val="0"/>
              </w:rPr>
              <w:t xml:space="preserve">Comunidad Negra</w:t>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sz w:val="20"/>
                <w:szCs w:val="20"/>
                <w:rtl w:val="0"/>
              </w:rPr>
              <w:t xml:space="preserve">Población Palenquera</w:t>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4">
            <w:pPr>
              <w:rPr>
                <w:rFonts w:ascii="Arial" w:cs="Arial" w:eastAsia="Arial" w:hAnsi="Arial"/>
                <w:sz w:val="20"/>
                <w:szCs w:val="20"/>
              </w:rPr>
            </w:pPr>
            <w:r w:rsidDel="00000000" w:rsidR="00000000" w:rsidRPr="00000000">
              <w:rPr>
                <w:rFonts w:ascii="Arial" w:cs="Arial" w:eastAsia="Arial" w:hAnsi="Arial"/>
                <w:sz w:val="20"/>
                <w:szCs w:val="20"/>
                <w:rtl w:val="0"/>
              </w:rPr>
              <w:t xml:space="preserve">Población Raizal</w:t>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6">
            <w:pPr>
              <w:rPr>
                <w:rFonts w:ascii="Arial" w:cs="Arial" w:eastAsia="Arial" w:hAnsi="Arial"/>
                <w:sz w:val="20"/>
                <w:szCs w:val="20"/>
              </w:rPr>
            </w:pPr>
            <w:r w:rsidDel="00000000" w:rsidR="00000000" w:rsidRPr="00000000">
              <w:rPr>
                <w:rFonts w:ascii="Arial" w:cs="Arial" w:eastAsia="Arial" w:hAnsi="Arial"/>
                <w:sz w:val="20"/>
                <w:szCs w:val="20"/>
                <w:rtl w:val="0"/>
              </w:rPr>
              <w:t xml:space="preserve">Pueblo Rrom</w:t>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8">
            <w:pPr>
              <w:rPr>
                <w:rFonts w:ascii="Arial" w:cs="Arial" w:eastAsia="Arial" w:hAnsi="Arial"/>
                <w:sz w:val="20"/>
                <w:szCs w:val="20"/>
              </w:rPr>
            </w:pPr>
            <w:r w:rsidDel="00000000" w:rsidR="00000000" w:rsidRPr="00000000">
              <w:rPr>
                <w:rFonts w:ascii="Arial" w:cs="Arial" w:eastAsia="Arial" w:hAnsi="Arial"/>
                <w:sz w:val="20"/>
                <w:szCs w:val="20"/>
                <w:rtl w:val="0"/>
              </w:rPr>
              <w:t xml:space="preserve">Pueblos Indígenas</w:t>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rPr>
                <w:rFonts w:ascii="Arial" w:cs="Arial" w:eastAsia="Arial" w:hAnsi="Arial"/>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9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sociales</w:t>
            </w:r>
          </w:p>
        </w:tc>
        <w:tc>
          <w:tcPr>
            <w:shd w:fill="efefef" w:val="clear"/>
            <w:tcMar>
              <w:top w:w="100.0" w:type="dxa"/>
              <w:left w:w="100.0" w:type="dxa"/>
              <w:bottom w:w="100.0" w:type="dxa"/>
              <w:right w:w="100.0" w:type="dxa"/>
            </w:tcMar>
          </w:tcPr>
          <w:p w:rsidR="00000000" w:rsidDel="00000000" w:rsidP="00000000" w:rsidRDefault="00000000" w:rsidRPr="00000000" w14:paraId="0000019B">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total de beneficiarios indirectos proyectados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C">
            <w:pPr>
              <w:rPr>
                <w:rFonts w:ascii="Arial" w:cs="Arial" w:eastAsia="Arial" w:hAnsi="Arial"/>
                <w:sz w:val="20"/>
                <w:szCs w:val="20"/>
              </w:rPr>
            </w:pPr>
            <w:r w:rsidDel="00000000" w:rsidR="00000000" w:rsidRPr="00000000">
              <w:rPr>
                <w:rFonts w:ascii="Arial" w:cs="Arial" w:eastAsia="Arial" w:hAnsi="Arial"/>
                <w:sz w:val="20"/>
                <w:szCs w:val="20"/>
                <w:rtl w:val="0"/>
              </w:rPr>
              <w:t xml:space="preserve">Comunidad Rural y Campesina</w:t>
            </w:r>
          </w:p>
        </w:tc>
        <w:tc>
          <w:tcPr>
            <w:shd w:fill="auto" w:val="clear"/>
            <w:tcMar>
              <w:top w:w="100.0" w:type="dxa"/>
              <w:left w:w="100.0" w:type="dxa"/>
              <w:bottom w:w="100.0" w:type="dxa"/>
              <w:right w:w="100.0" w:type="dxa"/>
            </w:tcMar>
          </w:tcPr>
          <w:p w:rsidR="00000000" w:rsidDel="00000000" w:rsidP="00000000" w:rsidRDefault="00000000" w:rsidRPr="00000000" w14:paraId="0000019D">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E">
            <w:pPr>
              <w:rPr>
                <w:rFonts w:ascii="Arial" w:cs="Arial" w:eastAsia="Arial" w:hAnsi="Arial"/>
                <w:sz w:val="20"/>
                <w:szCs w:val="20"/>
              </w:rPr>
            </w:pPr>
            <w:r w:rsidDel="00000000" w:rsidR="00000000" w:rsidRPr="00000000">
              <w:rPr>
                <w:rFonts w:ascii="Arial" w:cs="Arial" w:eastAsia="Arial" w:hAnsi="Arial"/>
                <w:sz w:val="20"/>
                <w:szCs w:val="20"/>
                <w:rtl w:val="0"/>
              </w:rPr>
              <w:t xml:space="preserve">Personas en ejercicio de la prostitución</w:t>
            </w:r>
          </w:p>
        </w:tc>
        <w:tc>
          <w:tcPr>
            <w:shd w:fill="auto" w:val="clear"/>
            <w:tcMar>
              <w:top w:w="100.0" w:type="dxa"/>
              <w:left w:w="100.0" w:type="dxa"/>
              <w:bottom w:w="100.0" w:type="dxa"/>
              <w:right w:w="100.0" w:type="dxa"/>
            </w:tcMar>
          </w:tcPr>
          <w:p w:rsidR="00000000" w:rsidDel="00000000" w:rsidP="00000000" w:rsidRDefault="00000000" w:rsidRPr="00000000" w14:paraId="0000019F">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A0">
            <w:pPr>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habitantes de calle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1">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A2">
            <w:pPr>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Mujeres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A4">
            <w:pPr>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con discapacidad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A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Personas privadas de la libertad</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A8">
            <w:pPr>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Artesanos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AA">
            <w:pPr>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Sectores LGBTIQ</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B">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AC">
            <w:pPr>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víctimas del conflicto armado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D">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AE">
            <w:pPr>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Población migrante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B0">
            <w:pPr>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víctimas de trata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B2">
            <w:pPr>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en proceso de reincorporación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3">
            <w:pPr>
              <w:widowControl w:val="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shd w:fill="d9d9d9" w:val="clear"/>
          </w:tcPr>
          <w:p w:rsidR="00000000" w:rsidDel="00000000" w:rsidP="00000000" w:rsidRDefault="00000000" w:rsidRPr="00000000" w14:paraId="000001B4">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de beneficiarios indirectos proyectados</w:t>
            </w:r>
          </w:p>
        </w:tc>
        <w:tc>
          <w:tcPr>
            <w:shd w:fill="d9d9d9" w:val="clear"/>
            <w:tcMar>
              <w:top w:w="100.0" w:type="dxa"/>
              <w:left w:w="100.0" w:type="dxa"/>
              <w:bottom w:w="100.0" w:type="dxa"/>
              <w:right w:w="100.0" w:type="dxa"/>
            </w:tcMar>
          </w:tcPr>
          <w:p w:rsidR="00000000" w:rsidDel="00000000" w:rsidP="00000000" w:rsidRDefault="00000000" w:rsidRPr="00000000" w14:paraId="000001B5">
            <w:pPr>
              <w:widowControl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B6">
      <w:pPr>
        <w:jc w:val="both"/>
        <w:rPr>
          <w:rFonts w:ascii="Arial" w:cs="Arial" w:eastAsia="Arial" w:hAnsi="Arial"/>
          <w:sz w:val="20"/>
          <w:szCs w:val="20"/>
        </w:rPr>
      </w:pPr>
      <w:r w:rsidDel="00000000" w:rsidR="00000000" w:rsidRPr="00000000">
        <w:rPr>
          <w:rtl w:val="0"/>
        </w:rPr>
      </w:r>
    </w:p>
    <w:sectPr>
      <w:type w:val="continuous"/>
      <w:pgSz w:h="16838" w:w="11906" w:orient="portrait"/>
      <w:pgMar w:bottom="1417" w:top="2369" w:left="1701" w:right="1701" w:header="708" w:footer="139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143510</wp:posOffset>
          </wp:positionV>
          <wp:extent cx="455221" cy="516760"/>
          <wp:effectExtent b="0" l="0" r="0" t="0"/>
          <wp:wrapNone/>
          <wp:docPr id="18" name="image1.png"/>
          <a:graphic>
            <a:graphicData uri="http://schemas.openxmlformats.org/drawingml/2006/picture">
              <pic:pic>
                <pic:nvPicPr>
                  <pic:cNvPr id="0" name="image1.png"/>
                  <pic:cNvPicPr preferRelativeResize="0"/>
                </pic:nvPicPr>
                <pic:blipFill>
                  <a:blip r:embed="rId1"/>
                  <a:srcRect b="0" l="0" r="84668" t="0"/>
                  <a:stretch>
                    <a:fillRect/>
                  </a:stretch>
                </pic:blipFill>
                <pic:spPr>
                  <a:xfrm>
                    <a:off x="0" y="0"/>
                    <a:ext cx="455221" cy="5167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4523740</wp:posOffset>
          </wp:positionH>
          <wp:positionV relativeFrom="paragraph">
            <wp:posOffset>143510</wp:posOffset>
          </wp:positionV>
          <wp:extent cx="876300" cy="516760"/>
          <wp:effectExtent b="0" l="0" r="0" t="0"/>
          <wp:wrapNone/>
          <wp:docPr id="19" name="image1.png"/>
          <a:graphic>
            <a:graphicData uri="http://schemas.openxmlformats.org/drawingml/2006/picture">
              <pic:pic>
                <pic:nvPicPr>
                  <pic:cNvPr id="0" name="image1.png"/>
                  <pic:cNvPicPr preferRelativeResize="0"/>
                </pic:nvPicPr>
                <pic:blipFill>
                  <a:blip r:embed="rId1"/>
                  <a:srcRect b="0" l="70485" r="0" t="0"/>
                  <a:stretch>
                    <a:fillRect/>
                  </a:stretch>
                </pic:blipFill>
                <pic:spPr>
                  <a:xfrm>
                    <a:off x="0" y="0"/>
                    <a:ext cx="876300" cy="5167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w:cs="Noto Sans" w:eastAsia="Noto Sans" w:hAnsi="Noto Sans"/>
        <w:color w:val="00000a"/>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UY"/>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EF1CF2"/>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BC3DB3"/>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C3DB3"/>
  </w:style>
  <w:style w:type="paragraph" w:styleId="Piedepgina">
    <w:name w:val="footer"/>
    <w:basedOn w:val="Normal"/>
    <w:link w:val="PiedepginaCar"/>
    <w:uiPriority w:val="99"/>
    <w:unhideWhenUsed w:val="1"/>
    <w:rsid w:val="00BC3DB3"/>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C3DB3"/>
  </w:style>
  <w:style w:type="table" w:styleId="Tablaconcuadrcula">
    <w:name w:val="Table Grid"/>
    <w:basedOn w:val="Tablanormal"/>
    <w:uiPriority w:val="39"/>
    <w:rsid w:val="008710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erenciaintensa">
    <w:name w:val="Intense Reference"/>
    <w:basedOn w:val="Fuentedeprrafopredeter"/>
    <w:uiPriority w:val="32"/>
    <w:qFormat w:val="1"/>
    <w:rsid w:val="00AF5AE3"/>
    <w:rPr>
      <w:b w:val="1"/>
      <w:bCs w:val="1"/>
      <w:smallCaps w:val="1"/>
      <w:color w:val="4472c4" w:themeColor="accent1"/>
      <w:spacing w:val="5"/>
    </w:rPr>
  </w:style>
  <w:style w:type="paragraph" w:styleId="Citadestacada">
    <w:name w:val="Intense Quote"/>
    <w:basedOn w:val="Normal"/>
    <w:next w:val="Normal"/>
    <w:link w:val="CitadestacadaCar"/>
    <w:uiPriority w:val="30"/>
    <w:qFormat w:val="1"/>
    <w:rsid w:val="00AF5AE3"/>
    <w:pPr>
      <w:pBdr>
        <w:top w:color="4472c4" w:space="10" w:sz="4" w:themeColor="accent1" w:val="single"/>
        <w:bottom w:color="4472c4" w:space="10" w:sz="4" w:themeColor="accent1" w:val="single"/>
      </w:pBdr>
      <w:spacing w:after="360" w:before="360"/>
      <w:ind w:left="864" w:right="864"/>
      <w:jc w:val="center"/>
    </w:pPr>
    <w:rPr>
      <w:i w:val="1"/>
      <w:iCs w:val="1"/>
      <w:color w:val="4472c4" w:themeColor="accent1"/>
    </w:rPr>
  </w:style>
  <w:style w:type="character" w:styleId="CitadestacadaCar" w:customStyle="1">
    <w:name w:val="Cita destacada Car"/>
    <w:basedOn w:val="Fuentedeprrafopredeter"/>
    <w:link w:val="Citadestacada"/>
    <w:uiPriority w:val="30"/>
    <w:rsid w:val="00AF5AE3"/>
    <w:rPr>
      <w:i w:val="1"/>
      <w:iCs w:val="1"/>
      <w:color w:val="4472c4" w:themeColor="accent1"/>
    </w:rPr>
  </w:style>
  <w:style w:type="paragraph" w:styleId="Sinespaciado">
    <w:name w:val="No Spacing"/>
    <w:uiPriority w:val="1"/>
    <w:qFormat w:val="1"/>
    <w:rsid w:val="0099423C"/>
    <w:pPr>
      <w:spacing w:after="0" w:line="240" w:lineRule="auto"/>
    </w:pPr>
  </w:style>
  <w:style w:type="paragraph" w:styleId="Prrafodelista">
    <w:name w:val="List Paragraph"/>
    <w:basedOn w:val="Normal"/>
    <w:uiPriority w:val="34"/>
    <w:qFormat w:val="1"/>
    <w:rsid w:val="00EF1CF2"/>
    <w:pPr>
      <w:ind w:left="720"/>
      <w:contextualSpacing w:val="1"/>
    </w:pPr>
  </w:style>
  <w:style w:type="character" w:styleId="Ttulo1Car" w:customStyle="1">
    <w:name w:val="Título 1 Car"/>
    <w:basedOn w:val="Fuentedeprrafopredeter"/>
    <w:link w:val="Ttulo1"/>
    <w:uiPriority w:val="9"/>
    <w:rsid w:val="00EF1CF2"/>
    <w:rPr>
      <w:rFonts w:asciiTheme="majorHAnsi" w:cstheme="majorBidi" w:eastAsiaTheme="majorEastAsia" w:hAnsiTheme="majorHAnsi"/>
      <w:color w:val="2f5496" w:themeColor="accent1" w:themeShade="0000BF"/>
      <w:sz w:val="32"/>
      <w:szCs w:val="32"/>
    </w:rPr>
  </w:style>
  <w:style w:type="paragraph" w:styleId="Textodeglobo">
    <w:name w:val="Balloon Text"/>
    <w:basedOn w:val="Normal"/>
    <w:link w:val="TextodegloboCar"/>
    <w:uiPriority w:val="99"/>
    <w:semiHidden w:val="1"/>
    <w:unhideWhenUsed w:val="1"/>
    <w:rsid w:val="003E7139"/>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3E7139"/>
    <w:rPr>
      <w:rFonts w:ascii="Segoe UI" w:cs="Segoe UI" w:hAnsi="Segoe UI"/>
      <w:sz w:val="18"/>
      <w:szCs w:val="18"/>
    </w:rPr>
  </w:style>
  <w:style w:type="paragraph" w:styleId="Contenidodelatabla" w:customStyle="1">
    <w:name w:val="Contenido de la tabla"/>
    <w:basedOn w:val="Normal"/>
    <w:rsid w:val="004A3E08"/>
    <w:pPr>
      <w:suppressLineNumbers w:val="1"/>
      <w:suppressAutoHyphens w:val="1"/>
      <w:spacing w:after="0" w:line="240" w:lineRule="auto"/>
    </w:pPr>
    <w:rPr>
      <w:rFonts w:ascii="Arial" w:cs="Arial" w:eastAsia="Lucida Sans Unicode" w:hAnsi="Arial"/>
      <w:kern w:val="1"/>
      <w:sz w:val="18"/>
      <w:szCs w:val="24"/>
      <w:lang w:eastAsia="zh-CN" w:val="es-ES"/>
    </w:rPr>
  </w:style>
  <w:style w:type="paragraph" w:styleId="FORMULARIO" w:customStyle="1">
    <w:name w:val="FORMULARIO"/>
    <w:basedOn w:val="Normal"/>
    <w:rsid w:val="004A3E08"/>
    <w:pPr>
      <w:suppressAutoHyphens w:val="1"/>
      <w:spacing w:after="0" w:line="240" w:lineRule="auto"/>
      <w:jc w:val="both"/>
    </w:pPr>
    <w:rPr>
      <w:rFonts w:ascii="Tahoma" w:cs="Tahoma" w:eastAsia="Times New Roman" w:hAnsi="Tahoma"/>
      <w:b w:val="1"/>
      <w:kern w:val="1"/>
      <w:szCs w:val="24"/>
      <w:lang w:eastAsia="zh-CN" w:val="es-ES"/>
    </w:rPr>
  </w:style>
  <w:style w:type="paragraph" w:styleId="Standard" w:customStyle="1">
    <w:name w:val="Standard"/>
    <w:rsid w:val="00666669"/>
    <w:pPr>
      <w:widowControl w:val="0"/>
      <w:suppressAutoHyphens w:val="1"/>
      <w:spacing w:after="0" w:line="240" w:lineRule="auto"/>
      <w:textAlignment w:val="baseline"/>
    </w:pPr>
    <w:rPr>
      <w:rFonts w:ascii="Liberation Serif" w:cs="Lohit Hindi" w:eastAsia="Arial Unicode MS" w:hAnsi="Liberation Serif"/>
      <w:kern w:val="1"/>
      <w:sz w:val="24"/>
      <w:szCs w:val="24"/>
      <w:lang w:bidi="hi-IN" w:eastAsia="zh-CN" w:val="es-CO"/>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pPr>
      <w:spacing w:after="0" w:line="240" w:lineRule="auto"/>
    </w:pPr>
    <w:tblPr>
      <w:tblStyleRowBandSize w:val="1"/>
      <w:tblStyleColBandSize w:val="1"/>
      <w:tblCellMar>
        <w:left w:w="108.0" w:type="dxa"/>
        <w:right w:w="108.0" w:type="dxa"/>
      </w:tblCellMar>
    </w:tblPr>
  </w:style>
  <w:style w:type="table" w:styleId="a0" w:customStyle="1">
    <w:basedOn w:val="TableNormal2"/>
    <w:pPr>
      <w:spacing w:after="0" w:line="240" w:lineRule="auto"/>
    </w:pPr>
    <w:tblPr>
      <w:tblStyleRowBandSize w:val="1"/>
      <w:tblStyleColBandSize w:val="1"/>
      <w:tblCellMar>
        <w:left w:w="108.0" w:type="dxa"/>
        <w:right w:w="108.0" w:type="dxa"/>
      </w:tblCellMar>
    </w:tblPr>
  </w:style>
  <w:style w:type="table" w:styleId="a1" w:customStyle="1">
    <w:basedOn w:val="TableNormal2"/>
    <w:pPr>
      <w:spacing w:after="0" w:line="240" w:lineRule="auto"/>
    </w:pPr>
    <w:tblPr>
      <w:tblStyleRowBandSize w:val="1"/>
      <w:tblStyleColBandSize w:val="1"/>
      <w:tblCellMar>
        <w:left w:w="108.0" w:type="dxa"/>
        <w:right w:w="108.0" w:type="dxa"/>
      </w:tblCellMar>
    </w:tblPr>
  </w:style>
  <w:style w:type="table" w:styleId="a2" w:customStyle="1">
    <w:basedOn w:val="TableNormal2"/>
    <w:pPr>
      <w:spacing w:after="0" w:line="240" w:lineRule="auto"/>
    </w:pPr>
    <w:tblPr>
      <w:tblStyleRowBandSize w:val="1"/>
      <w:tblStyleColBandSize w:val="1"/>
      <w:tblCellMar>
        <w:left w:w="108.0" w:type="dxa"/>
        <w:right w:w="108.0" w:type="dxa"/>
      </w:tblCellMar>
    </w:tblPr>
  </w:style>
  <w:style w:type="table" w:styleId="a3" w:customStyle="1">
    <w:basedOn w:val="TableNormal2"/>
    <w:pPr>
      <w:spacing w:after="0" w:line="240" w:lineRule="auto"/>
    </w:pPr>
    <w:tblPr>
      <w:tblStyleRowBandSize w:val="1"/>
      <w:tblStyleColBandSize w:val="1"/>
      <w:tblCellMar>
        <w:left w:w="108.0" w:type="dxa"/>
        <w:right w:w="108.0" w:type="dxa"/>
      </w:tblCellMar>
    </w:tblPr>
  </w:style>
  <w:style w:type="table" w:styleId="a4" w:customStyle="1">
    <w:basedOn w:val="TableNormal2"/>
    <w:pPr>
      <w:spacing w:after="0" w:line="240" w:lineRule="auto"/>
    </w:pPr>
    <w:tblPr>
      <w:tblStyleRowBandSize w:val="1"/>
      <w:tblStyleColBandSize w:val="1"/>
      <w:tblCellMar>
        <w:left w:w="108.0" w:type="dxa"/>
        <w:right w:w="108.0" w:type="dxa"/>
      </w:tblCellMar>
    </w:tblPr>
  </w:style>
  <w:style w:type="table" w:styleId="a5" w:customStyle="1">
    <w:basedOn w:val="TableNormal1"/>
    <w:tblPr>
      <w:tblStyleRowBandSize w:val="1"/>
      <w:tblStyleColBandSize w:val="1"/>
      <w:tblCellMar>
        <w:top w:w="100.0" w:type="dxa"/>
        <w:left w:w="100.0" w:type="dxa"/>
        <w:bottom w:w="100.0" w:type="dxa"/>
        <w:right w:w="100.0" w:type="dxa"/>
      </w:tblCellMar>
    </w:tblPr>
  </w:style>
  <w:style w:type="table" w:styleId="a6" w:customStyle="1">
    <w:basedOn w:val="TableNormal1"/>
    <w:tblPr>
      <w:tblStyleRowBandSize w:val="1"/>
      <w:tblStyleColBandSize w:val="1"/>
      <w:tblCellMar>
        <w:top w:w="100.0" w:type="dxa"/>
        <w:left w:w="100.0" w:type="dxa"/>
        <w:bottom w:w="100.0" w:type="dxa"/>
        <w:right w:w="100.0" w:type="dxa"/>
      </w:tblCellMar>
    </w:tblPr>
  </w:style>
  <w:style w:type="table" w:styleId="a7" w:customStyle="1">
    <w:basedOn w:val="TableNormal1"/>
    <w:pPr>
      <w:spacing w:after="0" w:line="240" w:lineRule="auto"/>
    </w:pPr>
    <w:tblPr>
      <w:tblStyleRowBandSize w:val="1"/>
      <w:tblStyleColBandSize w:val="1"/>
      <w:tblCellMar>
        <w:left w:w="108.0" w:type="dxa"/>
        <w:right w:w="108.0" w:type="dxa"/>
      </w:tblCellMar>
    </w:tblPr>
  </w:style>
  <w:style w:type="table" w:styleId="a8" w:customStyle="1">
    <w:basedOn w:val="TableNormal1"/>
    <w:tblPr>
      <w:tblStyleRowBandSize w:val="1"/>
      <w:tblStyleColBandSize w:val="1"/>
      <w:tblCellMar>
        <w:top w:w="100.0" w:type="dxa"/>
        <w:left w:w="100.0" w:type="dxa"/>
        <w:bottom w:w="100.0" w:type="dxa"/>
        <w:right w:w="100.0" w:type="dxa"/>
      </w:tblCellMar>
    </w:tblPr>
  </w:style>
  <w:style w:type="table" w:styleId="a9" w:customStyle="1">
    <w:basedOn w:val="TableNormal1"/>
    <w:pPr>
      <w:spacing w:after="0" w:line="240" w:lineRule="auto"/>
    </w:pPr>
    <w:tblPr>
      <w:tblStyleRowBandSize w:val="1"/>
      <w:tblStyleColBandSize w:val="1"/>
      <w:tblCellMar>
        <w:left w:w="115.0" w:type="dxa"/>
        <w:right w:w="115.0" w:type="dxa"/>
      </w:tblCellMar>
    </w:tblPr>
  </w:style>
  <w:style w:type="table" w:styleId="aa" w:customStyle="1">
    <w:basedOn w:val="TableNormal1"/>
    <w:pPr>
      <w:spacing w:after="0" w:line="240" w:lineRule="auto"/>
    </w:pPr>
    <w:tblPr>
      <w:tblStyleRowBandSize w:val="1"/>
      <w:tblStyleColBandSize w:val="1"/>
      <w:tblCellMar>
        <w:left w:w="108.0" w:type="dxa"/>
        <w:right w:w="108.0" w:type="dxa"/>
      </w:tblCellMar>
    </w:tblPr>
  </w:style>
  <w:style w:type="table" w:styleId="ab" w:customStyle="1">
    <w:basedOn w:val="TableNormal1"/>
    <w:tblPr>
      <w:tblStyleRowBandSize w:val="1"/>
      <w:tblStyleColBandSize w:val="1"/>
      <w:tblCellMar>
        <w:top w:w="100.0" w:type="dxa"/>
        <w:left w:w="100.0" w:type="dxa"/>
        <w:bottom w:w="100.0" w:type="dxa"/>
        <w:right w:w="100.0" w:type="dxa"/>
      </w:tblCellMar>
    </w:tblPr>
  </w:style>
  <w:style w:type="table" w:styleId="ac" w:customStyle="1">
    <w:basedOn w:val="TableNormal1"/>
    <w:tblPr>
      <w:tblStyleRowBandSize w:val="1"/>
      <w:tblStyleColBandSize w:val="1"/>
      <w:tblCellMar>
        <w:top w:w="100.0" w:type="dxa"/>
        <w:left w:w="100.0" w:type="dxa"/>
        <w:bottom w:w="100.0" w:type="dxa"/>
        <w:right w:w="100.0" w:type="dxa"/>
      </w:tblCellMar>
    </w:tblPr>
  </w:style>
  <w:style w:type="table" w:styleId="ad" w:customStyle="1">
    <w:basedOn w:val="TableNormal1"/>
    <w:tblPr>
      <w:tblStyleRowBandSize w:val="1"/>
      <w:tblStyleColBandSize w:val="1"/>
      <w:tblCellMar>
        <w:top w:w="100.0" w:type="dxa"/>
        <w:left w:w="100.0" w:type="dxa"/>
        <w:bottom w:w="100.0" w:type="dxa"/>
        <w:right w:w="100.0" w:type="dxa"/>
      </w:tblCellMar>
    </w:tblPr>
  </w:style>
  <w:style w:type="table" w:styleId="ae" w:customStyle="1">
    <w:basedOn w:val="TableNormal1"/>
    <w:tblPr>
      <w:tblStyleRowBandSize w:val="1"/>
      <w:tblStyleColBandSize w:val="1"/>
      <w:tblCellMar>
        <w:top w:w="100.0" w:type="dxa"/>
        <w:left w:w="100.0" w:type="dxa"/>
        <w:bottom w:w="100.0" w:type="dxa"/>
        <w:right w:w="100.0" w:type="dxa"/>
      </w:tblCellMar>
    </w:tblPr>
  </w:style>
  <w:style w:type="table" w:styleId="af" w:customStyle="1">
    <w:basedOn w:val="TableNormal1"/>
    <w:tblPr>
      <w:tblStyleRowBandSize w:val="1"/>
      <w:tblStyleColBandSize w:val="1"/>
      <w:tblCellMar>
        <w:top w:w="100.0" w:type="dxa"/>
        <w:left w:w="100.0" w:type="dxa"/>
        <w:bottom w:w="100.0" w:type="dxa"/>
        <w:right w:w="100.0" w:type="dxa"/>
      </w:tblCellMar>
    </w:tblPr>
  </w:style>
  <w:style w:type="table" w:styleId="af0" w:customStyle="1">
    <w:basedOn w:val="TableNormal1"/>
    <w:tblPr>
      <w:tblStyleRowBandSize w:val="1"/>
      <w:tblStyleColBandSize w:val="1"/>
      <w:tblCellMar>
        <w:top w:w="100.0" w:type="dxa"/>
        <w:left w:w="100.0" w:type="dxa"/>
        <w:bottom w:w="100.0" w:type="dxa"/>
        <w:right w:w="100.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Asuntodelcomentario">
    <w:name w:val="annotation subject"/>
    <w:basedOn w:val="Textocomentario"/>
    <w:next w:val="Textocomentario"/>
    <w:link w:val="AsuntodelcomentarioCar"/>
    <w:uiPriority w:val="99"/>
    <w:semiHidden w:val="1"/>
    <w:unhideWhenUsed w:val="1"/>
    <w:rsid w:val="008348A0"/>
    <w:rPr>
      <w:b w:val="1"/>
      <w:bCs w:val="1"/>
    </w:rPr>
  </w:style>
  <w:style w:type="character" w:styleId="AsuntodelcomentarioCar" w:customStyle="1">
    <w:name w:val="Asunto del comentario Car"/>
    <w:basedOn w:val="TextocomentarioCar"/>
    <w:link w:val="Asuntodelcomentario"/>
    <w:uiPriority w:val="99"/>
    <w:semiHidden w:val="1"/>
    <w:rsid w:val="008348A0"/>
    <w:rPr>
      <w:b w:val="1"/>
      <w:bCs w:val="1"/>
      <w:sz w:val="20"/>
      <w:szCs w:val="20"/>
    </w:rPr>
  </w:style>
  <w:style w:type="table" w:styleId="af1" w:customStyle="1">
    <w:basedOn w:val="TableNormal0"/>
    <w:pPr>
      <w:spacing w:after="0" w:line="240" w:lineRule="auto"/>
    </w:pPr>
    <w:tblPr>
      <w:tblStyleRowBandSize w:val="1"/>
      <w:tblStyleColBandSize w:val="1"/>
      <w:tblCellMar>
        <w:top w:w="100.0" w:type="dxa"/>
        <w:left w:w="100.0" w:type="dxa"/>
        <w:bottom w:w="100.0" w:type="dxa"/>
        <w:right w:w="100.0" w:type="dxa"/>
      </w:tblCellMar>
    </w:tblPr>
  </w:style>
  <w:style w:type="table" w:styleId="af2" w:customStyle="1">
    <w:basedOn w:val="TableNormal0"/>
    <w:pPr>
      <w:spacing w:after="0" w:line="240" w:lineRule="auto"/>
    </w:pPr>
    <w:tblPr>
      <w:tblStyleRowBandSize w:val="1"/>
      <w:tblStyleColBandSize w:val="1"/>
      <w:tblCellMar>
        <w:top w:w="100.0" w:type="dxa"/>
        <w:left w:w="100.0" w:type="dxa"/>
        <w:bottom w:w="100.0" w:type="dxa"/>
        <w:right w:w="100.0" w:type="dxa"/>
      </w:tblCellMar>
    </w:tblPr>
  </w:style>
  <w:style w:type="table" w:styleId="af3" w:customStyle="1">
    <w:basedOn w:val="TableNormal0"/>
    <w:pPr>
      <w:spacing w:after="0" w:line="240" w:lineRule="auto"/>
    </w:pPr>
    <w:tblPr>
      <w:tblStyleRowBandSize w:val="1"/>
      <w:tblStyleColBandSize w:val="1"/>
      <w:tblCellMar>
        <w:top w:w="100.0" w:type="dxa"/>
        <w:left w:w="100.0" w:type="dxa"/>
        <w:bottom w:w="100.0" w:type="dxa"/>
        <w:right w:w="100.0" w:type="dxa"/>
      </w:tblCellMar>
    </w:tblPr>
  </w:style>
  <w:style w:type="table" w:styleId="af4" w:customStyle="1">
    <w:basedOn w:val="TableNormal0"/>
    <w:pPr>
      <w:spacing w:after="0" w:line="240" w:lineRule="auto"/>
    </w:pPr>
    <w:tblPr>
      <w:tblStyleRowBandSize w:val="1"/>
      <w:tblStyleColBandSize w:val="1"/>
      <w:tblCellMar>
        <w:top w:w="100.0" w:type="dxa"/>
        <w:left w:w="100.0" w:type="dxa"/>
        <w:bottom w:w="100.0" w:type="dxa"/>
        <w:right w:w="100.0" w:type="dxa"/>
      </w:tblCellMar>
    </w:tblPr>
  </w:style>
  <w:style w:type="table" w:styleId="af5" w:customStyle="1">
    <w:basedOn w:val="TableNormal0"/>
    <w:pPr>
      <w:spacing w:after="0" w:line="240" w:lineRule="auto"/>
    </w:pPr>
    <w:tblPr>
      <w:tblStyleRowBandSize w:val="1"/>
      <w:tblStyleColBandSize w:val="1"/>
      <w:tblCellMar>
        <w:top w:w="100.0" w:type="dxa"/>
        <w:left w:w="100.0" w:type="dxa"/>
        <w:bottom w:w="100.0" w:type="dxa"/>
        <w:right w:w="100.0" w:type="dxa"/>
      </w:tblCellMar>
    </w:tblPr>
  </w:style>
  <w:style w:type="table" w:styleId="af6" w:customStyle="1">
    <w:basedOn w:val="TableNormal0"/>
    <w:pPr>
      <w:spacing w:after="0" w:line="240" w:lineRule="auto"/>
    </w:pPr>
    <w:tblPr>
      <w:tblStyleRowBandSize w:val="1"/>
      <w:tblStyleColBandSize w:val="1"/>
      <w:tblCellMar>
        <w:top w:w="100.0" w:type="dxa"/>
        <w:left w:w="100.0" w:type="dxa"/>
        <w:bottom w:w="100.0" w:type="dxa"/>
        <w:right w:w="100.0" w:type="dxa"/>
      </w:tblCellMar>
    </w:tblPr>
  </w:style>
  <w:style w:type="table" w:styleId="af7" w:customStyle="1">
    <w:basedOn w:val="TableNormal0"/>
    <w:pPr>
      <w:spacing w:after="0" w:line="240" w:lineRule="auto"/>
    </w:pPr>
    <w:tblPr>
      <w:tblStyleRowBandSize w:val="1"/>
      <w:tblStyleColBandSize w:val="1"/>
      <w:tblCellMar>
        <w:top w:w="100.0" w:type="dxa"/>
        <w:left w:w="100.0" w:type="dxa"/>
        <w:bottom w:w="100.0" w:type="dxa"/>
        <w:right w:w="100.0" w:type="dxa"/>
      </w:tblCellMar>
    </w:tblPr>
  </w:style>
  <w:style w:type="table" w:styleId="af8" w:customStyle="1">
    <w:basedOn w:val="TableNormal0"/>
    <w:pPr>
      <w:spacing w:after="0" w:line="240" w:lineRule="auto"/>
    </w:pPr>
    <w:tblPr>
      <w:tblStyleRowBandSize w:val="1"/>
      <w:tblStyleColBandSize w:val="1"/>
      <w:tblCellMar>
        <w:top w:w="100.0" w:type="dxa"/>
        <w:left w:w="100.0" w:type="dxa"/>
        <w:bottom w:w="100.0" w:type="dxa"/>
        <w:right w:w="100.0" w:type="dxa"/>
      </w:tblCellMar>
    </w:tblPr>
  </w:style>
  <w:style w:type="table" w:styleId="af9" w:customStyle="1">
    <w:basedOn w:val="TableNormal0"/>
    <w:pPr>
      <w:spacing w:after="0" w:line="240" w:lineRule="auto"/>
    </w:pPr>
    <w:tblPr>
      <w:tblStyleRowBandSize w:val="1"/>
      <w:tblStyleColBandSize w:val="1"/>
      <w:tblCellMar>
        <w:top w:w="100.0" w:type="dxa"/>
        <w:left w:w="100.0" w:type="dxa"/>
        <w:bottom w:w="100.0" w:type="dxa"/>
        <w:right w:w="100.0" w:type="dxa"/>
      </w:tblCellMar>
    </w:tblPr>
  </w:style>
  <w:style w:type="table" w:styleId="afa" w:customStyle="1">
    <w:basedOn w:val="TableNormal0"/>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Jo04ZkSdaU4srfcko5E6SaPPhg==">AMUW2mVPO/lJlHfMwKRV1Hwkl0UuQYkHdkATHLWiE3xcfi1fQGTiY0IvKnn1xNBev4NWbPXyWQPqw4DtpbZXh125hQYrR1YFOIZVAmUq3C4fZnIceDHFXz0=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2021-09-24T00:29:00Z</dcterms:created>
  <dc:creator>Usuario</dc:creator>
</cp:coreProperties>
</file>