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0" w:line="240" w:lineRule="auto"/>
        <w:ind w:left="-2" w:hanging="2"/>
        <w:jc w:val="center"/>
        <w:rPr>
          <w:rFonts w:ascii="Roboto" w:cs="Roboto" w:eastAsia="Roboto" w:hAnsi="Roboto"/>
          <w:b w:val="1"/>
          <w:color w:val="7030a0"/>
          <w:sz w:val="24"/>
          <w:szCs w:val="24"/>
        </w:rPr>
      </w:pPr>
      <w:r w:rsidDel="00000000" w:rsidR="00000000" w:rsidRPr="00000000">
        <w:rPr>
          <w:rFonts w:ascii="Roboto" w:cs="Roboto" w:eastAsia="Roboto" w:hAnsi="Roboto"/>
          <w:b w:val="1"/>
          <w:color w:val="7030a0"/>
          <w:sz w:val="20"/>
          <w:szCs w:val="20"/>
          <w:rtl w:val="0"/>
        </w:rPr>
        <w:t xml:space="preserve">FORMATO DE PRESENTACIÓN DE PROYECTOS</w:t>
      </w:r>
      <w:r w:rsidDel="00000000" w:rsidR="00000000" w:rsidRPr="00000000">
        <w:rPr>
          <w:rtl w:val="0"/>
        </w:rPr>
      </w:r>
    </w:p>
    <w:p w:rsidR="00000000" w:rsidDel="00000000" w:rsidP="00000000" w:rsidRDefault="00000000" w:rsidRPr="00000000" w14:paraId="00000002">
      <w:pPr>
        <w:spacing w:after="140" w:line="240" w:lineRule="auto"/>
        <w:ind w:left="-2" w:hanging="2"/>
        <w:jc w:val="center"/>
        <w:rPr>
          <w:rFonts w:ascii="Roboto" w:cs="Roboto" w:eastAsia="Roboto" w:hAnsi="Roboto"/>
          <w:b w:val="1"/>
          <w:color w:val="7030a0"/>
          <w:sz w:val="24"/>
          <w:szCs w:val="24"/>
        </w:rPr>
      </w:pPr>
      <w:r w:rsidDel="00000000" w:rsidR="00000000" w:rsidRPr="00000000">
        <w:rPr>
          <w:rFonts w:ascii="Roboto" w:cs="Roboto" w:eastAsia="Roboto" w:hAnsi="Roboto"/>
          <w:b w:val="1"/>
          <w:color w:val="7030a0"/>
          <w:sz w:val="24"/>
          <w:szCs w:val="24"/>
          <w:rtl w:val="0"/>
        </w:rPr>
        <w:t xml:space="preserve"> Instituto Distrital de las Artes- IDARTES</w:t>
      </w:r>
    </w:p>
    <w:p w:rsidR="00000000" w:rsidDel="00000000" w:rsidP="00000000" w:rsidRDefault="00000000" w:rsidRPr="00000000" w14:paraId="00000003">
      <w:pPr>
        <w:spacing w:after="0" w:line="276" w:lineRule="auto"/>
        <w:ind w:left="0" w:firstLine="0"/>
        <w:jc w:val="both"/>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Antes de diligenciar este formato le recomendamos: </w:t>
      </w:r>
      <w:r w:rsidDel="00000000" w:rsidR="00000000" w:rsidRPr="00000000">
        <w:rPr>
          <w:rtl w:val="0"/>
        </w:rPr>
      </w:r>
    </w:p>
    <w:p w:rsidR="00000000" w:rsidDel="00000000" w:rsidP="00000000" w:rsidRDefault="00000000" w:rsidRPr="00000000" w14:paraId="00000004">
      <w:pPr>
        <w:widowControl w:val="0"/>
        <w:numPr>
          <w:ilvl w:val="0"/>
          <w:numId w:val="1"/>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0"/>
          <w:szCs w:val="20"/>
          <w:rtl w:val="0"/>
        </w:rPr>
        <w:t xml:space="preserve">Lea atentamente las condiciones generales de participación del Programa Distrital de Estímulos 2022 y las condiciones específicas de la convocatoria de interés.</w:t>
      </w:r>
    </w:p>
    <w:p w:rsidR="00000000" w:rsidDel="00000000" w:rsidP="00000000" w:rsidRDefault="00000000" w:rsidRPr="00000000" w14:paraId="00000005">
      <w:pPr>
        <w:widowControl w:val="0"/>
        <w:numPr>
          <w:ilvl w:val="0"/>
          <w:numId w:val="1"/>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0"/>
          <w:szCs w:val="20"/>
          <w:rtl w:val="0"/>
        </w:rPr>
        <w:t xml:space="preserve">Diligencie la totalidad de los puntos solicitados en el formato. </w:t>
      </w:r>
    </w:p>
    <w:p w:rsidR="00000000" w:rsidDel="00000000" w:rsidP="00000000" w:rsidRDefault="00000000" w:rsidRPr="00000000" w14:paraId="00000006">
      <w:pPr>
        <w:widowControl w:val="0"/>
        <w:numPr>
          <w:ilvl w:val="0"/>
          <w:numId w:val="1"/>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0"/>
          <w:szCs w:val="20"/>
          <w:rtl w:val="0"/>
        </w:rPr>
        <w:t xml:space="preserve">Una vez diligenciado el formato, debe guardarse como archivo PDF para que posteriormente pueda cargarlo en la plataforma de invitaciones públicas del IDARTES donde realizó su proceso de inscripción inicial.</w:t>
      </w:r>
      <w:r w:rsidDel="00000000" w:rsidR="00000000" w:rsidRPr="00000000">
        <w:rPr>
          <w:rtl w:val="0"/>
        </w:rPr>
      </w:r>
    </w:p>
    <w:p w:rsidR="00000000" w:rsidDel="00000000" w:rsidP="00000000" w:rsidRDefault="00000000" w:rsidRPr="00000000" w14:paraId="00000007">
      <w:pPr>
        <w:shd w:fill="ffffff" w:val="clear"/>
        <w:spacing w:after="0" w:line="240" w:lineRule="auto"/>
        <w:rPr>
          <w:rFonts w:ascii="Roboto" w:cs="Roboto" w:eastAsia="Roboto" w:hAnsi="Roboto"/>
          <w:sz w:val="20"/>
          <w:szCs w:val="20"/>
        </w:rPr>
      </w:pPr>
      <w:r w:rsidDel="00000000" w:rsidR="00000000" w:rsidRPr="00000000">
        <w:rPr>
          <w:rtl w:val="0"/>
        </w:rPr>
      </w:r>
    </w:p>
    <w:tbl>
      <w:tblPr>
        <w:tblStyle w:val="Table1"/>
        <w:tblW w:w="85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4755"/>
        <w:tblGridChange w:id="0">
          <w:tblGrid>
            <w:gridCol w:w="3750"/>
            <w:gridCol w:w="475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tcBorders>
            <w:shd w:fill="7030a0" w:val="clear"/>
            <w:vAlign w:val="center"/>
          </w:tcPr>
          <w:p w:rsidR="00000000" w:rsidDel="00000000" w:rsidP="00000000" w:rsidRDefault="00000000" w:rsidRPr="00000000" w14:paraId="00000008">
            <w:pPr>
              <w:widowControl w:val="0"/>
              <w:numPr>
                <w:ilvl w:val="0"/>
                <w:numId w:val="2"/>
              </w:numPr>
              <w:spacing w:after="0" w:line="240" w:lineRule="auto"/>
              <w:ind w:left="720" w:hanging="360"/>
              <w:rPr>
                <w:rFonts w:ascii="Roboto" w:cs="Roboto" w:eastAsia="Roboto" w:hAnsi="Roboto"/>
                <w:b w:val="1"/>
                <w:color w:val="ffffff"/>
                <w:sz w:val="20"/>
                <w:szCs w:val="20"/>
                <w:u w:val="none"/>
              </w:rPr>
            </w:pPr>
            <w:r w:rsidDel="00000000" w:rsidR="00000000" w:rsidRPr="00000000">
              <w:rPr>
                <w:rFonts w:ascii="Roboto" w:cs="Roboto" w:eastAsia="Roboto" w:hAnsi="Roboto"/>
                <w:b w:val="1"/>
                <w:color w:val="ffffff"/>
                <w:sz w:val="20"/>
                <w:szCs w:val="20"/>
                <w:rtl w:val="0"/>
              </w:rPr>
              <w:t xml:space="preserve">DATOS BÁSICOS DEL PROYECTO: </w:t>
            </w:r>
            <w:r w:rsidDel="00000000" w:rsidR="00000000" w:rsidRPr="00000000">
              <w:rPr>
                <w:rFonts w:ascii="Roboto" w:cs="Roboto" w:eastAsia="Roboto" w:hAnsi="Roboto"/>
                <w:b w:val="1"/>
                <w:i w:val="1"/>
                <w:color w:val="efefef"/>
                <w:sz w:val="20"/>
                <w:szCs w:val="20"/>
                <w:rtl w:val="0"/>
              </w:rPr>
              <w:t xml:space="preserve">Por favor, diligencie cada uno de los datos solicitados</w:t>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0A">
            <w:pPr>
              <w:widowControl w:val="0"/>
              <w:spacing w:after="0" w:line="240" w:lineRule="auto"/>
              <w:jc w:val="cente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NOMBRE DE LA PERSONA NATURAL, AGRUPACIÓN O PERSONA JURÍDICA QUE PARTICIPA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0" w:line="240" w:lineRule="auto"/>
              <w:rPr>
                <w:rFonts w:ascii="Roboto" w:cs="Roboto" w:eastAsia="Roboto" w:hAnsi="Roboto"/>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0C">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NOMBRE DEL RESPONSABLE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0" w:line="240" w:lineRule="auto"/>
              <w:rPr>
                <w:rFonts w:ascii="Roboto" w:cs="Roboto" w:eastAsia="Roboto" w:hAnsi="Roboto"/>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0E">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NOMBRE DEL PROYECTO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40" w:lineRule="auto"/>
              <w:rPr>
                <w:rFonts w:ascii="Roboto" w:cs="Roboto" w:eastAsia="Roboto" w:hAnsi="Roboto"/>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10">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TELÉFONO DE CONTACTO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rFonts w:ascii="Roboto" w:cs="Roboto" w:eastAsia="Roboto" w:hAnsi="Roboto"/>
                <w:sz w:val="20"/>
                <w:szCs w:val="20"/>
              </w:rPr>
            </w:pPr>
            <w:r w:rsidDel="00000000" w:rsidR="00000000" w:rsidRPr="00000000">
              <w:rPr>
                <w:rtl w:val="0"/>
              </w:rPr>
            </w:r>
          </w:p>
        </w:tc>
      </w:tr>
      <w:tr>
        <w:trPr>
          <w:cantSplit w:val="0"/>
          <w:trHeight w:val="420" w:hRule="atLeast"/>
          <w:tblHeader w:val="0"/>
        </w:trPr>
        <w:tc>
          <w:tcPr>
            <w:vMerge w:val="restart"/>
            <w:shd w:fill="f1f3f4"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jc w:val="cente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3">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REDES SOCIALES O PÁGINA WEB DEL ESPACIO</w:t>
            </w:r>
          </w:p>
          <w:p w:rsidR="00000000" w:rsidDel="00000000" w:rsidP="00000000" w:rsidRDefault="00000000" w:rsidRPr="00000000" w14:paraId="00000014">
            <w:pPr>
              <w:widowControl w:val="0"/>
              <w:spacing w:after="0" w:line="240" w:lineRule="auto"/>
              <w:jc w:val="cente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 (Relacione 4 enlaces máximo)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Roboto" w:cs="Roboto" w:eastAsia="Roboto" w:hAnsi="Roboto"/>
                <w:sz w:val="20"/>
                <w:szCs w:val="20"/>
              </w:rPr>
            </w:pPr>
            <w:r w:rsidDel="00000000" w:rsidR="00000000" w:rsidRPr="00000000">
              <w:rPr>
                <w:rtl w:val="0"/>
              </w:rPr>
            </w:r>
          </w:p>
        </w:tc>
      </w:tr>
      <w:tr>
        <w:trPr>
          <w:cantSplit w:val="0"/>
          <w:trHeight w:val="420" w:hRule="atLeast"/>
          <w:tblHeader w:val="0"/>
        </w:trPr>
        <w:tc>
          <w:tcPr>
            <w:vMerge w:val="continue"/>
            <w:shd w:fill="f1f3f4"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rFonts w:ascii="Roboto" w:cs="Roboto" w:eastAsia="Roboto" w:hAnsi="Roboto"/>
                <w:sz w:val="20"/>
                <w:szCs w:val="20"/>
              </w:rPr>
            </w:pPr>
            <w:r w:rsidDel="00000000" w:rsidR="00000000" w:rsidRPr="00000000">
              <w:rPr>
                <w:rtl w:val="0"/>
              </w:rPr>
            </w:r>
          </w:p>
        </w:tc>
      </w:tr>
      <w:tr>
        <w:trPr>
          <w:cantSplit w:val="0"/>
          <w:trHeight w:val="420" w:hRule="atLeast"/>
          <w:tblHeader w:val="0"/>
        </w:trPr>
        <w:tc>
          <w:tcPr>
            <w:vMerge w:val="continue"/>
            <w:shd w:fill="f1f3f4"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rFonts w:ascii="Roboto" w:cs="Roboto" w:eastAsia="Roboto" w:hAnsi="Roboto"/>
                <w:sz w:val="20"/>
                <w:szCs w:val="20"/>
              </w:rPr>
            </w:pPr>
            <w:r w:rsidDel="00000000" w:rsidR="00000000" w:rsidRPr="00000000">
              <w:rPr>
                <w:rtl w:val="0"/>
              </w:rPr>
            </w:r>
          </w:p>
        </w:tc>
      </w:tr>
      <w:tr>
        <w:trPr>
          <w:cantSplit w:val="0"/>
          <w:trHeight w:val="420" w:hRule="atLeast"/>
          <w:tblHeader w:val="0"/>
        </w:trPr>
        <w:tc>
          <w:tcPr>
            <w:vMerge w:val="continue"/>
            <w:shd w:fill="f1f3f4"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40" w:line="276" w:lineRule="auto"/>
        <w:jc w:val="both"/>
        <w:rPr>
          <w:rFonts w:ascii="Roboto" w:cs="Roboto" w:eastAsia="Roboto" w:hAnsi="Roboto"/>
          <w:sz w:val="24"/>
          <w:szCs w:val="24"/>
        </w:rPr>
      </w:pPr>
      <w:r w:rsidDel="00000000" w:rsidR="00000000" w:rsidRPr="00000000">
        <w:rPr>
          <w:rtl w:val="0"/>
        </w:rPr>
      </w:r>
    </w:p>
    <w:tbl>
      <w:tblPr>
        <w:tblStyle w:val="Table2"/>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7030a0"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color w:val="ffffff"/>
                <w:sz w:val="20"/>
                <w:szCs w:val="20"/>
                <w:u w:val="none"/>
              </w:rPr>
            </w:pPr>
            <w:r w:rsidDel="00000000" w:rsidR="00000000" w:rsidRPr="00000000">
              <w:rPr>
                <w:rFonts w:ascii="Roboto" w:cs="Roboto" w:eastAsia="Roboto" w:hAnsi="Roboto"/>
                <w:b w:val="1"/>
                <w:color w:val="ffffff"/>
                <w:sz w:val="20"/>
                <w:szCs w:val="20"/>
                <w:rtl w:val="0"/>
              </w:rPr>
              <w:t xml:space="preserve">INFORMACIÓN BÁSICA DEL LUGAR AL QUE REALIZARÁ LA ITINERANCIA</w:t>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after="0" w:line="240" w:lineRule="auto"/>
        <w:ind w:left="0" w:firstLine="0"/>
        <w:rPr>
          <w:rFonts w:ascii="Arial" w:cs="Arial" w:eastAsia="Arial" w:hAnsi="Arial"/>
          <w:b w:val="1"/>
          <w:sz w:val="20"/>
          <w:szCs w:val="20"/>
        </w:rPr>
      </w:pPr>
      <w:r w:rsidDel="00000000" w:rsidR="00000000" w:rsidRPr="00000000">
        <w:rPr>
          <w:rtl w:val="0"/>
        </w:rPr>
      </w:r>
    </w:p>
    <w:tbl>
      <w:tblPr>
        <w:tblStyle w:val="Table3"/>
        <w:tblW w:w="84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4485"/>
        <w:tblGridChange w:id="0">
          <w:tblGrid>
            <w:gridCol w:w="4005"/>
            <w:gridCol w:w="4485"/>
          </w:tblGrid>
        </w:tblGridChange>
      </w:tblGrid>
      <w:tr>
        <w:trPr>
          <w:cantSplit w:val="0"/>
          <w:trHeight w:val="400" w:hRule="atLeast"/>
          <w:tblHeader w:val="0"/>
        </w:trPr>
        <w:tc>
          <w:tcPr>
            <w:gridSpan w:val="2"/>
            <w:shd w:fill="d9d2e9"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Destino 1</w:t>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Nombre del lugar nacional o internacional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País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Ciudad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Evento al que asistirá</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Reseña de la institución que realiza la invitación. Debe incluir el número de versiones del evento y el impacto nacional o internacional del mismo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Link del evento o institución que realiza la invitación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Fecha proyectada para la realización de la itinerancia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Duración total del proceso de itinerancia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Objetivo de la itinerancia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En  el caso de agrupaciones o  personas jurídicas: ¿cuántas personas  viajarán?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after="0" w:line="240" w:lineRule="auto"/>
        <w:ind w:left="0" w:firstLine="0"/>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037">
      <w:pPr>
        <w:shd w:fill="ffffff" w:val="clear"/>
        <w:spacing w:after="0" w:line="240" w:lineRule="auto"/>
        <w:rPr>
          <w:rFonts w:ascii="Arial" w:cs="Arial" w:eastAsia="Arial" w:hAnsi="Arial"/>
          <w:b w:val="1"/>
          <w:sz w:val="20"/>
          <w:szCs w:val="20"/>
        </w:rPr>
      </w:pPr>
      <w:r w:rsidDel="00000000" w:rsidR="00000000" w:rsidRPr="00000000">
        <w:rPr>
          <w:rtl w:val="0"/>
        </w:rPr>
      </w:r>
    </w:p>
    <w:tbl>
      <w:tblPr>
        <w:tblStyle w:val="Table4"/>
        <w:tblW w:w="84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4485"/>
        <w:tblGridChange w:id="0">
          <w:tblGrid>
            <w:gridCol w:w="4005"/>
            <w:gridCol w:w="4485"/>
          </w:tblGrid>
        </w:tblGridChange>
      </w:tblGrid>
      <w:tr>
        <w:trPr>
          <w:cantSplit w:val="0"/>
          <w:trHeight w:val="400" w:hRule="atLeast"/>
          <w:tblHeader w:val="0"/>
        </w:trPr>
        <w:tc>
          <w:tcPr>
            <w:gridSpan w:val="2"/>
            <w:shd w:fill="d9d2e9"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Destino 2 (Si aplica)</w:t>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Nombre del lugar nacional o internacional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País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Ciudad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40">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Evento al que asistirá</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Reseña de la institución que realiza la invitación. Debe incluir el número de versiones del evento y el impacto nacional o internacional del mismo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Link del evento o institución que realiza la invitación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Fecha proyectada para la realización de la itinerancia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Duración total del proceso de itinerancia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Objetivo de la itinerancia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En  el caso de agrupaciones o  personas jurídicas: ¿cuántas personas  viajarán?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rFonts w:ascii="Roboto" w:cs="Roboto" w:eastAsia="Roboto" w:hAnsi="Roboto"/>
                <w:b w:val="1"/>
                <w:sz w:val="20"/>
                <w:szCs w:val="20"/>
              </w:rPr>
            </w:pPr>
            <w:r w:rsidDel="00000000" w:rsidR="00000000" w:rsidRPr="00000000">
              <w:rPr>
                <w:rtl w:val="0"/>
              </w:rPr>
            </w:r>
          </w:p>
        </w:tc>
      </w:tr>
    </w:tbl>
    <w:p w:rsidR="00000000" w:rsidDel="00000000" w:rsidP="00000000" w:rsidRDefault="00000000" w:rsidRPr="00000000" w14:paraId="0000004F">
      <w:pPr>
        <w:shd w:fill="ffffff" w:val="clea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shd w:fill="ffffff" w:val="clear"/>
        <w:spacing w:after="0" w:line="240" w:lineRule="auto"/>
        <w:rPr>
          <w:rFonts w:ascii="Arial" w:cs="Arial" w:eastAsia="Arial" w:hAnsi="Arial"/>
          <w:b w:val="1"/>
          <w:sz w:val="20"/>
          <w:szCs w:val="20"/>
        </w:rPr>
      </w:pPr>
      <w:r w:rsidDel="00000000" w:rsidR="00000000" w:rsidRPr="00000000">
        <w:rPr>
          <w:rtl w:val="0"/>
        </w:rPr>
      </w:r>
    </w:p>
    <w:tbl>
      <w:tblPr>
        <w:tblStyle w:val="Table5"/>
        <w:tblW w:w="84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4485"/>
        <w:tblGridChange w:id="0">
          <w:tblGrid>
            <w:gridCol w:w="4005"/>
            <w:gridCol w:w="4485"/>
          </w:tblGrid>
        </w:tblGridChange>
      </w:tblGrid>
      <w:tr>
        <w:trPr>
          <w:cantSplit w:val="0"/>
          <w:trHeight w:val="400" w:hRule="atLeast"/>
          <w:tblHeader w:val="0"/>
        </w:trPr>
        <w:tc>
          <w:tcPr>
            <w:gridSpan w:val="2"/>
            <w:shd w:fill="d9d2e9"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Destino 3 (Si aplica)</w:t>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Nombre del lugar nacional o internacional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País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Ciudad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9">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Evento al que asistirá</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Reseña de la institución que realiza la invitación. Debe incluir el número de versiones del evento y el impacto nacional o internacional del mismo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Link del evento o institución que realiza la invitación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Fecha proyectada para la realización de la itinerancia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Duración total del proceso de itinerancia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Objetivo de la itinerancia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En  el caso de agrupaciones o  personas jurídicas: ¿cuántas personas  viajarán?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40" w:lineRule="auto"/>
              <w:rPr>
                <w:rFonts w:ascii="Roboto" w:cs="Roboto" w:eastAsia="Roboto" w:hAnsi="Roboto"/>
                <w:b w:val="1"/>
                <w:sz w:val="20"/>
                <w:szCs w:val="20"/>
              </w:rPr>
            </w:pPr>
            <w:r w:rsidDel="00000000" w:rsidR="00000000" w:rsidRPr="00000000">
              <w:rPr>
                <w:rtl w:val="0"/>
              </w:rPr>
            </w:r>
          </w:p>
        </w:tc>
      </w:tr>
    </w:tbl>
    <w:p w:rsidR="00000000" w:rsidDel="00000000" w:rsidP="00000000" w:rsidRDefault="00000000" w:rsidRPr="00000000" w14:paraId="00000068">
      <w:pPr>
        <w:widowControl w:val="0"/>
        <w:spacing w:after="0" w:line="240" w:lineRule="auto"/>
        <w:jc w:val="both"/>
        <w:rPr>
          <w:rFonts w:ascii="Roboto" w:cs="Roboto" w:eastAsia="Roboto" w:hAnsi="Roboto"/>
          <w:b w:val="1"/>
          <w:sz w:val="20"/>
          <w:szCs w:val="20"/>
        </w:rPr>
      </w:pPr>
      <w:r w:rsidDel="00000000" w:rsidR="00000000" w:rsidRPr="00000000">
        <w:rPr>
          <w:rtl w:val="0"/>
        </w:rPr>
      </w:r>
    </w:p>
    <w:tbl>
      <w:tblPr>
        <w:tblStyle w:val="Table6"/>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rHeight w:val="477.44140625" w:hRule="atLeast"/>
          <w:tblHeader w:val="0"/>
        </w:trPr>
        <w:tc>
          <w:tcPr>
            <w:shd w:fill="7030a0"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240" w:lineRule="auto"/>
              <w:ind w:left="0" w:firstLine="0"/>
              <w:rPr>
                <w:rFonts w:ascii="Roboto" w:cs="Roboto" w:eastAsia="Roboto" w:hAnsi="Roboto"/>
                <w:b w:val="1"/>
                <w:color w:val="ffffff"/>
                <w:sz w:val="20"/>
                <w:szCs w:val="20"/>
              </w:rPr>
            </w:pPr>
            <w:r w:rsidDel="00000000" w:rsidR="00000000" w:rsidRPr="00000000">
              <w:rPr>
                <w:rFonts w:ascii="Roboto" w:cs="Roboto" w:eastAsia="Roboto" w:hAnsi="Roboto"/>
                <w:b w:val="1"/>
                <w:color w:val="ffffff"/>
                <w:sz w:val="20"/>
                <w:szCs w:val="20"/>
                <w:rtl w:val="0"/>
              </w:rPr>
              <w:t xml:space="preserve">3. ITINERANCIA Y TRAYECTORIA</w:t>
            </w:r>
          </w:p>
        </w:tc>
      </w:tr>
    </w:tbl>
    <w:p w:rsidR="00000000" w:rsidDel="00000000" w:rsidP="00000000" w:rsidRDefault="00000000" w:rsidRPr="00000000" w14:paraId="0000006A">
      <w:pPr>
        <w:widowControl w:val="0"/>
        <w:spacing w:after="0" w:line="240" w:lineRule="auto"/>
        <w:rPr>
          <w:rFonts w:ascii="Roboto" w:cs="Roboto" w:eastAsia="Roboto" w:hAnsi="Roboto"/>
          <w:b w:val="1"/>
          <w:sz w:val="20"/>
          <w:szCs w:val="20"/>
        </w:rPr>
      </w:pPr>
      <w:r w:rsidDel="00000000" w:rsidR="00000000" w:rsidRPr="00000000">
        <w:rPr>
          <w:rtl w:val="0"/>
        </w:rPr>
      </w:r>
    </w:p>
    <w:tbl>
      <w:tblPr>
        <w:tblStyle w:val="Table7"/>
        <w:tblW w:w="850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4252"/>
        <w:tblGridChange w:id="0">
          <w:tblGrid>
            <w:gridCol w:w="4252"/>
            <w:gridCol w:w="4252"/>
          </w:tblGrid>
        </w:tblGridChange>
      </w:tblGrid>
      <w:tr>
        <w:trPr>
          <w:cantSplit w:val="0"/>
          <w:trHeight w:val="420" w:hRule="atLeast"/>
          <w:tblHeader w:val="0"/>
        </w:trPr>
        <w:tc>
          <w:tcPr>
            <w:gridSpan w:val="2"/>
            <w:shd w:fill="f1f3f4"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3.1. DATOS DEL EQUIPO DE TRABAJO QUE REALIZARÁ LA ITINERANCIA (APLICA PARA PERSONAS JURÍDICAS Y AGRUPACIONES)</w:t>
            </w:r>
          </w:p>
        </w:tc>
      </w:tr>
      <w:tr>
        <w:trPr>
          <w:cantSplit w:val="0"/>
          <w:tblHeader w:val="0"/>
        </w:trPr>
        <w:tc>
          <w:tcPr>
            <w:shd w:fill="f1f3f4"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Nombre(s) y apellido(s)</w:t>
            </w:r>
          </w:p>
        </w:tc>
        <w:tc>
          <w:tcPr>
            <w:shd w:fill="f1f3f4" w:val="clear"/>
            <w:tcMar>
              <w:top w:w="100.0" w:type="dxa"/>
              <w:left w:w="100.0" w:type="dxa"/>
              <w:bottom w:w="100.0" w:type="dxa"/>
              <w:right w:w="100.0" w:type="dxa"/>
            </w:tcMar>
            <w:vAlign w:val="center"/>
          </w:tcPr>
          <w:p w:rsidR="00000000" w:rsidDel="00000000" w:rsidP="00000000" w:rsidRDefault="00000000" w:rsidRPr="00000000" w14:paraId="0000006E">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Rol(es)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rHeight w:val="46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rPr>
                <w:rFonts w:ascii="Roboto" w:cs="Roboto" w:eastAsia="Roboto" w:hAnsi="Roboto"/>
                <w:b w:val="1"/>
                <w:sz w:val="20"/>
                <w:szCs w:val="20"/>
              </w:rPr>
            </w:pPr>
            <w:r w:rsidDel="00000000" w:rsidR="00000000" w:rsidRPr="00000000">
              <w:rPr>
                <w:rtl w:val="0"/>
              </w:rPr>
            </w:r>
          </w:p>
        </w:tc>
      </w:tr>
    </w:tbl>
    <w:p w:rsidR="00000000" w:rsidDel="00000000" w:rsidP="00000000" w:rsidRDefault="00000000" w:rsidRPr="00000000" w14:paraId="00000079">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Agregue las filas que considere necesarias</w:t>
      </w:r>
    </w:p>
    <w:p w:rsidR="00000000" w:rsidDel="00000000" w:rsidP="00000000" w:rsidRDefault="00000000" w:rsidRPr="00000000" w14:paraId="0000007A">
      <w:pPr>
        <w:widowControl w:val="0"/>
        <w:spacing w:after="0" w:line="240" w:lineRule="auto"/>
        <w:jc w:val="both"/>
        <w:rPr>
          <w:rFonts w:ascii="Roboto" w:cs="Roboto" w:eastAsia="Roboto" w:hAnsi="Roboto"/>
          <w:b w:val="1"/>
          <w:sz w:val="20"/>
          <w:szCs w:val="20"/>
        </w:rPr>
      </w:pPr>
      <w:r w:rsidDel="00000000" w:rsidR="00000000" w:rsidRPr="00000000">
        <w:rPr>
          <w:rtl w:val="0"/>
        </w:rPr>
      </w:r>
    </w:p>
    <w:tbl>
      <w:tblPr>
        <w:tblStyle w:val="Table8"/>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40" w:lineRule="auto"/>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3.2. DESCRIBA LA TRAYECTORIA DEL PARTICIPANTE: </w:t>
            </w:r>
            <w:r w:rsidDel="00000000" w:rsidR="00000000" w:rsidRPr="00000000">
              <w:rPr>
                <w:rFonts w:ascii="Roboto" w:cs="Roboto" w:eastAsia="Roboto" w:hAnsi="Roboto"/>
                <w:sz w:val="20"/>
                <w:szCs w:val="20"/>
                <w:rtl w:val="0"/>
              </w:rPr>
              <w:t xml:space="preserve">A continuación, describa la trayectoria según el tipo de participante (Máximo 2 párrafos).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jc w:val="both"/>
              <w:rPr>
                <w:rFonts w:ascii="Arial" w:cs="Arial" w:eastAsia="Arial" w:hAnsi="Arial"/>
                <w:sz w:val="20"/>
                <w:szCs w:val="20"/>
              </w:rPr>
            </w:pPr>
            <w:r w:rsidDel="00000000" w:rsidR="00000000" w:rsidRPr="00000000">
              <w:rPr>
                <w:rFonts w:ascii="Roboto" w:cs="Roboto" w:eastAsia="Roboto" w:hAnsi="Roboto"/>
                <w:b w:val="1"/>
                <w:sz w:val="20"/>
                <w:szCs w:val="20"/>
                <w:rtl w:val="0"/>
              </w:rPr>
              <w:t xml:space="preserve">Desarrolle aquí la trayectoria según tipo de participante</w:t>
            </w:r>
            <w:r w:rsidDel="00000000" w:rsidR="00000000" w:rsidRPr="00000000">
              <w:rPr>
                <w:rtl w:val="0"/>
              </w:rPr>
            </w:r>
          </w:p>
          <w:p w:rsidR="00000000" w:rsidDel="00000000" w:rsidP="00000000" w:rsidRDefault="00000000" w:rsidRPr="00000000" w14:paraId="0000007D">
            <w:pPr>
              <w:widowControl w:val="0"/>
              <w:spacing w:after="0" w:line="240" w:lineRule="auto"/>
              <w:rPr>
                <w:rFonts w:ascii="Roboto" w:cs="Roboto" w:eastAsia="Roboto" w:hAnsi="Roboto"/>
                <w:b w:val="1"/>
                <w:sz w:val="20"/>
                <w:szCs w:val="20"/>
              </w:rPr>
            </w:pPr>
            <w:r w:rsidDel="00000000" w:rsidR="00000000" w:rsidRPr="00000000">
              <w:rPr>
                <w:rtl w:val="0"/>
              </w:rPr>
            </w:r>
          </w:p>
        </w:tc>
      </w:tr>
    </w:tbl>
    <w:p w:rsidR="00000000" w:rsidDel="00000000" w:rsidP="00000000" w:rsidRDefault="00000000" w:rsidRPr="00000000" w14:paraId="0000007E">
      <w:pPr>
        <w:shd w:fill="ffffff" w:val="clear"/>
        <w:spacing w:after="0" w:line="240" w:lineRule="auto"/>
        <w:ind w:left="-2" w:hanging="2"/>
        <w:rPr>
          <w:rFonts w:ascii="Roboto" w:cs="Roboto" w:eastAsia="Roboto" w:hAnsi="Roboto"/>
          <w:sz w:val="20"/>
          <w:szCs w:val="20"/>
        </w:rPr>
      </w:pPr>
      <w:r w:rsidDel="00000000" w:rsidR="00000000" w:rsidRPr="00000000">
        <w:rPr>
          <w:rtl w:val="0"/>
        </w:rPr>
      </w:r>
    </w:p>
    <w:tbl>
      <w:tblPr>
        <w:tblStyle w:val="Table9"/>
        <w:tblW w:w="8475.0" w:type="dxa"/>
        <w:jc w:val="left"/>
        <w:tblInd w:w="-10.0" w:type="dxa"/>
        <w:tblLayout w:type="fixed"/>
        <w:tblLook w:val="0400"/>
      </w:tblPr>
      <w:tblGrid>
        <w:gridCol w:w="8475"/>
        <w:tblGridChange w:id="0">
          <w:tblGrid>
            <w:gridCol w:w="8475"/>
          </w:tblGrid>
        </w:tblGridChange>
      </w:tblGrid>
      <w:tr>
        <w:trPr>
          <w:cantSplit w:val="0"/>
          <w:trHeight w:val="236" w:hRule="atLeast"/>
          <w:tblHeader w:val="0"/>
        </w:trPr>
        <w:tc>
          <w:tcPr>
            <w:shd w:fill="7030a0" w:val="clear"/>
            <w:tcMar>
              <w:top w:w="100.0" w:type="dxa"/>
              <w:left w:w="100.0" w:type="dxa"/>
              <w:bottom w:w="100.0" w:type="dxa"/>
              <w:right w:w="100.0" w:type="dxa"/>
            </w:tcMar>
            <w:vAlign w:val="top"/>
          </w:tcPr>
          <w:p w:rsidR="00000000" w:rsidDel="00000000" w:rsidP="00000000" w:rsidRDefault="00000000" w:rsidRPr="00000000" w14:paraId="0000007F">
            <w:pPr>
              <w:widowControl w:val="0"/>
              <w:rPr>
                <w:rFonts w:ascii="Roboto" w:cs="Roboto" w:eastAsia="Roboto" w:hAnsi="Roboto"/>
                <w:b w:val="1"/>
                <w:color w:val="ffffff"/>
                <w:sz w:val="20"/>
                <w:szCs w:val="20"/>
              </w:rPr>
            </w:pPr>
            <w:r w:rsidDel="00000000" w:rsidR="00000000" w:rsidRPr="00000000">
              <w:rPr>
                <w:rFonts w:ascii="Roboto" w:cs="Roboto" w:eastAsia="Roboto" w:hAnsi="Roboto"/>
                <w:b w:val="1"/>
                <w:color w:val="ffffff"/>
                <w:sz w:val="20"/>
                <w:szCs w:val="20"/>
                <w:rtl w:val="0"/>
              </w:rPr>
              <w:t xml:space="preserve">4. PROPUESTA DE SOCIALIZACIÓN DESPUÉS DEL PROCESO DE ITINERANCIA</w:t>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d9d9d9" w:val="clear"/>
            <w:tcMar>
              <w:top w:w="80.0" w:type="dxa"/>
              <w:left w:w="115.0" w:type="dxa"/>
              <w:bottom w:w="80.0" w:type="dxa"/>
              <w:right w:w="115.0" w:type="dxa"/>
            </w:tcMar>
          </w:tcPr>
          <w:p w:rsidR="00000000" w:rsidDel="00000000" w:rsidP="00000000" w:rsidRDefault="00000000" w:rsidRPr="00000000" w14:paraId="00000080">
            <w:pPr>
              <w:rPr>
                <w:rFonts w:ascii="Roboto" w:cs="Roboto" w:eastAsia="Roboto" w:hAnsi="Roboto"/>
              </w:rPr>
            </w:pPr>
            <w:r w:rsidDel="00000000" w:rsidR="00000000" w:rsidRPr="00000000">
              <w:rPr>
                <w:rFonts w:ascii="Roboto" w:cs="Roboto" w:eastAsia="Roboto" w:hAnsi="Roboto"/>
                <w:b w:val="1"/>
                <w:rtl w:val="0"/>
              </w:rPr>
              <w:t xml:space="preserve">4.1. DESCRIPCIÓN DE LA ACTIVIDAD DE SOCIALIZACIÓN: </w:t>
            </w:r>
            <w:r w:rsidDel="00000000" w:rsidR="00000000" w:rsidRPr="00000000">
              <w:rPr>
                <w:rFonts w:ascii="Roboto" w:cs="Roboto" w:eastAsia="Roboto" w:hAnsi="Roboto"/>
                <w:rtl w:val="0"/>
              </w:rPr>
              <w:t xml:space="preserve">A continuación, describa claramente cómo realizará la actividad de socialización en la localidad. (Máximo 1 Página)</w:t>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081">
            <w:pPr>
              <w:rPr>
                <w:rFonts w:ascii="Roboto" w:cs="Roboto" w:eastAsia="Roboto" w:hAnsi="Roboto"/>
              </w:rPr>
            </w:pPr>
            <w:r w:rsidDel="00000000" w:rsidR="00000000" w:rsidRPr="00000000">
              <w:rPr>
                <w:rFonts w:ascii="Roboto" w:cs="Roboto" w:eastAsia="Roboto" w:hAnsi="Roboto"/>
                <w:rtl w:val="0"/>
              </w:rPr>
              <w:t xml:space="preserve">Desarrolle aquí el punto 4.1.</w:t>
            </w:r>
          </w:p>
          <w:p w:rsidR="00000000" w:rsidDel="00000000" w:rsidP="00000000" w:rsidRDefault="00000000" w:rsidRPr="00000000" w14:paraId="00000082">
            <w:pPr>
              <w:rPr>
                <w:rFonts w:ascii="Roboto" w:cs="Roboto" w:eastAsia="Roboto" w:hAnsi="Roboto"/>
              </w:rPr>
            </w:pPr>
            <w:r w:rsidDel="00000000" w:rsidR="00000000" w:rsidRPr="00000000">
              <w:rPr>
                <w:rtl w:val="0"/>
              </w:rPr>
            </w:r>
          </w:p>
          <w:p w:rsidR="00000000" w:rsidDel="00000000" w:rsidP="00000000" w:rsidRDefault="00000000" w:rsidRPr="00000000" w14:paraId="00000083">
            <w:pPr>
              <w:rPr>
                <w:rFonts w:ascii="Roboto" w:cs="Roboto" w:eastAsia="Roboto" w:hAnsi="Roboto"/>
              </w:rPr>
            </w:pPr>
            <w:r w:rsidDel="00000000" w:rsidR="00000000" w:rsidRPr="00000000">
              <w:rPr>
                <w:rtl w:val="0"/>
              </w:rPr>
            </w:r>
          </w:p>
          <w:p w:rsidR="00000000" w:rsidDel="00000000" w:rsidP="00000000" w:rsidRDefault="00000000" w:rsidRPr="00000000" w14:paraId="00000084">
            <w:pPr>
              <w:rPr>
                <w:rFonts w:ascii="Roboto" w:cs="Roboto" w:eastAsia="Roboto" w:hAnsi="Roboto"/>
              </w:rPr>
            </w:pPr>
            <w:r w:rsidDel="00000000" w:rsidR="00000000" w:rsidRPr="00000000">
              <w:rPr>
                <w:rtl w:val="0"/>
              </w:rPr>
            </w:r>
          </w:p>
          <w:p w:rsidR="00000000" w:rsidDel="00000000" w:rsidP="00000000" w:rsidRDefault="00000000" w:rsidRPr="00000000" w14:paraId="00000085">
            <w:pPr>
              <w:rPr>
                <w:rFonts w:ascii="Roboto" w:cs="Roboto" w:eastAsia="Roboto" w:hAnsi="Roboto"/>
              </w:rPr>
            </w:pPr>
            <w:r w:rsidDel="00000000" w:rsidR="00000000" w:rsidRPr="00000000">
              <w:rPr>
                <w:rtl w:val="0"/>
              </w:rPr>
            </w:r>
          </w:p>
          <w:p w:rsidR="00000000" w:rsidDel="00000000" w:rsidP="00000000" w:rsidRDefault="00000000" w:rsidRPr="00000000" w14:paraId="00000086">
            <w:pPr>
              <w:rPr>
                <w:rFonts w:ascii="Roboto" w:cs="Roboto" w:eastAsia="Roboto" w:hAnsi="Roboto"/>
              </w:rPr>
            </w:pPr>
            <w:r w:rsidDel="00000000" w:rsidR="00000000" w:rsidRPr="00000000">
              <w:rPr>
                <w:rtl w:val="0"/>
              </w:rPr>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d9d9d9" w:val="clear"/>
            <w:tcMar>
              <w:top w:w="80.0" w:type="dxa"/>
              <w:left w:w="115.0" w:type="dxa"/>
              <w:bottom w:w="80.0" w:type="dxa"/>
              <w:right w:w="115.0" w:type="dxa"/>
            </w:tcMar>
          </w:tcPr>
          <w:p w:rsidR="00000000" w:rsidDel="00000000" w:rsidP="00000000" w:rsidRDefault="00000000" w:rsidRPr="00000000" w14:paraId="00000087">
            <w:pPr>
              <w:jc w:val="both"/>
              <w:rPr>
                <w:rFonts w:ascii="Roboto" w:cs="Roboto" w:eastAsia="Roboto" w:hAnsi="Roboto"/>
              </w:rPr>
            </w:pPr>
            <w:r w:rsidDel="00000000" w:rsidR="00000000" w:rsidRPr="00000000">
              <w:rPr>
                <w:rFonts w:ascii="Roboto" w:cs="Roboto" w:eastAsia="Roboto" w:hAnsi="Roboto"/>
                <w:b w:val="1"/>
                <w:rtl w:val="0"/>
              </w:rPr>
              <w:t xml:space="preserve">4.2. PÚBLICO OBJETIVO O GRUPOS DE INTERÉS:</w:t>
            </w:r>
            <w:r w:rsidDel="00000000" w:rsidR="00000000" w:rsidRPr="00000000">
              <w:rPr>
                <w:rFonts w:ascii="Roboto" w:cs="Roboto" w:eastAsia="Roboto" w:hAnsi="Roboto"/>
                <w:rtl w:val="0"/>
              </w:rPr>
              <w:t xml:space="preserve"> Describa el público objetivo o grupos de interés a los que va dirigida la actividad de socialización. Indique si aplicará algún enfoque (Enfoque social y poblacional, Enfoque etario, Enfoque étnico). (Máximo 2 párrafos). </w:t>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088">
            <w:pPr>
              <w:rPr>
                <w:rFonts w:ascii="Roboto" w:cs="Roboto" w:eastAsia="Roboto" w:hAnsi="Roboto"/>
              </w:rPr>
            </w:pPr>
            <w:r w:rsidDel="00000000" w:rsidR="00000000" w:rsidRPr="00000000">
              <w:rPr>
                <w:rFonts w:ascii="Roboto" w:cs="Roboto" w:eastAsia="Roboto" w:hAnsi="Roboto"/>
                <w:rtl w:val="0"/>
              </w:rPr>
              <w:t xml:space="preserve">Desarrolle aquí el punto 4.9.</w:t>
            </w:r>
          </w:p>
          <w:p w:rsidR="00000000" w:rsidDel="00000000" w:rsidP="00000000" w:rsidRDefault="00000000" w:rsidRPr="00000000" w14:paraId="00000089">
            <w:pPr>
              <w:rPr>
                <w:rFonts w:ascii="Roboto" w:cs="Roboto" w:eastAsia="Roboto" w:hAnsi="Roboto"/>
              </w:rPr>
            </w:pPr>
            <w:r w:rsidDel="00000000" w:rsidR="00000000" w:rsidRPr="00000000">
              <w:rPr>
                <w:rtl w:val="0"/>
              </w:rPr>
            </w:r>
          </w:p>
          <w:p w:rsidR="00000000" w:rsidDel="00000000" w:rsidP="00000000" w:rsidRDefault="00000000" w:rsidRPr="00000000" w14:paraId="0000008A">
            <w:pPr>
              <w:rPr>
                <w:rFonts w:ascii="Roboto" w:cs="Roboto" w:eastAsia="Roboto" w:hAnsi="Roboto"/>
              </w:rPr>
            </w:pPr>
            <w:r w:rsidDel="00000000" w:rsidR="00000000" w:rsidRPr="00000000">
              <w:rPr>
                <w:rtl w:val="0"/>
              </w:rPr>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d9d9d9" w:val="clear"/>
            <w:tcMar>
              <w:top w:w="80.0" w:type="dxa"/>
              <w:left w:w="115.0" w:type="dxa"/>
              <w:bottom w:w="80.0" w:type="dxa"/>
              <w:right w:w="115.0" w:type="dxa"/>
            </w:tcMar>
          </w:tcPr>
          <w:p w:rsidR="00000000" w:rsidDel="00000000" w:rsidP="00000000" w:rsidRDefault="00000000" w:rsidRPr="00000000" w14:paraId="0000008B">
            <w:pPr>
              <w:rPr>
                <w:rFonts w:ascii="Roboto" w:cs="Roboto" w:eastAsia="Roboto" w:hAnsi="Roboto"/>
              </w:rPr>
            </w:pPr>
            <w:r w:rsidDel="00000000" w:rsidR="00000000" w:rsidRPr="00000000">
              <w:rPr>
                <w:rFonts w:ascii="Roboto" w:cs="Roboto" w:eastAsia="Roboto" w:hAnsi="Roboto"/>
                <w:b w:val="1"/>
                <w:rtl w:val="0"/>
              </w:rPr>
              <w:t xml:space="preserve">4.3. DESCRIPCIÓN DE ESTRATEGIA DE DIFUSIÓN: </w:t>
            </w:r>
            <w:r w:rsidDel="00000000" w:rsidR="00000000" w:rsidRPr="00000000">
              <w:rPr>
                <w:rFonts w:ascii="Roboto" w:cs="Roboto" w:eastAsia="Roboto" w:hAnsi="Roboto"/>
                <w:rtl w:val="0"/>
              </w:rPr>
              <w:t xml:space="preserve">¿Cuál es la estrategia comunicativa y de difusión para dar a conocer y documentar la actividad de itinerancia realizada? (Máximo 3 párrafos)</w:t>
            </w:r>
            <w:r w:rsidDel="00000000" w:rsidR="00000000" w:rsidRPr="00000000">
              <w:rPr>
                <w:rtl w:val="0"/>
              </w:rPr>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08C">
            <w:pPr>
              <w:rPr>
                <w:rFonts w:ascii="Roboto" w:cs="Roboto" w:eastAsia="Roboto" w:hAnsi="Roboto"/>
              </w:rPr>
            </w:pPr>
            <w:r w:rsidDel="00000000" w:rsidR="00000000" w:rsidRPr="00000000">
              <w:rPr>
                <w:rFonts w:ascii="Roboto" w:cs="Roboto" w:eastAsia="Roboto" w:hAnsi="Roboto"/>
                <w:rtl w:val="0"/>
              </w:rPr>
              <w:t xml:space="preserve">Desarrolle aquí el punto 4.10.</w:t>
            </w:r>
          </w:p>
          <w:p w:rsidR="00000000" w:rsidDel="00000000" w:rsidP="00000000" w:rsidRDefault="00000000" w:rsidRPr="00000000" w14:paraId="0000008D">
            <w:pPr>
              <w:rPr>
                <w:rFonts w:ascii="Roboto" w:cs="Roboto" w:eastAsia="Roboto" w:hAnsi="Roboto"/>
              </w:rPr>
            </w:pPr>
            <w:r w:rsidDel="00000000" w:rsidR="00000000" w:rsidRPr="00000000">
              <w:rPr>
                <w:rtl w:val="0"/>
              </w:rPr>
            </w:r>
          </w:p>
          <w:p w:rsidR="00000000" w:rsidDel="00000000" w:rsidP="00000000" w:rsidRDefault="00000000" w:rsidRPr="00000000" w14:paraId="0000008E">
            <w:pPr>
              <w:rPr>
                <w:rFonts w:ascii="Roboto" w:cs="Roboto" w:eastAsia="Roboto" w:hAnsi="Roboto"/>
              </w:rPr>
            </w:pPr>
            <w:r w:rsidDel="00000000" w:rsidR="00000000" w:rsidRPr="00000000">
              <w:rPr>
                <w:rtl w:val="0"/>
              </w:rPr>
            </w:r>
          </w:p>
        </w:tc>
      </w:tr>
    </w:tbl>
    <w:p w:rsidR="00000000" w:rsidDel="00000000" w:rsidP="00000000" w:rsidRDefault="00000000" w:rsidRPr="00000000" w14:paraId="0000008F">
      <w:pPr>
        <w:spacing w:after="0" w:line="240" w:lineRule="auto"/>
        <w:jc w:val="both"/>
        <w:rPr>
          <w:rFonts w:ascii="Roboto" w:cs="Roboto" w:eastAsia="Roboto" w:hAnsi="Roboto"/>
          <w:sz w:val="20"/>
          <w:szCs w:val="20"/>
        </w:rPr>
      </w:pPr>
      <w:r w:rsidDel="00000000" w:rsidR="00000000" w:rsidRPr="00000000">
        <w:rPr>
          <w:rtl w:val="0"/>
        </w:rPr>
      </w:r>
    </w:p>
    <w:tbl>
      <w:tblPr>
        <w:tblStyle w:val="Table10"/>
        <w:tblW w:w="84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1035"/>
        <w:gridCol w:w="1095"/>
        <w:gridCol w:w="855"/>
        <w:gridCol w:w="825"/>
        <w:gridCol w:w="1020"/>
        <w:gridCol w:w="1164.9999999999995"/>
        <w:tblGridChange w:id="0">
          <w:tblGrid>
            <w:gridCol w:w="2430"/>
            <w:gridCol w:w="1035"/>
            <w:gridCol w:w="1095"/>
            <w:gridCol w:w="855"/>
            <w:gridCol w:w="825"/>
            <w:gridCol w:w="1020"/>
            <w:gridCol w:w="1164.9999999999995"/>
          </w:tblGrid>
        </w:tblGridChange>
      </w:tblGrid>
      <w:tr>
        <w:trPr>
          <w:cantSplit w:val="0"/>
          <w:trHeight w:val="400" w:hRule="atLeast"/>
          <w:tblHeader w:val="0"/>
        </w:trPr>
        <w:tc>
          <w:tcPr>
            <w:gridSpan w:val="7"/>
            <w:shd w:fill="efefef" w:val="clear"/>
            <w:tcMar>
              <w:top w:w="100.0" w:type="dxa"/>
              <w:left w:w="100.0" w:type="dxa"/>
              <w:bottom w:w="100.0" w:type="dxa"/>
              <w:right w:w="100.0" w:type="dxa"/>
            </w:tcMar>
            <w:vAlign w:val="center"/>
          </w:tcPr>
          <w:p w:rsidR="00000000" w:rsidDel="00000000" w:rsidP="00000000" w:rsidRDefault="00000000" w:rsidRPr="00000000" w14:paraId="00000090">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5. CRONOGRAMA</w:t>
            </w:r>
          </w:p>
          <w:p w:rsidR="00000000" w:rsidDel="00000000" w:rsidP="00000000" w:rsidRDefault="00000000" w:rsidRPr="00000000" w14:paraId="00000091">
            <w:pPr>
              <w:widowControl w:val="0"/>
              <w:spacing w:after="0" w:line="240" w:lineRule="auto"/>
              <w:jc w:val="both"/>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Indique la totalidad de actividades contempladas para el desarrollo de la itinerancia y los tiempos necesarios para su planeación y ejecución. Es importante describir las fases/momentos generales (alistamiento, pre-producción, producción, comunicaciones, entre otros) relacionando las actividades propuestas con cada una de los momentos</w:t>
            </w:r>
            <w:r w:rsidDel="00000000" w:rsidR="00000000" w:rsidRPr="00000000">
              <w:rPr>
                <w:rFonts w:ascii="Roboto" w:cs="Roboto" w:eastAsia="Roboto" w:hAnsi="Roboto"/>
                <w:b w:val="1"/>
                <w:sz w:val="20"/>
                <w:szCs w:val="20"/>
                <w:rtl w:val="0"/>
              </w:rPr>
              <w:t xml:space="preserve">.</w:t>
            </w:r>
          </w:p>
          <w:p w:rsidR="00000000" w:rsidDel="00000000" w:rsidP="00000000" w:rsidRDefault="00000000" w:rsidRPr="00000000" w14:paraId="00000092">
            <w:pPr>
              <w:widowControl w:val="0"/>
              <w:spacing w:after="0" w:line="240"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93">
            <w:pPr>
              <w:widowControl w:val="0"/>
              <w:spacing w:after="0" w:line="240" w:lineRule="auto"/>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Recuerde que las fechas indicadas en el cronograma, tenga en cuenta la fecha máxima de realización de actividades.</w:t>
            </w:r>
          </w:p>
        </w:tc>
      </w:tr>
      <w:tr>
        <w:trPr>
          <w:cantSplit w:val="0"/>
          <w:trHeight w:val="400" w:hRule="atLeast"/>
          <w:tblHeader w:val="0"/>
        </w:trPr>
        <w:tc>
          <w:tcPr>
            <w:vMerge w:val="restart"/>
            <w:shd w:fill="efefef"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9B">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Actividades</w:t>
            </w:r>
          </w:p>
        </w:tc>
        <w:tc>
          <w:tcPr>
            <w:gridSpan w:val="3"/>
            <w:shd w:fill="efefef"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Fecha de inicio</w:t>
            </w:r>
          </w:p>
        </w:tc>
        <w:tc>
          <w:tcPr>
            <w:gridSpan w:val="3"/>
            <w:shd w:fill="efefef" w:val="clear"/>
            <w:tcMar>
              <w:top w:w="100.0" w:type="dxa"/>
              <w:left w:w="100.0" w:type="dxa"/>
              <w:bottom w:w="100.0" w:type="dxa"/>
              <w:right w:w="100.0" w:type="dxa"/>
            </w:tcMar>
            <w:vAlign w:val="center"/>
          </w:tcPr>
          <w:p w:rsidR="00000000" w:rsidDel="00000000" w:rsidP="00000000" w:rsidRDefault="00000000" w:rsidRPr="00000000" w14:paraId="0000009F">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Fecha fin</w:t>
            </w:r>
          </w:p>
        </w:tc>
      </w:tr>
      <w:tr>
        <w:trPr>
          <w:cantSplit w:val="0"/>
          <w:trHeight w:val="400" w:hRule="atLeast"/>
          <w:tblHeader w:val="0"/>
        </w:trPr>
        <w:tc>
          <w:tcPr>
            <w:vMerge w:val="continue"/>
            <w:shd w:fill="efefef"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Día</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Mes</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Año</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Día</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Mes</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Año</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after="0" w:line="240" w:lineRule="auto"/>
              <w:jc w:val="center"/>
              <w:rPr>
                <w:rFonts w:ascii="Roboto" w:cs="Roboto" w:eastAsia="Roboto" w:hAnsi="Robo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rFonts w:ascii="Roboto" w:cs="Roboto" w:eastAsia="Roboto" w:hAnsi="Robo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after="0" w:line="240" w:lineRule="auto"/>
              <w:jc w:val="center"/>
              <w:rPr>
                <w:rFonts w:ascii="Roboto" w:cs="Roboto" w:eastAsia="Roboto" w:hAnsi="Robo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after="0" w:line="240" w:lineRule="auto"/>
              <w:jc w:val="center"/>
              <w:rPr>
                <w:rFonts w:ascii="Roboto" w:cs="Roboto" w:eastAsia="Roboto" w:hAnsi="Robo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after="0" w:line="240" w:lineRule="auto"/>
              <w:jc w:val="center"/>
              <w:rPr>
                <w:rFonts w:ascii="Roboto" w:cs="Roboto" w:eastAsia="Roboto" w:hAnsi="Robo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rFonts w:ascii="Roboto" w:cs="Roboto" w:eastAsia="Roboto" w:hAnsi="Robo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jc w:val="center"/>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DA">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Agregue las filas que considere necesarias</w:t>
      </w:r>
    </w:p>
    <w:p w:rsidR="00000000" w:rsidDel="00000000" w:rsidP="00000000" w:rsidRDefault="00000000" w:rsidRPr="00000000" w14:paraId="000000DB">
      <w:pPr>
        <w:spacing w:after="0" w:line="240"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C">
      <w:pPr>
        <w:shd w:fill="ffffff" w:val="clear"/>
        <w:spacing w:after="0" w:line="240" w:lineRule="auto"/>
        <w:ind w:left="-2" w:hanging="2"/>
        <w:rPr>
          <w:rFonts w:ascii="Arial" w:cs="Arial" w:eastAsia="Arial" w:hAnsi="Arial"/>
          <w:sz w:val="20"/>
          <w:szCs w:val="20"/>
        </w:rPr>
      </w:pPr>
      <w:r w:rsidDel="00000000" w:rsidR="00000000" w:rsidRPr="00000000">
        <w:rPr>
          <w:rtl w:val="0"/>
        </w:rPr>
      </w:r>
    </w:p>
    <w:tbl>
      <w:tblPr>
        <w:tblStyle w:val="Table11"/>
        <w:tblW w:w="8506.0" w:type="dxa"/>
        <w:jc w:val="left"/>
        <w:tblInd w:w="-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160"/>
        <w:gridCol w:w="1705.3333333333333"/>
        <w:gridCol w:w="1705.3333333333333"/>
        <w:gridCol w:w="1705.3333333333333"/>
        <w:tblGridChange w:id="0">
          <w:tblGrid>
            <w:gridCol w:w="1230"/>
            <w:gridCol w:w="2160"/>
            <w:gridCol w:w="1705.3333333333333"/>
            <w:gridCol w:w="1705.3333333333333"/>
            <w:gridCol w:w="1705.3333333333333"/>
          </w:tblGrid>
        </w:tblGridChange>
      </w:tblGrid>
      <w:tr>
        <w:trPr>
          <w:cantSplit w:val="0"/>
          <w:trHeight w:val="400" w:hRule="atLeast"/>
          <w:tblHeader w:val="0"/>
        </w:trPr>
        <w:tc>
          <w:tcPr>
            <w:gridSpan w:val="5"/>
            <w:shd w:fill="7030a0"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0" w:line="2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6. SOBRE EL PRESUPUESTO Y COTIZACIÓN</w:t>
            </w:r>
          </w:p>
        </w:tc>
      </w:tr>
      <w:tr>
        <w:trPr>
          <w:cantSplit w:val="0"/>
          <w:trHeight w:val="400" w:hRule="atLeast"/>
          <w:tblHeader w:val="0"/>
        </w:trPr>
        <w:tc>
          <w:tcPr>
            <w:gridSpan w:val="5"/>
            <w:tcMar>
              <w:top w:w="100.0" w:type="dxa"/>
              <w:left w:w="100.0" w:type="dxa"/>
              <w:bottom w:w="100.0" w:type="dxa"/>
              <w:right w:w="100.0" w:type="dxa"/>
            </w:tcMar>
            <w:vAlign w:val="top"/>
          </w:tcPr>
          <w:p w:rsidR="00000000" w:rsidDel="00000000" w:rsidP="00000000" w:rsidRDefault="00000000" w:rsidRPr="00000000" w14:paraId="000000E2">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6.1 PRESUPUESTO: Relacione a continuación el valor por rubro o recurso según lo que necesite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 de Cotización</w:t>
            </w:r>
          </w:p>
        </w:tc>
        <w:tc>
          <w:tcP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Rubro/recurso</w:t>
            </w:r>
          </w:p>
        </w:tc>
        <w:tc>
          <w:tcP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Valor unitario</w:t>
              <w:br w:type="textWrapping"/>
              <w:t xml:space="preserve">(por trayecto o por noche)</w:t>
            </w:r>
          </w:p>
        </w:tc>
        <w:tc>
          <w:tcP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w:t>
            </w:r>
          </w:p>
        </w:tc>
        <w:tc>
          <w:tcP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Valor total</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Transporte</w:t>
            </w:r>
          </w:p>
        </w:tc>
        <w:tc>
          <w:tcP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Hospedaje</w:t>
            </w:r>
          </w:p>
        </w:tc>
        <w:tc>
          <w:tcP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Alimentación</w:t>
            </w:r>
          </w:p>
        </w:tc>
        <w:tc>
          <w:tcP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FB">
      <w:pPr>
        <w:shd w:fill="ffffff" w:val="clear"/>
        <w:spacing w:after="0" w:line="240" w:lineRule="auto"/>
        <w:ind w:left="-2"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FC">
      <w:pPr>
        <w:rPr>
          <w:rFonts w:ascii="Arial" w:cs="Arial" w:eastAsia="Arial" w:hAnsi="Arial"/>
          <w:b w:val="1"/>
          <w:sz w:val="20"/>
          <w:szCs w:val="20"/>
        </w:rPr>
      </w:pPr>
      <w:r w:rsidDel="00000000" w:rsidR="00000000" w:rsidRPr="00000000">
        <w:rPr>
          <w:rtl w:val="0"/>
        </w:rPr>
      </w:r>
    </w:p>
    <w:tbl>
      <w:tblPr>
        <w:tblStyle w:val="Table12"/>
        <w:tblW w:w="84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7845"/>
        <w:tblGridChange w:id="0">
          <w:tblGrid>
            <w:gridCol w:w="645"/>
            <w:gridCol w:w="7845"/>
          </w:tblGrid>
        </w:tblGridChange>
      </w:tblGrid>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E">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6.2. COTIZACIONES: </w:t>
            </w:r>
            <w:r w:rsidDel="00000000" w:rsidR="00000000" w:rsidRPr="00000000">
              <w:rPr>
                <w:rFonts w:ascii="Arial" w:cs="Arial" w:eastAsia="Arial" w:hAnsi="Arial"/>
                <w:sz w:val="20"/>
                <w:szCs w:val="20"/>
                <w:rtl w:val="0"/>
              </w:rPr>
              <w:t xml:space="preserve">Relacione capturas de pantalla o facturas de cotización por cada rubro o recurso en específico.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06">
      <w:pPr>
        <w:spacing w:after="140" w:line="288" w:lineRule="auto"/>
        <w:jc w:val="both"/>
        <w:rPr>
          <w:rFonts w:ascii="Roboto" w:cs="Roboto" w:eastAsia="Roboto" w:hAnsi="Roboto"/>
          <w:b w:val="1"/>
          <w:sz w:val="20"/>
          <w:szCs w:val="20"/>
        </w:rPr>
      </w:pPr>
      <w:r w:rsidDel="00000000" w:rsidR="00000000" w:rsidRPr="00000000">
        <w:rPr>
          <w:rtl w:val="0"/>
        </w:rPr>
      </w:r>
    </w:p>
    <w:tbl>
      <w:tblPr>
        <w:tblStyle w:val="Table13"/>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07">
            <w:pPr>
              <w:spacing w:after="140" w:line="288" w:lineRule="auto"/>
              <w:jc w:val="both"/>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7. PRODUCTOS (BIENES O SERVICIOS) CULTURALES Y CREATIVOS RESULTANTES EL PROCESO DE ITINERANCIAS: </w:t>
            </w:r>
            <w:r w:rsidDel="00000000" w:rsidR="00000000" w:rsidRPr="00000000">
              <w:rPr>
                <w:rFonts w:ascii="Roboto" w:cs="Roboto" w:eastAsia="Roboto" w:hAnsi="Roboto"/>
                <w:sz w:val="20"/>
                <w:szCs w:val="20"/>
                <w:rtl w:val="0"/>
              </w:rPr>
              <w:t xml:space="preserve">Indique si en el desarrollo del proceso  de itinerancia se generan bienes o servicios culturales y creativos, indique el número total y cuáles son los productos.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08">
            <w:pPr>
              <w:spacing w:after="140" w:line="288" w:lineRule="auto"/>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Desarrolle aquí el punto 7</w:t>
            </w:r>
          </w:p>
        </w:tc>
      </w:tr>
    </w:tbl>
    <w:p w:rsidR="00000000" w:rsidDel="00000000" w:rsidP="00000000" w:rsidRDefault="00000000" w:rsidRPr="00000000" w14:paraId="00000109">
      <w:pPr>
        <w:widowControl w:val="0"/>
        <w:spacing w:after="0" w:line="240" w:lineRule="auto"/>
        <w:rPr>
          <w:rFonts w:ascii="Arial" w:cs="Arial" w:eastAsia="Arial" w:hAnsi="Arial"/>
          <w:sz w:val="20"/>
          <w:szCs w:val="20"/>
        </w:rPr>
      </w:pPr>
      <w:r w:rsidDel="00000000" w:rsidR="00000000" w:rsidRPr="00000000">
        <w:rPr>
          <w:rtl w:val="0"/>
        </w:rPr>
      </w:r>
    </w:p>
    <w:tbl>
      <w:tblPr>
        <w:tblStyle w:val="Table14"/>
        <w:tblW w:w="10020.0" w:type="dxa"/>
        <w:jc w:val="left"/>
        <w:tblInd w:w="-5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35"/>
        <w:gridCol w:w="3885"/>
        <w:tblGridChange w:id="0">
          <w:tblGrid>
            <w:gridCol w:w="6135"/>
            <w:gridCol w:w="3885"/>
          </w:tblGrid>
        </w:tblGridChange>
      </w:tblGrid>
      <w:tr>
        <w:trPr>
          <w:cantSplit w:val="0"/>
          <w:trHeight w:val="465" w:hRule="atLeast"/>
          <w:tblHeader w:val="0"/>
        </w:trPr>
        <w:tc>
          <w:tcPr>
            <w:gridSpan w:val="2"/>
            <w:shd w:fill="7030a0" w:val="clear"/>
            <w:tcMar>
              <w:top w:w="100.0" w:type="dxa"/>
              <w:left w:w="100.0" w:type="dxa"/>
              <w:bottom w:w="100.0" w:type="dxa"/>
              <w:right w:w="100.0" w:type="dxa"/>
            </w:tcMar>
          </w:tcPr>
          <w:p w:rsidR="00000000" w:rsidDel="00000000" w:rsidP="00000000" w:rsidRDefault="00000000" w:rsidRPr="00000000" w14:paraId="0000010A">
            <w:pPr>
              <w:spacing w:after="0" w:line="240" w:lineRule="auto"/>
              <w:ind w:left="0" w:firstLine="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8.  CARACTERIZACIÓN DE LA POBLACIÓN OBJETIVO:</w:t>
            </w:r>
          </w:p>
        </w:tc>
      </w:tr>
      <w:tr>
        <w:trPr>
          <w:cantSplit w:val="0"/>
          <w:trHeight w:val="485" w:hRule="atLeast"/>
          <w:tblHeader w:val="0"/>
        </w:trPr>
        <w:tc>
          <w:tcPr>
            <w:gridSpan w:val="2"/>
            <w:shd w:fill="7030a0" w:val="clear"/>
            <w:tcMar>
              <w:top w:w="100.0" w:type="dxa"/>
              <w:left w:w="100.0" w:type="dxa"/>
              <w:bottom w:w="100.0" w:type="dxa"/>
              <w:right w:w="100.0" w:type="dxa"/>
            </w:tcMar>
          </w:tcPr>
          <w:p w:rsidR="00000000" w:rsidDel="00000000" w:rsidP="00000000" w:rsidRDefault="00000000" w:rsidRPr="00000000" w14:paraId="0000010C">
            <w:pPr>
              <w:spacing w:after="0" w:line="240" w:lineRule="auto"/>
              <w:rPr>
                <w:rFonts w:ascii="Arial" w:cs="Arial" w:eastAsia="Arial" w:hAnsi="Arial"/>
                <w:b w:val="1"/>
                <w:color w:val="ffffff"/>
                <w:sz w:val="20"/>
                <w:szCs w:val="20"/>
                <w:u w:val="single"/>
              </w:rPr>
            </w:pPr>
            <w:r w:rsidDel="00000000" w:rsidR="00000000" w:rsidRPr="00000000">
              <w:rPr>
                <w:rFonts w:ascii="Arial" w:cs="Arial" w:eastAsia="Arial" w:hAnsi="Arial"/>
                <w:b w:val="1"/>
                <w:color w:val="ffffff"/>
                <w:sz w:val="20"/>
                <w:szCs w:val="20"/>
                <w:rtl w:val="0"/>
              </w:rPr>
              <w:t xml:space="preserve">8.1 PROYECCIÓN DE BENEFICIARIOS </w:t>
            </w:r>
            <w:r w:rsidDel="00000000" w:rsidR="00000000" w:rsidRPr="00000000">
              <w:rPr>
                <w:rFonts w:ascii="Arial" w:cs="Arial" w:eastAsia="Arial" w:hAnsi="Arial"/>
                <w:b w:val="1"/>
                <w:color w:val="ffffff"/>
                <w:sz w:val="20"/>
                <w:szCs w:val="20"/>
                <w:u w:val="single"/>
                <w:rtl w:val="0"/>
              </w:rPr>
              <w:t xml:space="preserve">DIRECTOS</w:t>
            </w:r>
          </w:p>
        </w:tc>
      </w:tr>
      <w:tr>
        <w:trPr>
          <w:cantSplit w:val="0"/>
          <w:trHeight w:val="905.0000000000091"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0E">
            <w:pPr>
              <w:spacing w:after="0" w:line="240" w:lineRule="auto"/>
              <w:rPr>
                <w:rFonts w:ascii="Arial" w:cs="Arial" w:eastAsia="Arial" w:hAnsi="Arial"/>
                <w:b w:val="1"/>
                <w:color w:val="7030a0"/>
                <w:sz w:val="20"/>
                <w:szCs w:val="20"/>
              </w:rPr>
            </w:pPr>
            <w:r w:rsidDel="00000000" w:rsidR="00000000" w:rsidRPr="00000000">
              <w:rPr>
                <w:rFonts w:ascii="Arial" w:cs="Arial" w:eastAsia="Arial" w:hAnsi="Arial"/>
                <w:b w:val="1"/>
                <w:sz w:val="20"/>
                <w:szCs w:val="20"/>
                <w:rtl w:val="0"/>
              </w:rPr>
              <w:t xml:space="preserve">En el siguiente cuadro identifique qué población espera beneficiar si resulta ganador de la beca, escribiendo el NÚMERO en el recuadro en blanco. Para aquellas que no hagan parte de su proyecto, escribir no aplica (NA).</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10">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Beneficiarios directos: </w:t>
            </w:r>
            <w:r w:rsidDel="00000000" w:rsidR="00000000" w:rsidRPr="00000000">
              <w:rPr>
                <w:rFonts w:ascii="Arial" w:cs="Arial" w:eastAsia="Arial" w:hAnsi="Arial"/>
                <w:sz w:val="20"/>
                <w:szCs w:val="20"/>
                <w:rtl w:val="0"/>
              </w:rPr>
              <w:t xml:space="preserve">Entendidos como aquellos que reciben una retribución económica por algún servicio prestado o producto realizado para el proyecto. </w:t>
            </w:r>
          </w:p>
        </w:tc>
      </w:tr>
      <w:tr>
        <w:trPr>
          <w:cantSplit w:val="0"/>
          <w:trHeight w:val="3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12">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Tipos de beneficiarios</w:t>
            </w:r>
          </w:p>
        </w:tc>
        <w:tc>
          <w:tcPr>
            <w:shd w:fill="efefef" w:val="clear"/>
            <w:tcMar>
              <w:top w:w="100.0" w:type="dxa"/>
              <w:left w:w="100.0" w:type="dxa"/>
              <w:bottom w:w="100.0" w:type="dxa"/>
              <w:right w:w="100.0" w:type="dxa"/>
            </w:tcMar>
          </w:tcPr>
          <w:p w:rsidR="00000000" w:rsidDel="00000000" w:rsidP="00000000" w:rsidRDefault="00000000" w:rsidRPr="00000000" w14:paraId="00000113">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Beneficiarios directos</w:t>
            </w:r>
          </w:p>
        </w:tc>
      </w:tr>
      <w:tr>
        <w:trPr>
          <w:cantSplit w:val="0"/>
          <w:trHeight w:val="3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14">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Sectores etarios</w:t>
            </w:r>
          </w:p>
        </w:tc>
        <w:tc>
          <w:tcPr>
            <w:shd w:fill="efefef" w:val="clear"/>
            <w:tcMar>
              <w:top w:w="100.0" w:type="dxa"/>
              <w:left w:w="100.0" w:type="dxa"/>
              <w:bottom w:w="100.0" w:type="dxa"/>
              <w:right w:w="100.0" w:type="dxa"/>
            </w:tcMar>
          </w:tcPr>
          <w:p w:rsidR="00000000" w:rsidDel="00000000" w:rsidP="00000000" w:rsidRDefault="00000000" w:rsidRPr="00000000" w14:paraId="00000115">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total de beneficiarios directos</w:t>
            </w:r>
          </w:p>
        </w:tc>
      </w:tr>
      <w:tr>
        <w:trPr>
          <w:cantSplit w:val="0"/>
          <w:trHeight w:val="2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Madres Gestantes</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Primera Infancia entre 1 mes y menor de 3 años</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Primera Infancia mayores de 3 años y menores de 5 años</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Infancia y Adolescencia 5-18 años</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Juventud 19-28 años</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Personas Adultas 29-59 años</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Personas Adultas Mayores mayores de 60 años</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2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Sectores étnicos</w:t>
            </w:r>
          </w:p>
        </w:tc>
        <w:tc>
          <w:tcPr>
            <w:shd w:fill="efefef" w:val="clear"/>
            <w:tcMar>
              <w:top w:w="100.0" w:type="dxa"/>
              <w:left w:w="100.0" w:type="dxa"/>
              <w:bottom w:w="100.0" w:type="dxa"/>
              <w:right w:w="100.0" w:type="dxa"/>
            </w:tcMar>
          </w:tcPr>
          <w:p w:rsidR="00000000" w:rsidDel="00000000" w:rsidP="00000000" w:rsidRDefault="00000000" w:rsidRPr="00000000" w14:paraId="00000125">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total de beneficiarios directos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Población Afrocolombiana</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Comunidad Negra</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Población Palenquera</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Población Raizal</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Pueblo Rrom</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Pueblos Indígenas</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3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Sectores sociales</w:t>
            </w:r>
          </w:p>
        </w:tc>
        <w:tc>
          <w:tcPr>
            <w:shd w:fill="efefef" w:val="clear"/>
            <w:tcMar>
              <w:top w:w="100.0" w:type="dxa"/>
              <w:left w:w="100.0" w:type="dxa"/>
              <w:bottom w:w="100.0" w:type="dxa"/>
              <w:right w:w="100.0" w:type="dxa"/>
            </w:tcMar>
          </w:tcPr>
          <w:p w:rsidR="00000000" w:rsidDel="00000000" w:rsidP="00000000" w:rsidRDefault="00000000" w:rsidRPr="00000000" w14:paraId="00000133">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total de beneficiarios directos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Comunidad Rural y Campesina</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Personas en ejercicio de la prostitución</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38">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habitantes de calle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3A">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Mujeres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3C">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con discapacidad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3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Personas privadas de la libertad</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40">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Artesanos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42">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Sectores LGBTIQ</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43">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44">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víctimas del conflicto armado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46">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Población migrante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48">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víctimas de trata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4A">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en proceso de reincorporación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shd w:fill="d9d9d9" w:val="clear"/>
          </w:tcPr>
          <w:p w:rsidR="00000000" w:rsidDel="00000000" w:rsidP="00000000" w:rsidRDefault="00000000" w:rsidRPr="00000000" w14:paraId="0000014C">
            <w:pPr>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de beneficiarios directos</w:t>
            </w:r>
          </w:p>
        </w:tc>
        <w:tc>
          <w:tcPr>
            <w:shd w:fill="d9d9d9" w:val="clear"/>
            <w:tcMar>
              <w:top w:w="100.0" w:type="dxa"/>
              <w:left w:w="100.0" w:type="dxa"/>
              <w:bottom w:w="100.0" w:type="dxa"/>
              <w:right w:w="100.0" w:type="dxa"/>
            </w:tcMar>
          </w:tcPr>
          <w:p w:rsidR="00000000" w:rsidDel="00000000" w:rsidP="00000000" w:rsidRDefault="00000000" w:rsidRPr="00000000" w14:paraId="0000014D">
            <w:pPr>
              <w:widowControl w:val="0"/>
              <w:spacing w:after="0" w:line="240" w:lineRule="auto"/>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4E">
      <w:pPr>
        <w:jc w:val="both"/>
        <w:rPr>
          <w:rFonts w:ascii="Arial" w:cs="Arial" w:eastAsia="Arial" w:hAnsi="Arial"/>
          <w:sz w:val="20"/>
          <w:szCs w:val="20"/>
        </w:rPr>
      </w:pPr>
      <w:r w:rsidDel="00000000" w:rsidR="00000000" w:rsidRPr="00000000">
        <w:rPr>
          <w:rtl w:val="0"/>
        </w:rPr>
      </w:r>
    </w:p>
    <w:tbl>
      <w:tblPr>
        <w:tblStyle w:val="Table15"/>
        <w:tblW w:w="997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75"/>
        <w:gridCol w:w="3900"/>
        <w:tblGridChange w:id="0">
          <w:tblGrid>
            <w:gridCol w:w="6075"/>
            <w:gridCol w:w="3900"/>
          </w:tblGrid>
        </w:tblGridChange>
      </w:tblGrid>
      <w:tr>
        <w:trPr>
          <w:cantSplit w:val="0"/>
          <w:trHeight w:val="420" w:hRule="atLeast"/>
          <w:tblHeader w:val="0"/>
        </w:trPr>
        <w:tc>
          <w:tcPr>
            <w:gridSpan w:val="2"/>
            <w:shd w:fill="7030a0" w:val="clear"/>
            <w:tcMar>
              <w:top w:w="100.0" w:type="dxa"/>
              <w:left w:w="100.0" w:type="dxa"/>
              <w:bottom w:w="100.0" w:type="dxa"/>
              <w:right w:w="100.0" w:type="dxa"/>
            </w:tcMar>
          </w:tcPr>
          <w:p w:rsidR="00000000" w:rsidDel="00000000" w:rsidP="00000000" w:rsidRDefault="00000000" w:rsidRPr="00000000" w14:paraId="0000014F">
            <w:pPr>
              <w:spacing w:after="0" w:line="240" w:lineRule="auto"/>
              <w:rPr>
                <w:rFonts w:ascii="Arial" w:cs="Arial" w:eastAsia="Arial" w:hAnsi="Arial"/>
                <w:b w:val="1"/>
                <w:color w:val="ffffff"/>
                <w:sz w:val="20"/>
                <w:szCs w:val="20"/>
                <w:u w:val="single"/>
              </w:rPr>
            </w:pPr>
            <w:r w:rsidDel="00000000" w:rsidR="00000000" w:rsidRPr="00000000">
              <w:rPr>
                <w:rFonts w:ascii="Arial" w:cs="Arial" w:eastAsia="Arial" w:hAnsi="Arial"/>
                <w:b w:val="1"/>
                <w:color w:val="ffffff"/>
                <w:sz w:val="20"/>
                <w:szCs w:val="20"/>
                <w:rtl w:val="0"/>
              </w:rPr>
              <w:t xml:space="preserve">7.2 PROYECCIÓN DE BENEFICIARIOS </w:t>
            </w:r>
            <w:r w:rsidDel="00000000" w:rsidR="00000000" w:rsidRPr="00000000">
              <w:rPr>
                <w:rFonts w:ascii="Arial" w:cs="Arial" w:eastAsia="Arial" w:hAnsi="Arial"/>
                <w:b w:val="1"/>
                <w:color w:val="ffffff"/>
                <w:sz w:val="20"/>
                <w:szCs w:val="20"/>
                <w:u w:val="single"/>
                <w:rtl w:val="0"/>
              </w:rPr>
              <w:t xml:space="preserve">INDIRECTOS</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51">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En el siguiente cuadro identifique qué población espera beneficiar si resulta ganador de la beca, escribiendo el número en el recuadro en blanco. Para aquellas que no hagan parte de su proyecto, escribir no aplica (NA).</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53">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Beneficiarios indirectos: </w:t>
            </w:r>
            <w:r w:rsidDel="00000000" w:rsidR="00000000" w:rsidRPr="00000000">
              <w:rPr>
                <w:rFonts w:ascii="Arial" w:cs="Arial" w:eastAsia="Arial" w:hAnsi="Arial"/>
                <w:sz w:val="20"/>
                <w:szCs w:val="20"/>
                <w:rtl w:val="0"/>
              </w:rPr>
              <w:t xml:space="preserve">Entendidos como aquellos que participan de las actividades que promueve el proyecto como, por ejemplo: públicos, estudiantes, consumidores, clientes, entre otros. </w:t>
            </w:r>
          </w:p>
        </w:tc>
      </w:tr>
      <w:tr>
        <w:trPr>
          <w:cantSplit w:val="0"/>
          <w:trHeight w:val="3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55">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Tipos de beneficiarios</w:t>
            </w:r>
          </w:p>
        </w:tc>
        <w:tc>
          <w:tcPr>
            <w:shd w:fill="efefef" w:val="clear"/>
            <w:tcMar>
              <w:top w:w="100.0" w:type="dxa"/>
              <w:left w:w="100.0" w:type="dxa"/>
              <w:bottom w:w="100.0" w:type="dxa"/>
              <w:right w:w="100.0" w:type="dxa"/>
            </w:tcMar>
          </w:tcPr>
          <w:p w:rsidR="00000000" w:rsidDel="00000000" w:rsidP="00000000" w:rsidRDefault="00000000" w:rsidRPr="00000000" w14:paraId="00000156">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Beneficiarios indirectos</w:t>
            </w:r>
          </w:p>
        </w:tc>
      </w:tr>
      <w:tr>
        <w:trPr>
          <w:cantSplit w:val="0"/>
          <w:trHeight w:val="3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57">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Sectores etarios</w:t>
            </w:r>
          </w:p>
        </w:tc>
        <w:tc>
          <w:tcPr>
            <w:shd w:fill="efefef" w:val="clear"/>
            <w:tcMar>
              <w:top w:w="100.0" w:type="dxa"/>
              <w:left w:w="100.0" w:type="dxa"/>
              <w:bottom w:w="100.0" w:type="dxa"/>
              <w:right w:w="100.0" w:type="dxa"/>
            </w:tcMar>
          </w:tcPr>
          <w:p w:rsidR="00000000" w:rsidDel="00000000" w:rsidP="00000000" w:rsidRDefault="00000000" w:rsidRPr="00000000" w14:paraId="00000158">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total de beneficiarios indirectos</w:t>
            </w:r>
          </w:p>
        </w:tc>
      </w:tr>
      <w:tr>
        <w:trPr>
          <w:cantSplit w:val="0"/>
          <w:trHeight w:val="2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Madres Gestantes</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Primera Infancia entre 1 mes y menor de 3 años</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Primera Infancia mayores de 3 años y menores de 5 años</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Infancia y Adolescencia 5-18 años</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Juventud 19-28 años</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Personas Adultas 29-59 años</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Personas Adultas Mayores mayores de 60 años</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6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Sectores étnicos</w:t>
            </w:r>
          </w:p>
        </w:tc>
        <w:tc>
          <w:tcPr>
            <w:shd w:fill="efefef" w:val="clear"/>
            <w:tcMar>
              <w:top w:w="100.0" w:type="dxa"/>
              <w:left w:w="100.0" w:type="dxa"/>
              <w:bottom w:w="100.0" w:type="dxa"/>
              <w:right w:w="100.0" w:type="dxa"/>
            </w:tcMar>
          </w:tcPr>
          <w:p w:rsidR="00000000" w:rsidDel="00000000" w:rsidP="00000000" w:rsidRDefault="00000000" w:rsidRPr="00000000" w14:paraId="00000168">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total de beneficiarios indirectos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Población Afrocolombiana</w:t>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Comunidad Negra</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Población Palenquera</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Población Raizal</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Pueblo Rrom</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Pueblos Indígenas</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7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Sectores sociales</w:t>
            </w:r>
          </w:p>
        </w:tc>
        <w:tc>
          <w:tcPr>
            <w:shd w:fill="efefef" w:val="clear"/>
            <w:tcMar>
              <w:top w:w="100.0" w:type="dxa"/>
              <w:left w:w="100.0" w:type="dxa"/>
              <w:bottom w:w="100.0" w:type="dxa"/>
              <w:right w:w="100.0" w:type="dxa"/>
            </w:tcMar>
          </w:tcPr>
          <w:p w:rsidR="00000000" w:rsidDel="00000000" w:rsidP="00000000" w:rsidRDefault="00000000" w:rsidRPr="00000000" w14:paraId="00000176">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total de beneficiarios indirectos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Comunidad Rural y Campesina</w:t>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Personas en ejercicio de la prostitución</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B">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habitantes de calle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D">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Mujeres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F">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con discapacidad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Personas privadas de la libertad</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3">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Artesanos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5">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Sectores LGBTIQ</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86">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7">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víctimas del conflicto armado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9">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Población migrante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B">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víctimas de trata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C">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D">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en proceso de reincorporación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shd w:fill="d9d9d9" w:val="clear"/>
          </w:tcPr>
          <w:p w:rsidR="00000000" w:rsidDel="00000000" w:rsidP="00000000" w:rsidRDefault="00000000" w:rsidRPr="00000000" w14:paraId="0000018F">
            <w:pPr>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de beneficiarios indirectos proyectados</w:t>
            </w:r>
          </w:p>
        </w:tc>
        <w:tc>
          <w:tcPr>
            <w:shd w:fill="d9d9d9" w:val="clear"/>
            <w:tcMar>
              <w:top w:w="100.0" w:type="dxa"/>
              <w:left w:w="100.0" w:type="dxa"/>
              <w:bottom w:w="100.0" w:type="dxa"/>
              <w:right w:w="100.0" w:type="dxa"/>
            </w:tcMar>
          </w:tcPr>
          <w:p w:rsidR="00000000" w:rsidDel="00000000" w:rsidP="00000000" w:rsidRDefault="00000000" w:rsidRPr="00000000" w14:paraId="00000190">
            <w:pPr>
              <w:widowControl w:val="0"/>
              <w:spacing w:after="0" w:line="240" w:lineRule="auto"/>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91">
      <w:pPr>
        <w:jc w:val="both"/>
        <w:rPr>
          <w:rFonts w:ascii="Roboto" w:cs="Roboto" w:eastAsia="Roboto" w:hAnsi="Roboto"/>
        </w:rPr>
      </w:pPr>
      <w:r w:rsidDel="00000000" w:rsidR="00000000" w:rsidRPr="00000000">
        <w:rPr>
          <w:rtl w:val="0"/>
        </w:rPr>
      </w:r>
    </w:p>
    <w:p w:rsidR="00000000" w:rsidDel="00000000" w:rsidP="00000000" w:rsidRDefault="00000000" w:rsidRPr="00000000" w14:paraId="00000192">
      <w:pPr>
        <w:jc w:val="both"/>
        <w:rPr>
          <w:rFonts w:ascii="Roboto" w:cs="Roboto" w:eastAsia="Roboto" w:hAnsi="Roboto"/>
        </w:rPr>
      </w:pPr>
      <w:r w:rsidDel="00000000" w:rsidR="00000000" w:rsidRPr="00000000">
        <w:rPr>
          <w:rtl w:val="0"/>
        </w:rPr>
      </w:r>
    </w:p>
    <w:p w:rsidR="00000000" w:rsidDel="00000000" w:rsidP="00000000" w:rsidRDefault="00000000" w:rsidRPr="00000000" w14:paraId="00000193">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94">
      <w:pPr>
        <w:jc w:val="both"/>
        <w:rPr>
          <w:rFonts w:ascii="Arial" w:cs="Arial" w:eastAsia="Arial" w:hAnsi="Arial"/>
          <w:sz w:val="20"/>
          <w:szCs w:val="20"/>
        </w:rPr>
      </w:pPr>
      <w:r w:rsidDel="00000000" w:rsidR="00000000" w:rsidRPr="00000000">
        <w:rPr>
          <w:rtl w:val="0"/>
        </w:rPr>
      </w:r>
    </w:p>
    <w:sectPr>
      <w:headerReference r:id="rId6" w:type="default"/>
      <w:footerReference r:id="rId7" w:type="default"/>
      <w:pgSz w:h="16838" w:w="11906" w:orient="portrait"/>
      <w:pgMar w:bottom="1417" w:top="2127" w:left="1701" w:right="1701" w:header="708" w:footer="13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143510</wp:posOffset>
          </wp:positionV>
          <wp:extent cx="455221" cy="516760"/>
          <wp:effectExtent b="0" l="0" r="0" t="0"/>
          <wp:wrapNone/>
          <wp:docPr id="2" name="image2.png"/>
          <a:graphic>
            <a:graphicData uri="http://schemas.openxmlformats.org/drawingml/2006/picture">
              <pic:pic>
                <pic:nvPicPr>
                  <pic:cNvPr id="0" name="image2.png"/>
                  <pic:cNvPicPr preferRelativeResize="0"/>
                </pic:nvPicPr>
                <pic:blipFill>
                  <a:blip r:embed="rId1"/>
                  <a:srcRect b="0" l="0" r="84668" t="0"/>
                  <a:stretch>
                    <a:fillRect/>
                  </a:stretch>
                </pic:blipFill>
                <pic:spPr>
                  <a:xfrm>
                    <a:off x="0" y="0"/>
                    <a:ext cx="455221" cy="5167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4523740</wp:posOffset>
          </wp:positionH>
          <wp:positionV relativeFrom="paragraph">
            <wp:posOffset>143510</wp:posOffset>
          </wp:positionV>
          <wp:extent cx="876300" cy="516760"/>
          <wp:effectExtent b="0" l="0" r="0" t="0"/>
          <wp:wrapNone/>
          <wp:docPr id="1" name="image2.png"/>
          <a:graphic>
            <a:graphicData uri="http://schemas.openxmlformats.org/drawingml/2006/picture">
              <pic:pic>
                <pic:nvPicPr>
                  <pic:cNvPr id="0" name="image2.png"/>
                  <pic:cNvPicPr preferRelativeResize="0"/>
                </pic:nvPicPr>
                <pic:blipFill>
                  <a:blip r:embed="rId1"/>
                  <a:srcRect b="0" l="70485" r="0" t="0"/>
                  <a:stretch>
                    <a:fillRect/>
                  </a:stretch>
                </pic:blipFill>
                <pic:spPr>
                  <a:xfrm>
                    <a:off x="0" y="0"/>
                    <a:ext cx="876300" cy="5167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color w:val="000000"/>
      </w:rPr>
    </w:pPr>
    <w:r w:rsidDel="00000000" w:rsidR="00000000" w:rsidRPr="00000000">
      <w:rPr>
        <w:color w:val="000000"/>
      </w:rPr>
      <w:drawing>
        <wp:inline distB="0" distT="0" distL="0" distR="0">
          <wp:extent cx="4037678" cy="73628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37678" cy="73628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a"/>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