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11" w:rsidRPr="00457E38" w:rsidRDefault="008F1611" w:rsidP="008F1611">
      <w:pPr>
        <w:rPr>
          <w:rFonts w:eastAsia="Roboto"/>
          <w:b/>
          <w:color w:val="000000"/>
        </w:rPr>
      </w:pPr>
    </w:p>
    <w:p w:rsidR="008F1611" w:rsidRPr="00457E38" w:rsidRDefault="00457E38" w:rsidP="008F1611">
      <w:pPr>
        <w:jc w:val="center"/>
        <w:rPr>
          <w:rFonts w:eastAsia="Roboto"/>
          <w:b/>
          <w:color w:val="000000"/>
        </w:rPr>
      </w:pPr>
      <w:bookmarkStart w:id="0" w:name="_GoBack"/>
      <w:r>
        <w:rPr>
          <w:rFonts w:eastAsia="Roboto"/>
          <w:b/>
          <w:color w:val="000000"/>
        </w:rPr>
        <w:t xml:space="preserve">Ficha de Registro </w:t>
      </w:r>
      <w:bookmarkEnd w:id="0"/>
      <w:r>
        <w:rPr>
          <w:rFonts w:eastAsia="Roboto"/>
          <w:b/>
          <w:color w:val="000000"/>
        </w:rPr>
        <w:t>para</w:t>
      </w:r>
      <w:r w:rsidR="005065FC" w:rsidRPr="00457E38">
        <w:rPr>
          <w:rFonts w:eastAsia="Roboto"/>
          <w:b/>
          <w:color w:val="000000"/>
        </w:rPr>
        <w:t xml:space="preserve"> </w:t>
      </w:r>
      <w:r>
        <w:rPr>
          <w:rFonts w:eastAsia="Roboto"/>
          <w:b/>
          <w:color w:val="000000"/>
        </w:rPr>
        <w:t>presentación de postulación</w:t>
      </w:r>
    </w:p>
    <w:p w:rsidR="005065FC" w:rsidRPr="00457E38" w:rsidRDefault="005065FC" w:rsidP="008F1611">
      <w:pPr>
        <w:jc w:val="center"/>
        <w:rPr>
          <w:rFonts w:eastAsia="Roboto"/>
          <w:b/>
          <w:color w:val="000000"/>
        </w:rPr>
      </w:pPr>
    </w:p>
    <w:p w:rsidR="005065FC" w:rsidRDefault="005065FC" w:rsidP="005065FC">
      <w:pPr>
        <w:rPr>
          <w:rFonts w:ascii="Roboto" w:eastAsia="Roboto" w:hAnsi="Roboto" w:cs="Roboto"/>
          <w:b/>
          <w:color w:val="000000"/>
        </w:rPr>
      </w:pPr>
      <w:r w:rsidRPr="00457E38">
        <w:rPr>
          <w:rFonts w:eastAsia="Roboto"/>
          <w:b/>
          <w:color w:val="000000"/>
        </w:rPr>
        <w:t>Categoría 2 - Caracterización de artistas, agrupaciones y prácticas artísticas del Cabildo</w:t>
      </w:r>
      <w:r>
        <w:rPr>
          <w:rFonts w:ascii="Roboto" w:eastAsia="Roboto" w:hAnsi="Roboto" w:cs="Roboto"/>
          <w:b/>
          <w:color w:val="000000"/>
        </w:rPr>
        <w:t>:</w:t>
      </w:r>
    </w:p>
    <w:p w:rsidR="005065FC" w:rsidRDefault="005065FC" w:rsidP="005065FC">
      <w:pPr>
        <w:rPr>
          <w:b/>
        </w:rPr>
      </w:pPr>
    </w:p>
    <w:tbl>
      <w:tblPr>
        <w:tblW w:w="8642" w:type="dxa"/>
        <w:tblLayout w:type="fixed"/>
        <w:tblLook w:val="0000" w:firstRow="0" w:lastRow="0" w:firstColumn="0" w:lastColumn="0" w:noHBand="0" w:noVBand="0"/>
      </w:tblPr>
      <w:tblGrid>
        <w:gridCol w:w="3510"/>
        <w:gridCol w:w="5132"/>
      </w:tblGrid>
      <w:tr w:rsidR="005065FC" w:rsidTr="005065FC">
        <w:trPr>
          <w:trHeight w:val="6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  <w:vAlign w:val="center"/>
          </w:tcPr>
          <w:p w:rsidR="005065FC" w:rsidRDefault="005065FC" w:rsidP="00A1197A">
            <w:pPr>
              <w:rPr>
                <w:sz w:val="18"/>
                <w:szCs w:val="18"/>
              </w:rPr>
            </w:pPr>
          </w:p>
          <w:p w:rsidR="005065FC" w:rsidRDefault="005065FC" w:rsidP="00A1197A">
            <w:pPr>
              <w:jc w:val="center"/>
            </w:pPr>
            <w:r>
              <w:rPr>
                <w:b/>
                <w:sz w:val="18"/>
                <w:szCs w:val="18"/>
              </w:rPr>
              <w:t>NOMBRE DE CABILDO QUE PRESENTA LA PROPUESTA</w:t>
            </w:r>
          </w:p>
          <w:p w:rsidR="005065FC" w:rsidRDefault="005065FC" w:rsidP="00A1197A"/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FC" w:rsidRDefault="005065FC" w:rsidP="00A1197A">
            <w:pPr>
              <w:jc w:val="center"/>
              <w:rPr>
                <w:b/>
              </w:rPr>
            </w:pPr>
          </w:p>
        </w:tc>
      </w:tr>
      <w:tr w:rsidR="005065FC" w:rsidTr="005065FC">
        <w:trPr>
          <w:trHeight w:val="57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  <w:vAlign w:val="center"/>
          </w:tcPr>
          <w:p w:rsidR="005065FC" w:rsidRDefault="005065FC" w:rsidP="00A1197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065FC" w:rsidRDefault="005065FC" w:rsidP="00A1197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7030A0"/>
                <w:sz w:val="26"/>
                <w:szCs w:val="26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NOMBRE DEL O LA ARTISTA QUE PARTICIPARÁ EN LA MESA DE ARTE INDÍGENA </w:t>
            </w:r>
            <w:r>
              <w:rPr>
                <w:b/>
                <w:sz w:val="18"/>
                <w:szCs w:val="18"/>
              </w:rPr>
              <w:t>PARA LA VIGENCIA 2022</w:t>
            </w:r>
          </w:p>
          <w:p w:rsidR="005065FC" w:rsidRDefault="005065FC" w:rsidP="00A1197A">
            <w:pPr>
              <w:jc w:val="both"/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FC" w:rsidRDefault="005065FC" w:rsidP="00A1197A">
            <w:pPr>
              <w:jc w:val="center"/>
              <w:rPr>
                <w:color w:val="FF00FF"/>
                <w:sz w:val="20"/>
                <w:szCs w:val="20"/>
              </w:rPr>
            </w:pPr>
          </w:p>
          <w:p w:rsidR="005065FC" w:rsidRDefault="005065FC" w:rsidP="00A1197A">
            <w:pPr>
              <w:jc w:val="center"/>
              <w:rPr>
                <w:color w:val="FF00FF"/>
                <w:sz w:val="20"/>
                <w:szCs w:val="20"/>
              </w:rPr>
            </w:pPr>
          </w:p>
          <w:p w:rsidR="005065FC" w:rsidRDefault="005065FC" w:rsidP="00A1197A">
            <w:pPr>
              <w:jc w:val="center"/>
            </w:pPr>
          </w:p>
        </w:tc>
      </w:tr>
      <w:tr w:rsidR="005065FC" w:rsidTr="005065FC">
        <w:trPr>
          <w:trHeight w:val="57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  <w:vAlign w:val="center"/>
          </w:tcPr>
          <w:p w:rsidR="00457E38" w:rsidRDefault="00457E38" w:rsidP="00A1197A">
            <w:pPr>
              <w:jc w:val="center"/>
              <w:rPr>
                <w:b/>
                <w:sz w:val="18"/>
                <w:szCs w:val="18"/>
              </w:rPr>
            </w:pPr>
          </w:p>
          <w:p w:rsidR="005065FC" w:rsidRDefault="005065FC" w:rsidP="00A11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DATOS DE CONTACTO DEL O LA ARTISTA QUE PARTICIPARÁ EN LA MESA DE ARTE INDÍGENA PARA LA VIGENCIA 2022 (CORREO ELECTRÓNICO Y CELULAR)</w:t>
            </w:r>
          </w:p>
          <w:p w:rsidR="005065FC" w:rsidRDefault="005065FC" w:rsidP="00A1197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5FC" w:rsidRDefault="005065FC" w:rsidP="00A1197A">
            <w:pPr>
              <w:jc w:val="center"/>
              <w:rPr>
                <w:color w:val="FF00FF"/>
                <w:sz w:val="20"/>
                <w:szCs w:val="20"/>
              </w:rPr>
            </w:pPr>
          </w:p>
        </w:tc>
      </w:tr>
    </w:tbl>
    <w:p w:rsidR="005065FC" w:rsidRDefault="005065FC" w:rsidP="008F1611">
      <w:pPr>
        <w:jc w:val="center"/>
        <w:rPr>
          <w:rFonts w:ascii="Roboto" w:eastAsia="Roboto" w:hAnsi="Roboto" w:cs="Roboto"/>
          <w:b/>
          <w:color w:val="000000"/>
        </w:rPr>
      </w:pPr>
    </w:p>
    <w:p w:rsidR="008F1611" w:rsidRDefault="008F1611" w:rsidP="008F1611">
      <w:pPr>
        <w:jc w:val="center"/>
        <w:rPr>
          <w:rFonts w:ascii="Roboto" w:eastAsia="Roboto" w:hAnsi="Roboto" w:cs="Roboto"/>
          <w:b/>
          <w:color w:val="000000"/>
        </w:rPr>
      </w:pPr>
    </w:p>
    <w:p w:rsidR="008F1611" w:rsidRPr="002B0445" w:rsidRDefault="005065FC" w:rsidP="002B0445">
      <w:pPr>
        <w:jc w:val="both"/>
      </w:pPr>
      <w:r w:rsidRPr="002B0445">
        <w:rPr>
          <w:b/>
        </w:rPr>
        <w:t>Nota:</w:t>
      </w:r>
      <w:r w:rsidRPr="002B0445">
        <w:t xml:space="preserve"> </w:t>
      </w:r>
      <w:r w:rsidRPr="002B0445">
        <w:rPr>
          <w:u w:val="single"/>
        </w:rPr>
        <w:t>Recuerde Anexar a esta ficha</w:t>
      </w:r>
      <w:r w:rsidRPr="002B0445">
        <w:t xml:space="preserve"> según el perfil que corresponda a su inscripción (Persona Natural o Jurídica</w:t>
      </w:r>
      <w:r w:rsidR="002B0445" w:rsidRPr="002B0445">
        <w:t>), la carta de aval expedida por el Cabildo.</w:t>
      </w:r>
    </w:p>
    <w:p w:rsidR="005065FC" w:rsidRPr="002B0445" w:rsidRDefault="005065FC" w:rsidP="002B0445">
      <w:pPr>
        <w:jc w:val="both"/>
      </w:pPr>
    </w:p>
    <w:p w:rsidR="002B0445" w:rsidRPr="002B0445" w:rsidRDefault="002B0445" w:rsidP="002B0445">
      <w:pPr>
        <w:jc w:val="both"/>
        <w:rPr>
          <w:rFonts w:eastAsia="Roboto"/>
          <w:b/>
          <w:color w:val="000000"/>
        </w:rPr>
      </w:pPr>
      <w:r w:rsidRPr="002B0445">
        <w:rPr>
          <w:rFonts w:eastAsia="Roboto"/>
          <w:b/>
          <w:color w:val="000000"/>
        </w:rPr>
        <w:t>Persona Natural:</w:t>
      </w:r>
    </w:p>
    <w:p w:rsidR="005065FC" w:rsidRPr="002B0445" w:rsidRDefault="005065FC" w:rsidP="002B0445">
      <w:pPr>
        <w:jc w:val="both"/>
        <w:rPr>
          <w:rFonts w:eastAsia="Roboto"/>
          <w:color w:val="000000"/>
        </w:rPr>
      </w:pPr>
      <w:r w:rsidRPr="002B0445">
        <w:rPr>
          <w:rFonts w:eastAsia="Roboto"/>
          <w:color w:val="000000"/>
        </w:rPr>
        <w:t>La presentación de la persona seleccionada debe ser avalada a través de una carta expedida por cada cabildo, en donde se registre perfil y experiencia en el sector cultura, número de celular y correo electrónico de contacto.</w:t>
      </w:r>
    </w:p>
    <w:p w:rsidR="005065FC" w:rsidRPr="002B0445" w:rsidRDefault="005065FC" w:rsidP="002B0445">
      <w:pPr>
        <w:jc w:val="both"/>
        <w:rPr>
          <w:rFonts w:eastAsia="Roboto"/>
          <w:color w:val="000000"/>
        </w:rPr>
      </w:pPr>
    </w:p>
    <w:p w:rsidR="005065FC" w:rsidRPr="002B0445" w:rsidRDefault="002B0445" w:rsidP="002B0445">
      <w:pPr>
        <w:widowControl w:val="0"/>
        <w:jc w:val="both"/>
        <w:rPr>
          <w:rFonts w:eastAsia="Roboto"/>
        </w:rPr>
      </w:pPr>
      <w:r w:rsidRPr="002B0445">
        <w:rPr>
          <w:rFonts w:eastAsia="Roboto"/>
          <w:b/>
        </w:rPr>
        <w:t>La entidad</w:t>
      </w:r>
      <w:r w:rsidR="005065FC" w:rsidRPr="002B0445">
        <w:rPr>
          <w:rFonts w:eastAsia="Roboto"/>
          <w:b/>
        </w:rPr>
        <w:t xml:space="preserve"> jurídica con carácter</w:t>
      </w:r>
      <w:r w:rsidRPr="002B0445">
        <w:rPr>
          <w:rFonts w:eastAsia="Roboto"/>
          <w:b/>
        </w:rPr>
        <w:t>:</w:t>
      </w:r>
      <w:r w:rsidR="005065FC" w:rsidRPr="002B0445">
        <w:rPr>
          <w:rFonts w:eastAsia="Roboto"/>
        </w:rPr>
        <w:t xml:space="preserve"> especial deberá aportar en la propuesta según aplique: </w:t>
      </w:r>
    </w:p>
    <w:p w:rsidR="005065FC" w:rsidRPr="002B0445" w:rsidRDefault="005065FC" w:rsidP="002B04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color w:val="000000"/>
        </w:rPr>
      </w:pPr>
      <w:r w:rsidRPr="002B0445">
        <w:rPr>
          <w:rFonts w:eastAsia="Roboto"/>
          <w:color w:val="000000"/>
        </w:rPr>
        <w:t>Carta expedida por cada cabildo, en donde se registre los nombres y apellidos, perfil y experiencia en el sector cultura, número de celular y correo electrónico de contacto del artista a cargo de liderar el desarrollo de la propuesta o iniciativa artística.</w:t>
      </w:r>
    </w:p>
    <w:p w:rsidR="005065FC" w:rsidRPr="002B0445" w:rsidRDefault="005065FC" w:rsidP="002B0445">
      <w:pPr>
        <w:jc w:val="both"/>
      </w:pPr>
      <w:r w:rsidRPr="002B0445">
        <w:rPr>
          <w:rFonts w:eastAsia="Roboto"/>
          <w:color w:val="000000"/>
        </w:rPr>
        <w:t>Carta expedida por cada cabildo, en donde se registre los nombres y apellidos, perfil y exp</w:t>
      </w:r>
      <w:r w:rsidRPr="002B0445">
        <w:rPr>
          <w:rFonts w:eastAsia="Roboto"/>
          <w:color w:val="000000"/>
        </w:rPr>
        <w:t xml:space="preserve">eriencia en el sector cultura, </w:t>
      </w:r>
      <w:r w:rsidRPr="002B0445">
        <w:rPr>
          <w:rFonts w:eastAsia="Roboto"/>
          <w:color w:val="000000"/>
        </w:rPr>
        <w:t>número de celular y correo electrónico de contacto del artista a cargo de caracterizar el ecosistema del arte en cada cabildo.</w:t>
      </w:r>
    </w:p>
    <w:sectPr w:rsidR="005065FC" w:rsidRPr="002B0445" w:rsidSect="005065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1258"/>
    <w:multiLevelType w:val="multilevel"/>
    <w:tmpl w:val="D654CF1C"/>
    <w:lvl w:ilvl="0">
      <w:start w:val="1"/>
      <w:numFmt w:val="lowerLetter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11"/>
    <w:rsid w:val="002B0445"/>
    <w:rsid w:val="00457E38"/>
    <w:rsid w:val="004B643C"/>
    <w:rsid w:val="005065FC"/>
    <w:rsid w:val="008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22F0"/>
  <w15:chartTrackingRefBased/>
  <w15:docId w15:val="{DF2B3580-738A-4745-B3C7-315D99E4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11"/>
    <w:pPr>
      <w:spacing w:after="0" w:line="276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2022-11-10T13:41:00Z</dcterms:created>
  <dcterms:modified xsi:type="dcterms:W3CDTF">2022-11-10T14:45:00Z</dcterms:modified>
</cp:coreProperties>
</file>