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11E51" w:rsidRDefault="00611E51">
      <w:pP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00000002" w14:textId="69830371" w:rsidR="00611E51" w:rsidRDefault="00FA7494">
      <w:pPr>
        <w:widowControl/>
        <w:spacing w:before="23" w:line="259" w:lineRule="auto"/>
        <w:ind w:left="535" w:right="522" w:hanging="107"/>
        <w:jc w:val="center"/>
        <w:rPr>
          <w:rFonts w:ascii="Arial" w:eastAsia="Arial" w:hAnsi="Arial" w:cs="Arial"/>
          <w:b/>
          <w:bCs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Formato de trayectori</w:t>
      </w:r>
      <w:r w:rsidR="001B073D">
        <w:rPr>
          <w:rFonts w:ascii="Arial" w:eastAsia="Arial" w:hAnsi="Arial" w:cs="Arial"/>
          <w:b/>
          <w:bCs/>
          <w:sz w:val="20"/>
          <w:szCs w:val="20"/>
          <w:u w:val="single"/>
        </w:rPr>
        <w:t>a del participante</w:t>
      </w:r>
    </w:p>
    <w:p w14:paraId="4B6D7B8F" w14:textId="606EA3B9" w:rsidR="00D87633" w:rsidRDefault="00D87633" w:rsidP="000E5E85">
      <w:pPr>
        <w:spacing w:line="276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0E5E85">
        <w:rPr>
          <w:rFonts w:ascii="Arial" w:eastAsia="Arial" w:hAnsi="Arial" w:cs="Arial"/>
          <w:b/>
          <w:bCs/>
          <w:sz w:val="20"/>
          <w:szCs w:val="20"/>
        </w:rPr>
        <w:t xml:space="preserve">Invitación Cultural </w:t>
      </w:r>
    </w:p>
    <w:p w14:paraId="00000006" w14:textId="43BE45AC" w:rsidR="00611E51" w:rsidRDefault="000E5E85" w:rsidP="000E5E85">
      <w:pPr>
        <w:spacing w:line="276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0E5E85">
        <w:rPr>
          <w:rFonts w:ascii="Arial" w:eastAsia="Arial" w:hAnsi="Arial" w:cs="Arial"/>
          <w:b/>
          <w:bCs/>
          <w:sz w:val="20"/>
          <w:szCs w:val="20"/>
        </w:rPr>
        <w:t xml:space="preserve">FUGA 3-16: </w:t>
      </w:r>
      <w:r w:rsidR="00D87633">
        <w:rPr>
          <w:rFonts w:ascii="Arial" w:eastAsia="Arial" w:hAnsi="Arial" w:cs="Arial"/>
          <w:b/>
          <w:bCs/>
          <w:sz w:val="20"/>
          <w:szCs w:val="20"/>
        </w:rPr>
        <w:t>L</w:t>
      </w:r>
      <w:r w:rsidR="00D87633" w:rsidRPr="000E5E85">
        <w:rPr>
          <w:rFonts w:ascii="Arial" w:eastAsia="Arial" w:hAnsi="Arial" w:cs="Arial"/>
          <w:b/>
          <w:bCs/>
          <w:sz w:val="20"/>
          <w:szCs w:val="20"/>
        </w:rPr>
        <w:t>a ruralidad como una expresión de la “</w:t>
      </w:r>
      <w:proofErr w:type="spellStart"/>
      <w:r w:rsidR="00D87633">
        <w:rPr>
          <w:rFonts w:ascii="Arial" w:eastAsia="Arial" w:hAnsi="Arial" w:cs="Arial"/>
          <w:b/>
          <w:bCs/>
          <w:sz w:val="20"/>
          <w:szCs w:val="20"/>
        </w:rPr>
        <w:t>B</w:t>
      </w:r>
      <w:r w:rsidR="00D87633" w:rsidRPr="000E5E85">
        <w:rPr>
          <w:rFonts w:ascii="Arial" w:eastAsia="Arial" w:hAnsi="Arial" w:cs="Arial"/>
          <w:b/>
          <w:bCs/>
          <w:sz w:val="20"/>
          <w:szCs w:val="20"/>
        </w:rPr>
        <w:t>ogotaneidad</w:t>
      </w:r>
      <w:proofErr w:type="spellEnd"/>
      <w:r w:rsidR="00D87633" w:rsidRPr="000E5E85">
        <w:rPr>
          <w:rFonts w:ascii="Arial" w:eastAsia="Arial" w:hAnsi="Arial" w:cs="Arial"/>
          <w:b/>
          <w:bCs/>
          <w:sz w:val="20"/>
          <w:szCs w:val="20"/>
        </w:rPr>
        <w:t>”</w:t>
      </w:r>
    </w:p>
    <w:p w14:paraId="30FBC53F" w14:textId="77777777" w:rsidR="00D87633" w:rsidRDefault="00D87633" w:rsidP="00D87633">
      <w:pPr>
        <w:spacing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1708ADA" w14:textId="38970A25" w:rsidR="00D87633" w:rsidRPr="00D87633" w:rsidRDefault="00D87633" w:rsidP="00D87633">
      <w:pPr>
        <w:spacing w:line="276" w:lineRule="auto"/>
        <w:jc w:val="both"/>
        <w:rPr>
          <w:rFonts w:ascii="Arial" w:eastAsia="Arial" w:hAnsi="Arial" w:cs="Arial"/>
          <w:sz w:val="18"/>
          <w:szCs w:val="18"/>
        </w:rPr>
      </w:pPr>
      <w:r w:rsidRPr="00D87633">
        <w:rPr>
          <w:rFonts w:ascii="Arial" w:eastAsia="Arial" w:hAnsi="Arial" w:cs="Arial"/>
          <w:sz w:val="18"/>
          <w:szCs w:val="18"/>
        </w:rPr>
        <w:t>Diligencie en su totalidad este formato, guárdelo en PDF y adjúntelo en el campo de la plataforma de inscripción destinado para tal fin. Recuerde que el peso máximo permitido es de 40 MG.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D87633">
        <w:rPr>
          <w:rFonts w:ascii="Arial" w:eastAsia="Arial" w:hAnsi="Arial" w:cs="Arial"/>
          <w:sz w:val="18"/>
          <w:szCs w:val="18"/>
        </w:rPr>
        <w:t>Antes de diligenciar este formato le recomendamos leer atentamente la invitación cultural.</w:t>
      </w:r>
    </w:p>
    <w:p w14:paraId="6CA1A5F4" w14:textId="77777777" w:rsidR="000E5E85" w:rsidRDefault="000E5E85" w:rsidP="000E5E85">
      <w:pPr>
        <w:spacing w:line="276" w:lineRule="auto"/>
        <w:jc w:val="center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00000009" w14:textId="734A4D3C" w:rsidR="00611E51" w:rsidRPr="00D87633" w:rsidRDefault="00D87633" w:rsidP="00D8763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D5DCE4"/>
        <w:rPr>
          <w:rFonts w:ascii="Arial" w:eastAsia="Arial" w:hAnsi="Arial" w:cs="Arial"/>
          <w:b/>
          <w:color w:val="000000"/>
          <w:lang w:eastAsia="es-ES_tradnl"/>
        </w:rPr>
      </w:pPr>
      <w:r w:rsidRPr="00D87633">
        <w:rPr>
          <w:rFonts w:ascii="Arial" w:eastAsia="Arial" w:hAnsi="Arial" w:cs="Arial"/>
          <w:b/>
          <w:color w:val="000000"/>
          <w:lang w:eastAsia="es-ES_tradnl"/>
        </w:rPr>
        <w:t xml:space="preserve">1. </w:t>
      </w:r>
      <w:r>
        <w:rPr>
          <w:rFonts w:ascii="Arial" w:eastAsia="Arial" w:hAnsi="Arial" w:cs="Arial"/>
          <w:b/>
          <w:color w:val="000000"/>
          <w:lang w:eastAsia="es-ES_tradnl"/>
        </w:rPr>
        <w:t xml:space="preserve"> </w:t>
      </w:r>
      <w:r w:rsidR="001B073D" w:rsidRPr="00D87633">
        <w:rPr>
          <w:rFonts w:ascii="Arial" w:eastAsia="Arial" w:hAnsi="Arial" w:cs="Arial"/>
          <w:b/>
          <w:color w:val="000000"/>
          <w:lang w:eastAsia="es-ES_tradnl"/>
        </w:rPr>
        <w:t>Breve reseña artística de la persona natural</w:t>
      </w:r>
      <w:r w:rsidRPr="00D87633">
        <w:rPr>
          <w:rFonts w:ascii="Arial" w:eastAsia="Arial" w:hAnsi="Arial" w:cs="Arial"/>
          <w:b/>
          <w:color w:val="000000"/>
          <w:lang w:eastAsia="es-ES_tradnl"/>
        </w:rPr>
        <w:t xml:space="preserve"> </w:t>
      </w:r>
      <w:r w:rsidR="001B073D" w:rsidRPr="00D87633">
        <w:rPr>
          <w:rFonts w:ascii="Arial" w:eastAsia="Arial" w:hAnsi="Arial" w:cs="Arial"/>
          <w:b/>
          <w:color w:val="000000"/>
          <w:lang w:eastAsia="es-ES_tradnl"/>
        </w:rPr>
        <w:t>o agrupación, según sea el caso</w:t>
      </w:r>
      <w:r>
        <w:rPr>
          <w:rFonts w:ascii="Arial" w:eastAsia="Arial" w:hAnsi="Arial" w:cs="Arial"/>
          <w:b/>
          <w:color w:val="000000"/>
          <w:lang w:eastAsia="es-ES_tradnl"/>
        </w:rPr>
        <w:t>:</w:t>
      </w:r>
      <w:r w:rsidR="001B073D" w:rsidRPr="00D87633">
        <w:rPr>
          <w:rFonts w:ascii="Arial" w:eastAsia="Arial" w:hAnsi="Arial" w:cs="Arial"/>
          <w:b/>
          <w:color w:val="000000"/>
          <w:lang w:eastAsia="es-ES_tradnl"/>
        </w:rPr>
        <w:t xml:space="preserve"> </w:t>
      </w:r>
    </w:p>
    <w:p w14:paraId="0000000A" w14:textId="77777777" w:rsidR="00611E51" w:rsidRDefault="00611E51">
      <w:pPr>
        <w:spacing w:line="276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000000B" w14:textId="77777777" w:rsidR="00611E51" w:rsidRDefault="00611E51">
      <w:pPr>
        <w:spacing w:line="276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000000C" w14:textId="77777777" w:rsidR="00611E51" w:rsidRDefault="00611E51">
      <w:pPr>
        <w:spacing w:line="276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000000D" w14:textId="77777777" w:rsidR="00611E51" w:rsidRDefault="00611E51">
      <w:pPr>
        <w:spacing w:line="276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000000E" w14:textId="77777777" w:rsidR="00611E51" w:rsidRDefault="00611E51">
      <w:pPr>
        <w:spacing w:line="276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000000F" w14:textId="77777777" w:rsidR="00611E51" w:rsidRDefault="00611E51">
      <w:pPr>
        <w:spacing w:line="276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bookmarkStart w:id="0" w:name="_heading=h.1lc86mf0k4ge" w:colFirst="0" w:colLast="0"/>
      <w:bookmarkEnd w:id="0"/>
    </w:p>
    <w:p w14:paraId="7604114F" w14:textId="3C9FFC95" w:rsidR="000E5E85" w:rsidRPr="00D87633" w:rsidRDefault="001B073D" w:rsidP="00D8763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D5DCE4"/>
        <w:rPr>
          <w:rFonts w:ascii="Arial" w:eastAsia="Arial" w:hAnsi="Arial" w:cs="Arial"/>
          <w:bCs/>
          <w:color w:val="000000"/>
          <w:sz w:val="18"/>
          <w:szCs w:val="18"/>
          <w:lang w:eastAsia="es-ES_tradnl"/>
        </w:rPr>
      </w:pPr>
      <w:r w:rsidRPr="00D87633">
        <w:rPr>
          <w:rFonts w:ascii="Arial" w:eastAsia="Arial" w:hAnsi="Arial" w:cs="Arial"/>
          <w:b/>
          <w:color w:val="000000"/>
          <w:lang w:eastAsia="es-ES_tradnl"/>
        </w:rPr>
        <w:t xml:space="preserve">2. Trayectoria: </w:t>
      </w:r>
      <w:r w:rsidRPr="00D87633">
        <w:rPr>
          <w:rFonts w:ascii="Arial" w:eastAsia="Arial" w:hAnsi="Arial" w:cs="Arial"/>
          <w:bCs/>
          <w:color w:val="000000"/>
          <w:sz w:val="18"/>
          <w:szCs w:val="18"/>
          <w:lang w:eastAsia="es-ES_tradnl"/>
        </w:rPr>
        <w:t>Recuerde que, para participar en esta convocatoria la persona natural</w:t>
      </w:r>
      <w:r w:rsidR="000E5E85" w:rsidRPr="00D87633">
        <w:rPr>
          <w:rFonts w:ascii="Arial" w:eastAsia="Arial" w:hAnsi="Arial" w:cs="Arial"/>
          <w:bCs/>
          <w:color w:val="000000"/>
          <w:sz w:val="18"/>
          <w:szCs w:val="18"/>
          <w:lang w:eastAsia="es-ES_tradnl"/>
        </w:rPr>
        <w:t xml:space="preserve"> o</w:t>
      </w:r>
      <w:r w:rsidRPr="00D87633">
        <w:rPr>
          <w:rFonts w:ascii="Arial" w:eastAsia="Arial" w:hAnsi="Arial" w:cs="Arial"/>
          <w:bCs/>
          <w:color w:val="000000"/>
          <w:sz w:val="18"/>
          <w:szCs w:val="18"/>
          <w:lang w:eastAsia="es-ES_tradnl"/>
        </w:rPr>
        <w:t xml:space="preserve"> la agrupación </w:t>
      </w:r>
      <w:r w:rsidR="000E5E85" w:rsidRPr="00D87633">
        <w:rPr>
          <w:rFonts w:ascii="Arial" w:eastAsia="Arial" w:hAnsi="Arial" w:cs="Arial"/>
          <w:bCs/>
          <w:color w:val="000000"/>
          <w:sz w:val="18"/>
          <w:szCs w:val="18"/>
          <w:lang w:eastAsia="es-ES_tradnl"/>
        </w:rPr>
        <w:t>debe aportar soportes que demuestren la trayectoria de participación en mínimo dos (2) exposiciones artísticas (colectivas o individuales) realizadas durante los últimos tres (3) años (2023 - 2026). Esta trayectoria se puede sumar entre los integrantes de la agrupación. </w:t>
      </w:r>
    </w:p>
    <w:p w14:paraId="00000010" w14:textId="151906FA" w:rsidR="00611E51" w:rsidRPr="00D87633" w:rsidRDefault="001B073D" w:rsidP="00D8763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D5DCE4"/>
        <w:rPr>
          <w:rFonts w:ascii="Arial" w:eastAsia="Arial" w:hAnsi="Arial" w:cs="Arial"/>
          <w:bCs/>
          <w:color w:val="000000"/>
          <w:sz w:val="18"/>
          <w:szCs w:val="18"/>
          <w:lang w:eastAsia="es-ES_tradnl"/>
        </w:rPr>
      </w:pPr>
      <w:r w:rsidRPr="00D87633">
        <w:rPr>
          <w:rFonts w:ascii="Arial" w:eastAsia="Arial" w:hAnsi="Arial" w:cs="Arial"/>
          <w:bCs/>
          <w:color w:val="000000"/>
          <w:sz w:val="18"/>
          <w:szCs w:val="18"/>
          <w:lang w:eastAsia="es-ES_tradnl"/>
        </w:rPr>
        <w:t>Si no cumple con estos soportes la propuesta no será habilitada.</w:t>
      </w:r>
    </w:p>
    <w:p w14:paraId="00000011" w14:textId="77777777" w:rsidR="00611E51" w:rsidRPr="00D87633" w:rsidRDefault="00611E51" w:rsidP="00D8763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D5DCE4"/>
        <w:rPr>
          <w:rFonts w:ascii="Arial" w:eastAsia="Arial" w:hAnsi="Arial" w:cs="Arial"/>
          <w:bCs/>
          <w:color w:val="000000"/>
          <w:sz w:val="18"/>
          <w:szCs w:val="18"/>
          <w:lang w:eastAsia="es-ES_tradnl"/>
        </w:rPr>
      </w:pPr>
    </w:p>
    <w:p w14:paraId="00000013" w14:textId="4B06AFA2" w:rsidR="00611E51" w:rsidRPr="00D87633" w:rsidRDefault="000E5E85" w:rsidP="00D8763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D5DCE4"/>
        <w:rPr>
          <w:rFonts w:ascii="Arial" w:eastAsia="Arial" w:hAnsi="Arial" w:cs="Arial"/>
          <w:bCs/>
          <w:color w:val="000000"/>
          <w:sz w:val="18"/>
          <w:szCs w:val="18"/>
          <w:lang w:eastAsia="es-ES_tradnl"/>
        </w:rPr>
      </w:pPr>
      <w:r w:rsidRPr="00D87633">
        <w:rPr>
          <w:rFonts w:ascii="Arial" w:eastAsia="Arial" w:hAnsi="Arial" w:cs="Arial"/>
          <w:bCs/>
          <w:color w:val="000000"/>
          <w:sz w:val="18"/>
          <w:szCs w:val="18"/>
          <w:lang w:eastAsia="es-ES_tradnl"/>
        </w:rPr>
        <w:t>Son válidos como soportes: certificaciones, créditos museográficos en galerías de arte, catálogos de exposición, aparición en bandera de publicaciones, artículos, premios o piezas gráficas publicadas en medios de comunicación. Deben tener fecha incluyendo el año de realización, lugar y nombre de la exposición o muestra expositiva. Los soportes que no contengan esta información no serán tenidos en cuenta para validar la experiencia.</w:t>
      </w:r>
    </w:p>
    <w:p w14:paraId="64E1876F" w14:textId="77777777" w:rsidR="000E5E85" w:rsidRDefault="000E5E85" w:rsidP="000E5E85">
      <w:pPr>
        <w:spacing w:line="276" w:lineRule="auto"/>
        <w:jc w:val="both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00000014" w14:textId="08EF77AB" w:rsidR="00611E51" w:rsidRDefault="000E5E85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EXPOSICIÓN</w:t>
      </w:r>
      <w:r w:rsidR="001B073D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ARTÍSTIC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</w:t>
      </w:r>
      <w:r w:rsidR="001B073D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1</w:t>
      </w:r>
    </w:p>
    <w:p w14:paraId="00000015" w14:textId="77777777" w:rsidR="00611E51" w:rsidRDefault="001B073D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Nombre del proyecto o evento:</w:t>
      </w:r>
    </w:p>
    <w:p w14:paraId="00000016" w14:textId="77777777" w:rsidR="00611E51" w:rsidRDefault="001B073D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Lugar:</w:t>
      </w:r>
    </w:p>
    <w:p w14:paraId="00000017" w14:textId="77777777" w:rsidR="00611E51" w:rsidRDefault="001B073D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Año:</w:t>
      </w:r>
    </w:p>
    <w:p w14:paraId="00000018" w14:textId="77777777" w:rsidR="00611E51" w:rsidRDefault="001B073D">
      <w:pPr>
        <w:spacing w:line="276" w:lineRule="auto"/>
        <w:rPr>
          <w:rFonts w:ascii="Arial" w:eastAsia="Arial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  <w:u w:val="single"/>
        </w:rPr>
        <w:t>Adjunte soporte aquí:</w:t>
      </w:r>
    </w:p>
    <w:p w14:paraId="00000019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1A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1B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1E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1F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0000020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0000021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0000022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0000023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0000024" w14:textId="77777777" w:rsidR="00611E51" w:rsidRDefault="001B073D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PROYECTO ARTÍSTICO 2</w:t>
      </w:r>
    </w:p>
    <w:p w14:paraId="00000025" w14:textId="77777777" w:rsidR="00611E51" w:rsidRDefault="001B073D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Nombre del proyecto o evento:</w:t>
      </w:r>
    </w:p>
    <w:p w14:paraId="00000026" w14:textId="77777777" w:rsidR="00611E51" w:rsidRDefault="001B073D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Lugar:</w:t>
      </w:r>
    </w:p>
    <w:p w14:paraId="00000027" w14:textId="77777777" w:rsidR="00611E51" w:rsidRDefault="001B073D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Año:</w:t>
      </w:r>
    </w:p>
    <w:p w14:paraId="00000028" w14:textId="77777777" w:rsidR="00611E51" w:rsidRDefault="001B073D">
      <w:pPr>
        <w:spacing w:line="276" w:lineRule="auto"/>
        <w:rPr>
          <w:rFonts w:ascii="Arial" w:eastAsia="Arial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  <w:u w:val="single"/>
        </w:rPr>
        <w:t>Adjunte soporte aquí:</w:t>
      </w:r>
    </w:p>
    <w:p w14:paraId="00000029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2C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2D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2E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2F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30" w14:textId="77777777" w:rsidR="00611E51" w:rsidRDefault="001B073D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PROYECTO ARTÍSTICO 3</w:t>
      </w:r>
    </w:p>
    <w:p w14:paraId="00000031" w14:textId="77777777" w:rsidR="00611E51" w:rsidRDefault="001B073D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Nombre del proyecto o evento:</w:t>
      </w:r>
    </w:p>
    <w:p w14:paraId="00000032" w14:textId="77777777" w:rsidR="00611E51" w:rsidRDefault="001B073D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Lugar:</w:t>
      </w:r>
    </w:p>
    <w:p w14:paraId="00000033" w14:textId="77777777" w:rsidR="00611E51" w:rsidRDefault="001B073D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Año:</w:t>
      </w:r>
    </w:p>
    <w:p w14:paraId="00000034" w14:textId="77777777" w:rsidR="00611E51" w:rsidRDefault="001B073D">
      <w:pPr>
        <w:spacing w:line="276" w:lineRule="auto"/>
        <w:rPr>
          <w:rFonts w:ascii="Arial" w:eastAsia="Arial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  <w:u w:val="single"/>
        </w:rPr>
        <w:t>Adjunte soporte aquí:</w:t>
      </w:r>
    </w:p>
    <w:p w14:paraId="00000035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36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37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38" w14:textId="77777777" w:rsidR="00611E51" w:rsidRDefault="00611E51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EBABE2F" w14:textId="77777777" w:rsidR="00D87633" w:rsidRDefault="00D87633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Arial" w:eastAsia="Arial" w:hAnsi="Arial" w:cs="Arial"/>
          <w:b/>
          <w:bCs/>
          <w:sz w:val="18"/>
          <w:szCs w:val="18"/>
        </w:rPr>
      </w:pPr>
    </w:p>
    <w:p w14:paraId="00000051" w14:textId="77777777" w:rsidR="00611E51" w:rsidRDefault="001B073D">
      <w:pP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-----------------------------------------------------------------------------------------------------------------</w:t>
      </w:r>
    </w:p>
    <w:p w14:paraId="00000052" w14:textId="72D1855E" w:rsidR="00611E51" w:rsidRDefault="001B073D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Recuerde que uno de los criterios de evaluación es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“Trayectoria del participante”</w:t>
      </w:r>
      <w:r>
        <w:rPr>
          <w:rFonts w:ascii="Arial" w:eastAsia="Arial" w:hAnsi="Arial" w:cs="Arial"/>
          <w:color w:val="000000"/>
          <w:sz w:val="18"/>
          <w:szCs w:val="18"/>
        </w:rPr>
        <w:t>. Puede incluir los proyectos artísticos que desee sean evaluados:</w:t>
      </w:r>
    </w:p>
    <w:p w14:paraId="00000053" w14:textId="77777777" w:rsidR="00611E51" w:rsidRDefault="00611E51">
      <w:pPr>
        <w:spacing w:line="276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00000054" w14:textId="77777777" w:rsidR="00611E51" w:rsidRDefault="00611E51">
      <w:pPr>
        <w:spacing w:line="276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00000055" w14:textId="77777777" w:rsidR="00611E51" w:rsidRDefault="001B073D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PROYECTO ARTÍSTICO … (opcional)</w:t>
      </w:r>
    </w:p>
    <w:p w14:paraId="00000056" w14:textId="77777777" w:rsidR="00611E51" w:rsidRDefault="001B073D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Nombre del proyecto o evento:</w:t>
      </w:r>
    </w:p>
    <w:p w14:paraId="00000057" w14:textId="77777777" w:rsidR="00611E51" w:rsidRDefault="001B073D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Lugar:</w:t>
      </w:r>
    </w:p>
    <w:p w14:paraId="00000058" w14:textId="77777777" w:rsidR="00611E51" w:rsidRDefault="001B073D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Año:</w:t>
      </w:r>
    </w:p>
    <w:p w14:paraId="00000059" w14:textId="77777777" w:rsidR="00611E51" w:rsidRDefault="001B073D">
      <w:pPr>
        <w:spacing w:line="276" w:lineRule="auto"/>
        <w:rPr>
          <w:rFonts w:ascii="Arial" w:eastAsia="Arial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  <w:u w:val="single"/>
        </w:rPr>
        <w:t>Adjunte soporte aquí:</w:t>
      </w:r>
    </w:p>
    <w:p w14:paraId="0000005A" w14:textId="77777777" w:rsidR="00611E51" w:rsidRDefault="00611E5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color w:val="000000"/>
          <w:sz w:val="18"/>
          <w:szCs w:val="18"/>
        </w:rPr>
      </w:pPr>
    </w:p>
    <w:p w14:paraId="0000005B" w14:textId="77777777" w:rsidR="00611E51" w:rsidRDefault="00611E5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color w:val="000000"/>
          <w:sz w:val="18"/>
          <w:szCs w:val="18"/>
        </w:rPr>
      </w:pPr>
    </w:p>
    <w:p w14:paraId="0000005E" w14:textId="77777777" w:rsidR="00611E51" w:rsidRDefault="00611E5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color w:val="000000"/>
          <w:sz w:val="18"/>
          <w:szCs w:val="18"/>
        </w:rPr>
      </w:pPr>
    </w:p>
    <w:p w14:paraId="0000005F" w14:textId="77777777" w:rsidR="00611E51" w:rsidRDefault="00611E5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color w:val="000000"/>
          <w:sz w:val="18"/>
          <w:szCs w:val="18"/>
        </w:rPr>
      </w:pPr>
    </w:p>
    <w:p w14:paraId="00000060" w14:textId="77777777" w:rsidR="00611E51" w:rsidRDefault="00611E5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color w:val="000000"/>
          <w:sz w:val="18"/>
          <w:szCs w:val="18"/>
        </w:rPr>
      </w:pPr>
    </w:p>
    <w:p w14:paraId="00000061" w14:textId="77777777" w:rsidR="00611E51" w:rsidRDefault="00611E5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color w:val="000000"/>
          <w:sz w:val="18"/>
          <w:szCs w:val="18"/>
        </w:rPr>
      </w:pPr>
    </w:p>
    <w:p w14:paraId="00000062" w14:textId="77777777" w:rsidR="00611E51" w:rsidRDefault="001B073D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14:paraId="0FBCCDB3" w14:textId="77777777" w:rsidR="00822213" w:rsidRDefault="00822213" w:rsidP="0082221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bCs/>
          <w:i/>
          <w:iCs/>
          <w:color w:val="000000"/>
          <w:sz w:val="20"/>
          <w:szCs w:val="20"/>
        </w:rPr>
      </w:pPr>
      <w:bookmarkStart w:id="1" w:name="_heading=h.gjdgxs" w:colFirst="0" w:colLast="0"/>
      <w:bookmarkEnd w:id="1"/>
      <w:r w:rsidRPr="00FD4305">
        <w:rPr>
          <w:rFonts w:ascii="Arial" w:eastAsia="Arial" w:hAnsi="Arial" w:cs="Arial"/>
          <w:b/>
          <w:i/>
          <w:iCs/>
          <w:color w:val="000000"/>
          <w:sz w:val="20"/>
          <w:szCs w:val="20"/>
        </w:rPr>
        <w:t>Nota 1.</w:t>
      </w:r>
      <w:r w:rsidRPr="00FD4305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 No se acepta documentación técnica cargada en enlaces de plataformas de almacenamiento como Google Drive, Dropbox, Microsoft OneDrive, Mega, WeTransfer, entre otros.</w:t>
      </w:r>
    </w:p>
    <w:p w14:paraId="592C1621" w14:textId="77777777" w:rsidR="00822213" w:rsidRPr="00FD4305" w:rsidRDefault="00822213" w:rsidP="0082221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</w:p>
    <w:p w14:paraId="0B59E27B" w14:textId="77777777" w:rsidR="00822213" w:rsidRDefault="00822213" w:rsidP="0082221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bCs/>
          <w:i/>
          <w:iCs/>
          <w:color w:val="000000"/>
          <w:sz w:val="20"/>
          <w:szCs w:val="20"/>
        </w:rPr>
      </w:pPr>
      <w:r w:rsidRPr="00FD4305">
        <w:rPr>
          <w:rFonts w:ascii="Arial" w:eastAsia="Arial" w:hAnsi="Arial" w:cs="Arial"/>
          <w:b/>
          <w:i/>
          <w:iCs/>
          <w:color w:val="000000"/>
          <w:sz w:val="20"/>
          <w:szCs w:val="20"/>
        </w:rPr>
        <w:lastRenderedPageBreak/>
        <w:t>Nota 2.</w:t>
      </w:r>
      <w:r w:rsidRPr="00FD4305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 El contenido de la propuesta NO es subsanable; es decir, no presentarla, presentarla incompleta o con restricción de acceso que </w:t>
      </w:r>
      <w:proofErr w:type="gramStart"/>
      <w:r w:rsidRPr="00FD4305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no  permita</w:t>
      </w:r>
      <w:proofErr w:type="gramEnd"/>
      <w:r w:rsidRPr="00FD4305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 su visualización y verificación o presentarla sin el cumplimiento de las condiciones previstas en esta convocatoria, implica que la propuesta NO será habilitada</w:t>
      </w:r>
      <w:r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.</w:t>
      </w:r>
    </w:p>
    <w:p w14:paraId="12525124" w14:textId="77777777" w:rsidR="00822213" w:rsidRPr="00FD4305" w:rsidRDefault="00822213" w:rsidP="0082221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</w:p>
    <w:p w14:paraId="00000064" w14:textId="77777777" w:rsidR="00611E51" w:rsidRDefault="00611E51">
      <w:pPr>
        <w:widowControl/>
        <w:shd w:val="clear" w:color="auto" w:fill="FFFFFF"/>
        <w:jc w:val="both"/>
        <w:rPr>
          <w:rFonts w:ascii="Arial" w:eastAsia="Arial" w:hAnsi="Arial" w:cs="Arial"/>
          <w:color w:val="FF0000"/>
          <w:sz w:val="18"/>
          <w:szCs w:val="18"/>
        </w:rPr>
      </w:pPr>
    </w:p>
    <w:sectPr w:rsidR="00611E51">
      <w:headerReference w:type="default" r:id="rId7"/>
      <w:pgSz w:w="9360" w:h="13330"/>
      <w:pgMar w:top="620" w:right="1020" w:bottom="280" w:left="76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691F4" w14:textId="77777777" w:rsidR="00FF628B" w:rsidRDefault="00FF628B">
      <w:r>
        <w:separator/>
      </w:r>
    </w:p>
  </w:endnote>
  <w:endnote w:type="continuationSeparator" w:id="0">
    <w:p w14:paraId="445236C6" w14:textId="77777777" w:rsidR="00FF628B" w:rsidRDefault="00FF6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B Garamond">
    <w:charset w:val="00"/>
    <w:family w:val="auto"/>
    <w:pitch w:val="variable"/>
    <w:sig w:usb0="E00002FF" w:usb1="02000413" w:usb2="00000000" w:usb3="00000000" w:csb0="0000019F" w:csb1="00000000"/>
    <w:embedRegular r:id="rId1" w:fontKey="{BD37BFB5-BE5B-44E6-8DFA-C8F1BA4ABB7F}"/>
    <w:embedBold r:id="rId2" w:fontKey="{47B354E9-0F15-4945-924D-B2540FC50E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Hind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F887EE13-5B99-4AC4-8150-C00C368DB89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8B90BE6-2F40-43A3-89B0-2FF045A70FB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403481C-3C6A-4F87-9096-3EF42E774D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6D7C0E2-44B5-4296-8C02-89AE3080562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B4200" w14:textId="77777777" w:rsidR="00FF628B" w:rsidRDefault="00FF628B">
      <w:r>
        <w:separator/>
      </w:r>
    </w:p>
  </w:footnote>
  <w:footnote w:type="continuationSeparator" w:id="0">
    <w:p w14:paraId="207CC9AB" w14:textId="77777777" w:rsidR="00FF628B" w:rsidRDefault="00FF6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14F40" w14:textId="4BF35E72" w:rsidR="00D87633" w:rsidRDefault="00D87633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27B273C" wp14:editId="607AD731">
          <wp:simplePos x="0" y="0"/>
          <wp:positionH relativeFrom="column">
            <wp:posOffset>1149350</wp:posOffset>
          </wp:positionH>
          <wp:positionV relativeFrom="page">
            <wp:posOffset>361950</wp:posOffset>
          </wp:positionV>
          <wp:extent cx="2927985" cy="502920"/>
          <wp:effectExtent l="0" t="0" r="5715" b="0"/>
          <wp:wrapSquare wrapText="bothSides" distT="0" distB="0" distL="114300" distR="11430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27985" cy="502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6EAD77" w14:textId="77777777" w:rsidR="00D87633" w:rsidRDefault="00D87633">
    <w:pPr>
      <w:pStyle w:val="Encabezado"/>
    </w:pPr>
  </w:p>
  <w:p w14:paraId="0A7F2D23" w14:textId="77777777" w:rsidR="00D87633" w:rsidRDefault="00D8763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E51"/>
    <w:rsid w:val="000E5E85"/>
    <w:rsid w:val="001B073D"/>
    <w:rsid w:val="0043336D"/>
    <w:rsid w:val="005D3AE0"/>
    <w:rsid w:val="00611E51"/>
    <w:rsid w:val="007D4399"/>
    <w:rsid w:val="00822213"/>
    <w:rsid w:val="00891D61"/>
    <w:rsid w:val="008E0425"/>
    <w:rsid w:val="00D87633"/>
    <w:rsid w:val="00D942C2"/>
    <w:rsid w:val="00DF00B9"/>
    <w:rsid w:val="00FA7494"/>
    <w:rsid w:val="00F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86F48"/>
  <w15:docId w15:val="{C6CF8C75-0C63-4154-8324-29ECFABFE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B Garamond" w:eastAsia="EB Garamond" w:hAnsi="EB Garamond" w:cs="EB Garamond"/>
        <w:sz w:val="22"/>
        <w:szCs w:val="22"/>
        <w:lang w:val="es-CO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Tablaconcuadrcula">
    <w:name w:val="Table Grid"/>
    <w:basedOn w:val="Tablanormal"/>
    <w:uiPriority w:val="39"/>
    <w:rsid w:val="00D13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D3CDD"/>
    <w:pPr>
      <w:suppressAutoHyphens/>
      <w:autoSpaceDN w:val="0"/>
      <w:textAlignment w:val="baseline"/>
    </w:pPr>
    <w:rPr>
      <w:rFonts w:ascii="Liberation Serif" w:eastAsia="Arial Unicode MS" w:hAnsi="Liberation Serif" w:cs="Lohit Hindi"/>
      <w:kern w:val="3"/>
      <w:sz w:val="24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91178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05E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5E88"/>
    <w:rPr>
      <w:rFonts w:ascii="Tahoma" w:hAnsi="Tahoma" w:cs="Tahoma"/>
      <w:sz w:val="16"/>
      <w:szCs w:val="16"/>
    </w:rPr>
  </w:style>
  <w:style w:type="table" w:customStyle="1" w:styleId="a8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5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5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Revisin">
    <w:name w:val="Revision"/>
    <w:hidden/>
    <w:uiPriority w:val="99"/>
    <w:semiHidden/>
    <w:rsid w:val="00F74D5E"/>
    <w:pPr>
      <w:widowControl/>
    </w:pPr>
  </w:style>
  <w:style w:type="character" w:styleId="Refdecomentario">
    <w:name w:val="annotation reference"/>
    <w:basedOn w:val="Fuentedeprrafopredeter"/>
    <w:uiPriority w:val="99"/>
    <w:semiHidden/>
    <w:unhideWhenUsed/>
    <w:rsid w:val="00F74D5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74D5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74D5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74D5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74D5E"/>
    <w:rPr>
      <w:b/>
      <w:bCs/>
      <w:sz w:val="20"/>
      <w:szCs w:val="20"/>
    </w:rPr>
  </w:style>
  <w:style w:type="table" w:customStyle="1" w:styleId="ac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D308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e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8763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7633"/>
  </w:style>
  <w:style w:type="paragraph" w:styleId="Piedepgina">
    <w:name w:val="footer"/>
    <w:basedOn w:val="Normal"/>
    <w:link w:val="PiedepginaCar"/>
    <w:uiPriority w:val="99"/>
    <w:unhideWhenUsed/>
    <w:rsid w:val="00D8763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7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FsN2AQtzvRK5HlPUPmQ4HY2JQw==">CgMxLjAyDmguMWxjODZtZjBrNGdlMghoLmdqZGd4czgAciExMmZHRTlTVTlvUG9obUhLYzdhUXlzaG16b2x6NUdFNGg=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385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Carolina Morales Bernal</dc:creator>
  <cp:lastModifiedBy>María Camila Rodríguez Fernández</cp:lastModifiedBy>
  <cp:revision>3</cp:revision>
  <dcterms:created xsi:type="dcterms:W3CDTF">2026-08-27T22:37:00Z</dcterms:created>
  <dcterms:modified xsi:type="dcterms:W3CDTF">2026-08-27T22:40:00Z</dcterms:modified>
</cp:coreProperties>
</file>